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4685C">
      <w:pPr>
        <w:snapToGrid w:val="0"/>
        <w:jc w:val="both"/>
        <w:rPr>
          <w:rFonts w:ascii="宋体" w:hAnsi="Calibri"/>
          <w:sz w:val="84"/>
          <w:szCs w:val="84"/>
        </w:rPr>
      </w:pPr>
    </w:p>
    <w:p w14:paraId="1A6949D3">
      <w:pPr>
        <w:snapToGrid w:val="0"/>
        <w:jc w:val="center"/>
        <w:rPr>
          <w:rFonts w:ascii="宋体" w:hAnsi="Calibri"/>
          <w:sz w:val="84"/>
          <w:szCs w:val="84"/>
        </w:rPr>
      </w:pPr>
      <w:r>
        <w:rPr>
          <w:rFonts w:ascii="宋体" w:hAnsi="Calibri"/>
          <w:sz w:val="84"/>
          <w:szCs w:val="84"/>
        </w:rPr>
        <w:t>竞</w:t>
      </w:r>
      <w:r>
        <w:rPr>
          <w:rFonts w:hint="eastAsia" w:ascii="宋体" w:hAnsi="Calibri"/>
          <w:sz w:val="84"/>
          <w:szCs w:val="84"/>
        </w:rPr>
        <w:t xml:space="preserve"> </w:t>
      </w:r>
      <w:r>
        <w:rPr>
          <w:rFonts w:ascii="宋体" w:hAnsi="Calibri"/>
          <w:sz w:val="84"/>
          <w:szCs w:val="84"/>
        </w:rPr>
        <w:t>争</w:t>
      </w:r>
      <w:r>
        <w:rPr>
          <w:rFonts w:hint="eastAsia" w:ascii="宋体" w:hAnsi="Calibri"/>
          <w:sz w:val="84"/>
          <w:szCs w:val="84"/>
        </w:rPr>
        <w:t xml:space="preserve"> </w:t>
      </w:r>
      <w:r>
        <w:rPr>
          <w:rFonts w:ascii="宋体" w:hAnsi="Calibri"/>
          <w:sz w:val="84"/>
          <w:szCs w:val="84"/>
        </w:rPr>
        <w:t>性</w:t>
      </w:r>
      <w:r>
        <w:rPr>
          <w:rFonts w:hint="eastAsia" w:ascii="宋体" w:hAnsi="Calibri"/>
          <w:sz w:val="84"/>
          <w:szCs w:val="84"/>
        </w:rPr>
        <w:t xml:space="preserve"> </w:t>
      </w:r>
      <w:r>
        <w:rPr>
          <w:rFonts w:ascii="宋体" w:hAnsi="Calibri"/>
          <w:sz w:val="84"/>
          <w:szCs w:val="84"/>
        </w:rPr>
        <w:t>谈</w:t>
      </w:r>
      <w:r>
        <w:rPr>
          <w:rFonts w:hint="eastAsia" w:ascii="宋体" w:hAnsi="Calibri"/>
          <w:sz w:val="84"/>
          <w:szCs w:val="84"/>
        </w:rPr>
        <w:t xml:space="preserve"> </w:t>
      </w:r>
      <w:r>
        <w:rPr>
          <w:rFonts w:ascii="宋体" w:hAnsi="Calibri"/>
          <w:sz w:val="84"/>
          <w:szCs w:val="84"/>
        </w:rPr>
        <w:t>判</w:t>
      </w:r>
      <w:bookmarkStart w:id="0" w:name="_GoBack"/>
      <w:bookmarkEnd w:id="0"/>
    </w:p>
    <w:p w14:paraId="6B4CF5CF">
      <w:pPr>
        <w:snapToGrid w:val="0"/>
        <w:jc w:val="center"/>
        <w:rPr>
          <w:w w:val="66"/>
          <w:sz w:val="120"/>
          <w:szCs w:val="120"/>
        </w:rPr>
      </w:pPr>
      <w:r>
        <w:rPr>
          <w:rFonts w:hint="eastAsia" w:ascii="宋体" w:hAnsi="Calibri"/>
          <w:sz w:val="84"/>
          <w:szCs w:val="84"/>
        </w:rPr>
        <w:t>采购文件</w:t>
      </w:r>
    </w:p>
    <w:p w14:paraId="7089EEBA">
      <w:pPr>
        <w:jc w:val="center"/>
        <w:rPr>
          <w:sz w:val="44"/>
        </w:rPr>
      </w:pPr>
    </w:p>
    <w:p w14:paraId="76592ECE">
      <w:pPr>
        <w:spacing w:line="480" w:lineRule="auto"/>
        <w:ind w:left="2317" w:leftChars="494" w:hanging="1280" w:hangingChars="400"/>
        <w:rPr>
          <w:rFonts w:hint="eastAsia"/>
          <w:bCs/>
          <w:sz w:val="32"/>
          <w:szCs w:val="32"/>
          <w:lang w:eastAsia="zh-CN"/>
        </w:rPr>
      </w:pPr>
    </w:p>
    <w:p w14:paraId="2047FF37">
      <w:pPr>
        <w:spacing w:line="480" w:lineRule="auto"/>
        <w:ind w:left="2317" w:leftChars="494" w:hanging="1280" w:hangingChars="400"/>
        <w:rPr>
          <w:rFonts w:hint="eastAsia"/>
          <w:bCs/>
          <w:sz w:val="32"/>
          <w:szCs w:val="32"/>
          <w:lang w:eastAsia="zh-CN"/>
        </w:rPr>
      </w:pPr>
    </w:p>
    <w:p w14:paraId="72A1C4C0">
      <w:pPr>
        <w:spacing w:line="480" w:lineRule="auto"/>
        <w:rPr>
          <w:rFonts w:hint="eastAsia"/>
          <w:bCs/>
          <w:sz w:val="32"/>
          <w:szCs w:val="32"/>
          <w:lang w:eastAsia="zh-CN"/>
        </w:rPr>
      </w:pPr>
    </w:p>
    <w:p w14:paraId="6C71ED3F">
      <w:pPr>
        <w:spacing w:line="480" w:lineRule="auto"/>
        <w:ind w:firstLine="1280" w:firstLineChars="400"/>
        <w:rPr>
          <w:rFonts w:hint="eastAsia" w:eastAsiaTheme="minorEastAsia"/>
          <w:bCs/>
          <w:sz w:val="32"/>
          <w:szCs w:val="32"/>
          <w:lang w:val="en-US" w:eastAsia="zh-CN"/>
        </w:rPr>
      </w:pPr>
      <w:r>
        <w:rPr>
          <w:bCs/>
          <w:sz w:val="32"/>
          <w:szCs w:val="32"/>
        </w:rPr>
        <w:t>项目名称：</w:t>
      </w:r>
      <w:r>
        <w:rPr>
          <w:rFonts w:hint="eastAsia"/>
          <w:bCs/>
          <w:sz w:val="32"/>
          <w:szCs w:val="32"/>
          <w:lang w:eastAsia="zh-CN"/>
        </w:rPr>
        <w:t>净化模块机冷媒系统故障维修项目</w:t>
      </w:r>
    </w:p>
    <w:p w14:paraId="5B5222B9">
      <w:pPr>
        <w:tabs>
          <w:tab w:val="left" w:pos="2625"/>
        </w:tabs>
        <w:spacing w:line="520" w:lineRule="exact"/>
        <w:ind w:firstLine="1280" w:firstLineChars="400"/>
        <w:jc w:val="left"/>
        <w:rPr>
          <w:rFonts w:hint="eastAsia" w:eastAsia="宋体"/>
          <w:bCs/>
          <w:sz w:val="32"/>
          <w:lang w:val="en-US" w:eastAsia="zh-CN"/>
        </w:rPr>
      </w:pPr>
      <w:r>
        <w:rPr>
          <w:rFonts w:hint="eastAsia"/>
          <w:bCs/>
          <w:sz w:val="32"/>
          <w:szCs w:val="32"/>
        </w:rPr>
        <w:t>采 购 人：</w:t>
      </w:r>
      <w:r>
        <w:rPr>
          <w:rFonts w:hint="eastAsia"/>
          <w:bCs/>
          <w:sz w:val="32"/>
          <w:szCs w:val="32"/>
          <w:lang w:eastAsia="zh-CN"/>
        </w:rPr>
        <w:t>黄石市妇幼保健院</w:t>
      </w:r>
    </w:p>
    <w:p w14:paraId="26E5EF97">
      <w:pPr>
        <w:tabs>
          <w:tab w:val="left" w:pos="2625"/>
        </w:tabs>
        <w:spacing w:line="520" w:lineRule="exact"/>
        <w:jc w:val="center"/>
        <w:rPr>
          <w:sz w:val="36"/>
        </w:rPr>
      </w:pPr>
    </w:p>
    <w:p w14:paraId="350AC2AB">
      <w:pPr>
        <w:tabs>
          <w:tab w:val="left" w:pos="2625"/>
        </w:tabs>
        <w:spacing w:line="520" w:lineRule="exact"/>
        <w:jc w:val="center"/>
        <w:rPr>
          <w:sz w:val="36"/>
        </w:rPr>
      </w:pPr>
    </w:p>
    <w:p w14:paraId="12638301">
      <w:pPr>
        <w:tabs>
          <w:tab w:val="left" w:pos="2625"/>
        </w:tabs>
        <w:spacing w:line="520" w:lineRule="exact"/>
        <w:jc w:val="center"/>
        <w:rPr>
          <w:sz w:val="36"/>
        </w:rPr>
      </w:pPr>
    </w:p>
    <w:p w14:paraId="675A6B45">
      <w:pPr>
        <w:tabs>
          <w:tab w:val="left" w:pos="2625"/>
        </w:tabs>
        <w:spacing w:line="520" w:lineRule="exact"/>
        <w:jc w:val="center"/>
        <w:rPr>
          <w:sz w:val="36"/>
        </w:rPr>
      </w:pPr>
    </w:p>
    <w:p w14:paraId="1268A6B4">
      <w:pPr>
        <w:tabs>
          <w:tab w:val="left" w:pos="2625"/>
        </w:tabs>
        <w:spacing w:line="520" w:lineRule="exact"/>
        <w:jc w:val="center"/>
        <w:rPr>
          <w:sz w:val="36"/>
        </w:rPr>
      </w:pPr>
    </w:p>
    <w:p w14:paraId="49666FB1">
      <w:pPr>
        <w:tabs>
          <w:tab w:val="left" w:pos="2625"/>
        </w:tabs>
        <w:spacing w:line="520" w:lineRule="exact"/>
        <w:jc w:val="center"/>
        <w:rPr>
          <w:sz w:val="36"/>
        </w:rPr>
      </w:pPr>
    </w:p>
    <w:p w14:paraId="17153025">
      <w:pPr>
        <w:spacing w:line="520" w:lineRule="exact"/>
        <w:jc w:val="center"/>
        <w:rPr>
          <w:rFonts w:hAnsi="宋体"/>
          <w:sz w:val="32"/>
          <w:szCs w:val="32"/>
        </w:rPr>
      </w:pPr>
    </w:p>
    <w:p w14:paraId="7006FFE6">
      <w:pPr>
        <w:spacing w:line="520" w:lineRule="exact"/>
        <w:jc w:val="both"/>
        <w:rPr>
          <w:rFonts w:hint="eastAsia" w:hAnsi="宋体"/>
          <w:sz w:val="32"/>
          <w:szCs w:val="32"/>
          <w:lang w:eastAsia="zh-CN"/>
        </w:rPr>
      </w:pPr>
    </w:p>
    <w:p w14:paraId="30001BCD">
      <w:pPr>
        <w:spacing w:line="520" w:lineRule="exact"/>
        <w:jc w:val="center"/>
        <w:rPr>
          <w:rFonts w:hAnsi="宋体"/>
          <w:sz w:val="32"/>
          <w:szCs w:val="32"/>
        </w:rPr>
      </w:pPr>
      <w:r>
        <w:rPr>
          <w:rFonts w:hint="eastAsia" w:hAnsi="宋体"/>
          <w:sz w:val="32"/>
          <w:szCs w:val="32"/>
          <w:lang w:val="en-US" w:eastAsia="zh-CN"/>
        </w:rPr>
        <w:t xml:space="preserve">  </w:t>
      </w:r>
      <w:r>
        <w:rPr>
          <w:rFonts w:hint="eastAsia" w:hAnsi="宋体"/>
          <w:sz w:val="32"/>
          <w:szCs w:val="32"/>
          <w:lang w:eastAsia="zh-CN"/>
        </w:rPr>
        <w:t>黄石市妇幼保健院</w:t>
      </w:r>
    </w:p>
    <w:p w14:paraId="590623F0">
      <w:pPr>
        <w:spacing w:line="520" w:lineRule="exact"/>
        <w:ind w:firstLine="3200" w:firstLineChars="1000"/>
        <w:jc w:val="both"/>
        <w:rPr>
          <w:sz w:val="32"/>
          <w:szCs w:val="32"/>
        </w:rPr>
        <w:sectPr>
          <w:footerReference r:id="rId3" w:type="default"/>
          <w:footerReference r:id="rId4" w:type="even"/>
          <w:pgSz w:w="11906" w:h="16838"/>
          <w:pgMar w:top="1440" w:right="1800" w:bottom="1440" w:left="1800" w:header="851" w:footer="992" w:gutter="0"/>
          <w:cols w:space="425" w:num="1"/>
          <w:titlePg/>
          <w:docGrid w:type="lines" w:linePitch="312" w:charSpace="0"/>
        </w:sectPr>
      </w:pPr>
      <w:r>
        <w:rPr>
          <w:rFonts w:hAnsi="宋体"/>
          <w:sz w:val="32"/>
          <w:szCs w:val="32"/>
        </w:rPr>
        <w:t>二○</w:t>
      </w:r>
      <w:r>
        <w:rPr>
          <w:rFonts w:hint="eastAsia" w:hAnsi="宋体"/>
          <w:sz w:val="32"/>
          <w:szCs w:val="32"/>
          <w:lang w:eastAsia="zh-CN"/>
        </w:rPr>
        <w:t>二四年八月</w:t>
      </w:r>
    </w:p>
    <w:p w14:paraId="139B382F">
      <w:pPr>
        <w:ind w:firstLine="3080" w:firstLineChars="700"/>
        <w:jc w:val="both"/>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目   录</w:t>
      </w:r>
    </w:p>
    <w:p w14:paraId="7CBD5900">
      <w:pPr>
        <w:ind w:firstLine="1760" w:firstLineChars="400"/>
        <w:jc w:val="both"/>
        <w:rPr>
          <w:rFonts w:hint="eastAsia" w:ascii="宋体" w:hAnsi="宋体" w:eastAsia="宋体" w:cs="宋体"/>
          <w:sz w:val="44"/>
          <w:szCs w:val="44"/>
          <w:lang w:val="en-US" w:eastAsia="zh-CN"/>
        </w:rPr>
      </w:pPr>
    </w:p>
    <w:p w14:paraId="22DACFF6">
      <w:pPr>
        <w:ind w:firstLine="1760" w:firstLineChars="400"/>
        <w:jc w:val="both"/>
        <w:rPr>
          <w:rFonts w:hint="eastAsia" w:ascii="宋体" w:hAnsi="宋体" w:eastAsia="宋体" w:cs="宋体"/>
          <w:sz w:val="44"/>
          <w:szCs w:val="44"/>
          <w:lang w:val="en-US" w:eastAsia="zh-CN"/>
        </w:rPr>
      </w:pPr>
    </w:p>
    <w:p w14:paraId="64F97E31">
      <w:pPr>
        <w:jc w:val="both"/>
        <w:rPr>
          <w:rFonts w:hint="eastAsia" w:ascii="宋体" w:hAnsi="宋体" w:eastAsia="宋体" w:cs="宋体"/>
          <w:sz w:val="44"/>
          <w:szCs w:val="44"/>
          <w:lang w:val="en-US" w:eastAsia="zh-CN"/>
        </w:rPr>
      </w:pPr>
      <w:r>
        <w:rPr>
          <w:rFonts w:hint="eastAsia" w:ascii="宋体" w:hAnsi="宋体" w:eastAsia="宋体" w:cs="宋体"/>
          <w:sz w:val="28"/>
          <w:szCs w:val="28"/>
          <w:lang w:val="en-US" w:eastAsia="zh-CN"/>
        </w:rPr>
        <w:t>第一部分  招标公告 </w:t>
      </w:r>
      <w:r>
        <w:rPr>
          <w:rFonts w:hint="eastAsia" w:ascii="宋体" w:hAnsi="宋体" w:eastAsia="宋体" w:cs="宋体"/>
          <w:sz w:val="44"/>
          <w:szCs w:val="44"/>
          <w:lang w:val="en-US" w:eastAsia="zh-CN"/>
        </w:rPr>
        <w:t>  </w:t>
      </w:r>
    </w:p>
    <w:p w14:paraId="138A4D32">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第二部分  投标方须知</w:t>
      </w:r>
    </w:p>
    <w:p w14:paraId="5C36571E">
      <w:p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第三部分  招标需求</w:t>
      </w:r>
    </w:p>
    <w:p w14:paraId="3670B124">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第四部分  响应文件格式</w:t>
      </w:r>
    </w:p>
    <w:p w14:paraId="0362894A">
      <w:pPr>
        <w:jc w:val="both"/>
        <w:rPr>
          <w:rFonts w:hint="eastAsia" w:ascii="宋体" w:hAnsi="宋体" w:eastAsia="宋体" w:cs="宋体"/>
          <w:sz w:val="28"/>
          <w:szCs w:val="28"/>
          <w:lang w:val="en-US" w:eastAsia="zh-CN"/>
        </w:rPr>
      </w:pPr>
    </w:p>
    <w:p w14:paraId="4955BA85">
      <w:pPr>
        <w:jc w:val="both"/>
        <w:rPr>
          <w:rFonts w:hint="eastAsia" w:ascii="宋体" w:hAnsi="宋体" w:eastAsia="宋体" w:cs="宋体"/>
          <w:sz w:val="28"/>
          <w:szCs w:val="28"/>
          <w:lang w:val="en-US" w:eastAsia="zh-CN"/>
        </w:rPr>
      </w:pPr>
    </w:p>
    <w:p w14:paraId="23819D07">
      <w:pPr>
        <w:jc w:val="both"/>
        <w:rPr>
          <w:rFonts w:hint="eastAsia" w:ascii="宋体" w:hAnsi="宋体" w:eastAsia="宋体" w:cs="宋体"/>
          <w:sz w:val="28"/>
          <w:szCs w:val="28"/>
          <w:lang w:val="en-US" w:eastAsia="zh-CN"/>
        </w:rPr>
      </w:pPr>
    </w:p>
    <w:p w14:paraId="2341C2B6">
      <w:pPr>
        <w:jc w:val="both"/>
        <w:rPr>
          <w:rFonts w:hint="eastAsia" w:ascii="宋体" w:hAnsi="宋体" w:eastAsia="宋体" w:cs="宋体"/>
          <w:sz w:val="28"/>
          <w:szCs w:val="28"/>
          <w:lang w:val="en-US" w:eastAsia="zh-CN"/>
        </w:rPr>
      </w:pPr>
    </w:p>
    <w:p w14:paraId="31CAE400">
      <w:pPr>
        <w:jc w:val="both"/>
        <w:rPr>
          <w:rFonts w:hint="eastAsia" w:ascii="宋体" w:hAnsi="宋体" w:eastAsia="宋体" w:cs="宋体"/>
          <w:sz w:val="28"/>
          <w:szCs w:val="28"/>
          <w:lang w:val="en-US" w:eastAsia="zh-CN"/>
        </w:rPr>
      </w:pPr>
    </w:p>
    <w:p w14:paraId="511310EC">
      <w:pPr>
        <w:jc w:val="both"/>
        <w:rPr>
          <w:rFonts w:hint="eastAsia" w:ascii="宋体" w:hAnsi="宋体" w:eastAsia="宋体" w:cs="宋体"/>
          <w:sz w:val="28"/>
          <w:szCs w:val="28"/>
          <w:lang w:val="en-US" w:eastAsia="zh-CN"/>
        </w:rPr>
      </w:pPr>
    </w:p>
    <w:p w14:paraId="7142E874">
      <w:pPr>
        <w:jc w:val="both"/>
        <w:rPr>
          <w:rFonts w:hint="eastAsia" w:ascii="宋体" w:hAnsi="宋体" w:eastAsia="宋体" w:cs="宋体"/>
          <w:sz w:val="28"/>
          <w:szCs w:val="28"/>
          <w:lang w:val="en-US" w:eastAsia="zh-CN"/>
        </w:rPr>
      </w:pPr>
    </w:p>
    <w:p w14:paraId="780CDF42">
      <w:pPr>
        <w:jc w:val="both"/>
        <w:rPr>
          <w:rFonts w:hint="eastAsia" w:ascii="宋体" w:hAnsi="宋体" w:eastAsia="宋体" w:cs="宋体"/>
          <w:sz w:val="28"/>
          <w:szCs w:val="28"/>
          <w:lang w:val="en-US" w:eastAsia="zh-CN"/>
        </w:rPr>
      </w:pPr>
    </w:p>
    <w:p w14:paraId="6C345ED1">
      <w:pPr>
        <w:jc w:val="both"/>
        <w:rPr>
          <w:rFonts w:hint="eastAsia" w:ascii="宋体" w:hAnsi="宋体" w:eastAsia="宋体" w:cs="宋体"/>
          <w:sz w:val="28"/>
          <w:szCs w:val="28"/>
          <w:lang w:val="en-US" w:eastAsia="zh-CN"/>
        </w:rPr>
      </w:pPr>
    </w:p>
    <w:p w14:paraId="1A58C80B">
      <w:pPr>
        <w:jc w:val="both"/>
        <w:rPr>
          <w:rFonts w:hint="eastAsia" w:ascii="宋体" w:hAnsi="宋体" w:eastAsia="宋体" w:cs="宋体"/>
          <w:sz w:val="28"/>
          <w:szCs w:val="28"/>
          <w:lang w:val="en-US" w:eastAsia="zh-CN"/>
        </w:rPr>
      </w:pPr>
    </w:p>
    <w:p w14:paraId="6FF99701">
      <w:pPr>
        <w:jc w:val="both"/>
        <w:rPr>
          <w:rFonts w:hint="eastAsia" w:ascii="宋体" w:hAnsi="宋体" w:eastAsia="宋体" w:cs="宋体"/>
          <w:sz w:val="28"/>
          <w:szCs w:val="28"/>
          <w:lang w:val="en-US" w:eastAsia="zh-CN"/>
        </w:rPr>
      </w:pPr>
    </w:p>
    <w:p w14:paraId="24637FCB">
      <w:pPr>
        <w:jc w:val="both"/>
        <w:rPr>
          <w:rFonts w:hint="eastAsia" w:ascii="宋体" w:hAnsi="宋体" w:eastAsia="宋体" w:cs="宋体"/>
          <w:sz w:val="28"/>
          <w:szCs w:val="28"/>
          <w:lang w:val="en-US" w:eastAsia="zh-CN"/>
        </w:rPr>
      </w:pPr>
    </w:p>
    <w:p w14:paraId="6247F3B0">
      <w:pPr>
        <w:jc w:val="both"/>
        <w:rPr>
          <w:rFonts w:hint="eastAsia" w:ascii="宋体" w:hAnsi="宋体" w:eastAsia="宋体" w:cs="宋体"/>
          <w:sz w:val="28"/>
          <w:szCs w:val="28"/>
          <w:lang w:val="en-US" w:eastAsia="zh-CN"/>
        </w:rPr>
      </w:pPr>
    </w:p>
    <w:p w14:paraId="605961E0">
      <w:pPr>
        <w:jc w:val="both"/>
        <w:rPr>
          <w:rFonts w:hint="eastAsia" w:ascii="宋体" w:hAnsi="宋体" w:eastAsia="宋体" w:cs="宋体"/>
          <w:sz w:val="28"/>
          <w:szCs w:val="28"/>
          <w:lang w:val="en-US" w:eastAsia="zh-CN"/>
        </w:rPr>
      </w:pPr>
    </w:p>
    <w:p w14:paraId="7A541EFE">
      <w:pPr>
        <w:pStyle w:val="6"/>
        <w:jc w:val="both"/>
        <w:rPr>
          <w:rFonts w:hint="eastAsia" w:ascii="宋体" w:hAnsi="宋体" w:eastAsia="宋体" w:cs="宋体"/>
          <w:sz w:val="28"/>
          <w:szCs w:val="28"/>
          <w:lang w:val="en-US" w:eastAsia="zh-CN"/>
        </w:rPr>
      </w:pPr>
    </w:p>
    <w:p w14:paraId="1B851C80">
      <w:pPr>
        <w:pStyle w:val="6"/>
        <w:jc w:val="both"/>
        <w:rPr>
          <w:rFonts w:hint="eastAsia" w:ascii="宋体" w:hAnsi="宋体" w:eastAsia="宋体" w:cs="宋体"/>
          <w:sz w:val="28"/>
          <w:szCs w:val="28"/>
          <w:lang w:val="en-US" w:eastAsia="zh-CN"/>
        </w:rPr>
      </w:pPr>
    </w:p>
    <w:p w14:paraId="4A67C834">
      <w:pPr>
        <w:numPr>
          <w:ilvl w:val="0"/>
          <w:numId w:val="0"/>
        </w:numPr>
        <w:ind w:firstLine="2800" w:firstLineChars="10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第一部分  邀标公告</w:t>
      </w:r>
    </w:p>
    <w:p w14:paraId="22CC4444">
      <w:pPr>
        <w:jc w:val="both"/>
        <w:rPr>
          <w:rFonts w:hint="eastAsia" w:ascii="宋体" w:hAnsi="宋体" w:eastAsia="宋体" w:cs="宋体"/>
          <w:sz w:val="28"/>
          <w:szCs w:val="28"/>
          <w:lang w:val="en-US" w:eastAsia="zh-CN"/>
        </w:rPr>
      </w:pPr>
    </w:p>
    <w:p w14:paraId="16DA67E8">
      <w:pPr>
        <w:numPr>
          <w:ilvl w:val="0"/>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黄石市妇幼保健院就净化模块机冷媒系统故障维修项目采用竞争性谈判的方式招标采购，欢迎有符合条件的供应商前来投标。</w:t>
      </w:r>
    </w:p>
    <w:p w14:paraId="24E56DF9">
      <w:pPr>
        <w:pStyle w:val="6"/>
        <w:rPr>
          <w:rFonts w:hint="eastAsia" w:ascii="宋体" w:hAnsi="宋体" w:eastAsia="宋体" w:cs="宋体"/>
          <w:sz w:val="28"/>
          <w:szCs w:val="28"/>
          <w:lang w:val="en-US" w:eastAsia="zh-CN"/>
        </w:rPr>
      </w:pPr>
    </w:p>
    <w:p w14:paraId="22F507C8">
      <w:pPr>
        <w:pStyle w:val="6"/>
        <w:ind w:firstLine="280" w:firstLineChars="1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一、采购内容：</w:t>
      </w:r>
    </w:p>
    <w:p w14:paraId="71128E97">
      <w:pPr>
        <w:numPr>
          <w:ilvl w:val="0"/>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1、项目名称：净化模块机冷媒系统故障维修项目</w:t>
      </w:r>
    </w:p>
    <w:p w14:paraId="0FDE32EE">
      <w:pPr>
        <w:numPr>
          <w:ilvl w:val="0"/>
          <w:numId w:val="0"/>
        </w:numPr>
        <w:ind w:firstLine="280" w:firstLineChars="1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2、项目拦标价：4.5万元（报价超过预算视为无效投标）</w:t>
      </w:r>
    </w:p>
    <w:p w14:paraId="6CE87571">
      <w:pPr>
        <w:numPr>
          <w:ilvl w:val="0"/>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二、供应商资格条件</w:t>
      </w:r>
    </w:p>
    <w:p w14:paraId="41431E8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1、供应商必须是在中华人民共和国境内注册的法人机构，提供营业执照副本复印件加盖公章；</w:t>
      </w:r>
    </w:p>
    <w:p w14:paraId="6CC4063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供应商须提供“信用中国”网站(www.creditchina.gov.cn)失信被执行人、重大税收违法案件当事人名单、政府采购严重违法失信行为记录名单和“中国政府采购”网站（www.ccgp.gov.cn）政府采购严重违法失信行为记录名单中的查询截图；</w:t>
      </w:r>
    </w:p>
    <w:p w14:paraId="0863E68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3、本项目不接受联合体投标。</w:t>
      </w:r>
    </w:p>
    <w:p w14:paraId="612B4195">
      <w:pPr>
        <w:numPr>
          <w:ilvl w:val="0"/>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三、报名方式：凡有意参加投标者，请</w:t>
      </w:r>
      <w:r>
        <w:rPr>
          <w:rFonts w:hint="eastAsia" w:ascii="宋体" w:hAnsi="宋体" w:eastAsia="宋体" w:cs="宋体"/>
          <w:kern w:val="2"/>
          <w:sz w:val="28"/>
          <w:szCs w:val="28"/>
          <w:lang w:val="en-US" w:eastAsia="zh-CN" w:bidi="ar-SA"/>
        </w:rPr>
        <w:t>携带</w:t>
      </w:r>
      <w:r>
        <w:rPr>
          <w:rFonts w:hint="eastAsia" w:ascii="宋体" w:hAnsi="宋体" w:eastAsia="宋体" w:cs="宋体"/>
          <w:sz w:val="28"/>
          <w:szCs w:val="28"/>
          <w:lang w:val="en-US" w:eastAsia="zh-CN"/>
        </w:rPr>
        <w:t>有效期内的营业执照、税务登记证、组织机构代码证（三证合一只需提供营业执照），</w:t>
      </w:r>
      <w:r>
        <w:rPr>
          <w:rFonts w:hint="eastAsia" w:ascii="宋体" w:hAnsi="宋体" w:eastAsia="宋体" w:cs="宋体"/>
          <w:color w:val="FF0000"/>
          <w:sz w:val="28"/>
          <w:szCs w:val="28"/>
          <w:lang w:val="en-US" w:eastAsia="zh-CN"/>
        </w:rPr>
        <w:t>报名登记表（见附件）</w:t>
      </w:r>
      <w:r>
        <w:rPr>
          <w:rFonts w:hint="eastAsia" w:ascii="宋体" w:hAnsi="宋体" w:eastAsia="宋体" w:cs="宋体"/>
          <w:sz w:val="28"/>
          <w:szCs w:val="28"/>
          <w:lang w:val="en-US" w:eastAsia="zh-CN"/>
        </w:rPr>
        <w:t>以上证件加盖公章复印件到黄石市妇幼保健院3号楼206办公室现场报名。</w:t>
      </w:r>
    </w:p>
    <w:p w14:paraId="46BF453E">
      <w:pPr>
        <w:numPr>
          <w:ilvl w:val="0"/>
          <w:numId w:val="0"/>
        </w:numPr>
        <w:ind w:firstLine="280" w:firstLineChars="1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四、报名时间：2024年8月19日-2024年8月21日（上午</w:t>
      </w:r>
      <w:r>
        <w:rPr>
          <w:rFonts w:hint="default" w:ascii="宋体" w:hAnsi="宋体" w:eastAsia="宋体" w:cs="宋体"/>
          <w:sz w:val="28"/>
          <w:szCs w:val="28"/>
          <w:lang w:val="en-US" w:eastAsia="zh-CN"/>
        </w:rPr>
        <w:t>8：</w:t>
      </w:r>
      <w:r>
        <w:rPr>
          <w:rFonts w:hint="eastAsia" w:ascii="宋体" w:hAnsi="宋体" w:eastAsia="宋体" w:cs="宋体"/>
          <w:sz w:val="28"/>
          <w:szCs w:val="28"/>
          <w:lang w:val="en-US" w:eastAsia="zh-CN"/>
        </w:rPr>
        <w:t>0</w:t>
      </w:r>
      <w:r>
        <w:rPr>
          <w:rFonts w:hint="default" w:ascii="宋体" w:hAnsi="宋体" w:eastAsia="宋体" w:cs="宋体"/>
          <w:sz w:val="28"/>
          <w:szCs w:val="28"/>
          <w:lang w:val="en-US" w:eastAsia="zh-CN"/>
        </w:rPr>
        <w:t>0-11：</w:t>
      </w:r>
      <w:r>
        <w:rPr>
          <w:rFonts w:hint="eastAsia" w:ascii="宋体" w:hAnsi="宋体" w:eastAsia="宋体" w:cs="宋体"/>
          <w:sz w:val="28"/>
          <w:szCs w:val="28"/>
          <w:lang w:val="en-US" w:eastAsia="zh-CN"/>
        </w:rPr>
        <w:t>45</w:t>
      </w:r>
      <w:r>
        <w:rPr>
          <w:rFonts w:hint="default" w:ascii="宋体" w:hAnsi="宋体" w:eastAsia="宋体" w:cs="宋体"/>
          <w:sz w:val="28"/>
          <w:szCs w:val="28"/>
          <w:lang w:val="en-US" w:eastAsia="zh-CN"/>
        </w:rPr>
        <w:t>,下午14：</w:t>
      </w:r>
      <w:r>
        <w:rPr>
          <w:rFonts w:hint="eastAsia" w:ascii="宋体" w:hAnsi="宋体" w:eastAsia="宋体" w:cs="宋体"/>
          <w:sz w:val="28"/>
          <w:szCs w:val="28"/>
          <w:lang w:val="en-US" w:eastAsia="zh-CN"/>
        </w:rPr>
        <w:t>0</w:t>
      </w:r>
      <w:r>
        <w:rPr>
          <w:rFonts w:hint="default" w:ascii="宋体" w:hAnsi="宋体" w:eastAsia="宋体" w:cs="宋体"/>
          <w:sz w:val="28"/>
          <w:szCs w:val="28"/>
          <w:lang w:val="en-US" w:eastAsia="zh-CN"/>
        </w:rPr>
        <w:t>0-17：00,节假日除外）。</w:t>
      </w:r>
    </w:p>
    <w:p w14:paraId="64D3DABC">
      <w:pPr>
        <w:numPr>
          <w:ilvl w:val="0"/>
          <w:numId w:val="0"/>
        </w:numPr>
        <w:ind w:firstLine="280" w:firstLineChars="1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五、标书递交截止时间及开标时间：2024年8月22日上午9：00；</w:t>
      </w:r>
    </w:p>
    <w:p w14:paraId="51FF01C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280" w:firstLineChars="1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六、招标地点：黄石市妇幼保健院行政楼203会议室</w:t>
      </w:r>
    </w:p>
    <w:p w14:paraId="2BB5B20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80" w:firstLineChars="1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七、联系方式</w:t>
      </w:r>
    </w:p>
    <w:p w14:paraId="47D1EA43">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采购人：黄石市妇幼保健院</w:t>
      </w:r>
    </w:p>
    <w:p w14:paraId="42293C00">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地址：黄石市团城山桂林南路9号</w:t>
      </w:r>
    </w:p>
    <w:p w14:paraId="7AE81A2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联系人：李老师</w:t>
      </w:r>
    </w:p>
    <w:p w14:paraId="00D797E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电话：0714-6357866</w:t>
      </w:r>
    </w:p>
    <w:p w14:paraId="2B14A6E8">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黄石市妇幼保健院</w:t>
      </w:r>
    </w:p>
    <w:p w14:paraId="5419FA1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320" w:firstLineChars="19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2024年8月19日</w:t>
      </w:r>
    </w:p>
    <w:p w14:paraId="4C4CD955">
      <w:pPr>
        <w:numPr>
          <w:ilvl w:val="0"/>
          <w:numId w:val="0"/>
        </w:numPr>
        <w:ind w:leftChars="200"/>
        <w:jc w:val="both"/>
        <w:rPr>
          <w:rFonts w:hint="default" w:ascii="宋体" w:hAnsi="宋体" w:eastAsia="宋体" w:cs="宋体"/>
          <w:sz w:val="28"/>
          <w:szCs w:val="28"/>
          <w:lang w:val="en-US" w:eastAsia="zh-CN"/>
        </w:rPr>
      </w:pPr>
    </w:p>
    <w:p w14:paraId="2128408E">
      <w:pPr>
        <w:numPr>
          <w:ilvl w:val="0"/>
          <w:numId w:val="0"/>
        </w:numPr>
        <w:ind w:leftChars="200"/>
        <w:jc w:val="both"/>
        <w:rPr>
          <w:rFonts w:hint="default" w:ascii="宋体" w:hAnsi="宋体" w:eastAsia="宋体" w:cs="宋体"/>
          <w:sz w:val="28"/>
          <w:szCs w:val="28"/>
          <w:lang w:val="en-US" w:eastAsia="zh-CN"/>
        </w:rPr>
      </w:pPr>
    </w:p>
    <w:p w14:paraId="2B6E32B6">
      <w:pPr>
        <w:numPr>
          <w:ilvl w:val="0"/>
          <w:numId w:val="0"/>
        </w:numPr>
        <w:jc w:val="both"/>
        <w:rPr>
          <w:rFonts w:hint="default" w:ascii="宋体" w:hAnsi="宋体" w:eastAsia="宋体" w:cs="宋体"/>
          <w:sz w:val="28"/>
          <w:szCs w:val="28"/>
          <w:lang w:val="en-US" w:eastAsia="zh-CN"/>
        </w:rPr>
      </w:pPr>
    </w:p>
    <w:p w14:paraId="1C53753C">
      <w:pPr>
        <w:pStyle w:val="4"/>
        <w:rPr>
          <w:rFonts w:hint="default" w:ascii="宋体" w:hAnsi="宋体" w:eastAsia="宋体" w:cs="宋体"/>
          <w:sz w:val="28"/>
          <w:szCs w:val="28"/>
          <w:lang w:val="en-US" w:eastAsia="zh-CN"/>
        </w:rPr>
      </w:pPr>
    </w:p>
    <w:p w14:paraId="0E672026">
      <w:pPr>
        <w:rPr>
          <w:rFonts w:hint="default" w:ascii="宋体" w:hAnsi="宋体" w:eastAsia="宋体" w:cs="宋体"/>
          <w:sz w:val="28"/>
          <w:szCs w:val="28"/>
          <w:lang w:val="en-US" w:eastAsia="zh-CN"/>
        </w:rPr>
      </w:pPr>
    </w:p>
    <w:p w14:paraId="08290D2E">
      <w:pPr>
        <w:pStyle w:val="4"/>
        <w:rPr>
          <w:rFonts w:hint="default" w:ascii="宋体" w:hAnsi="宋体" w:eastAsia="宋体" w:cs="宋体"/>
          <w:sz w:val="28"/>
          <w:szCs w:val="28"/>
          <w:lang w:val="en-US" w:eastAsia="zh-CN"/>
        </w:rPr>
      </w:pPr>
    </w:p>
    <w:p w14:paraId="473C3A68">
      <w:pPr>
        <w:rPr>
          <w:rFonts w:hint="default" w:ascii="宋体" w:hAnsi="宋体" w:eastAsia="宋体" w:cs="宋体"/>
          <w:sz w:val="28"/>
          <w:szCs w:val="28"/>
          <w:lang w:val="en-US" w:eastAsia="zh-CN"/>
        </w:rPr>
      </w:pPr>
    </w:p>
    <w:p w14:paraId="3E012483">
      <w:pPr>
        <w:pStyle w:val="4"/>
        <w:rPr>
          <w:rFonts w:hint="default" w:ascii="宋体" w:hAnsi="宋体" w:eastAsia="宋体" w:cs="宋体"/>
          <w:sz w:val="28"/>
          <w:szCs w:val="28"/>
          <w:lang w:val="en-US" w:eastAsia="zh-CN"/>
        </w:rPr>
      </w:pPr>
    </w:p>
    <w:p w14:paraId="7121DC2B">
      <w:pPr>
        <w:rPr>
          <w:rFonts w:hint="default"/>
          <w:lang w:val="en-US" w:eastAsia="zh-CN"/>
        </w:rPr>
      </w:pPr>
    </w:p>
    <w:p w14:paraId="749C0D7C">
      <w:pPr>
        <w:rPr>
          <w:rFonts w:hint="eastAsia"/>
          <w:lang w:val="en-US" w:eastAsia="zh-CN"/>
        </w:rPr>
      </w:pPr>
    </w:p>
    <w:p w14:paraId="3EDF146D">
      <w:pPr>
        <w:pStyle w:val="4"/>
        <w:rPr>
          <w:rFonts w:hint="eastAsia"/>
          <w:lang w:val="en-US" w:eastAsia="zh-CN"/>
        </w:rPr>
      </w:pPr>
    </w:p>
    <w:p w14:paraId="1CC64933">
      <w:pPr>
        <w:rPr>
          <w:rFonts w:hint="eastAsia"/>
          <w:lang w:val="en-US" w:eastAsia="zh-CN"/>
        </w:rPr>
      </w:pPr>
    </w:p>
    <w:p w14:paraId="2F029E33">
      <w:pPr>
        <w:pStyle w:val="4"/>
        <w:rPr>
          <w:rFonts w:hint="eastAsia"/>
          <w:lang w:val="en-US" w:eastAsia="zh-CN"/>
        </w:rPr>
      </w:pPr>
    </w:p>
    <w:p w14:paraId="2AADEB5F">
      <w:pPr>
        <w:jc w:val="center"/>
        <w:rPr>
          <w:rFonts w:hint="eastAsia" w:ascii="宋体" w:hAnsi="宋体" w:eastAsia="宋体" w:cs="宋体"/>
          <w:sz w:val="28"/>
          <w:szCs w:val="28"/>
          <w:lang w:val="en-US" w:eastAsia="zh-CN"/>
        </w:rPr>
      </w:pPr>
    </w:p>
    <w:p w14:paraId="66940231">
      <w:pPr>
        <w:pStyle w:val="2"/>
        <w:rPr>
          <w:rFonts w:hint="eastAsia"/>
          <w:lang w:val="en-US" w:eastAsia="zh-CN"/>
        </w:rPr>
      </w:pPr>
    </w:p>
    <w:p w14:paraId="136394D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第二部分  投标须知</w:t>
      </w:r>
    </w:p>
    <w:p w14:paraId="169B6615">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1.投标人须持有有效期内的营业执照，具有独立法人资格，且有从事本项目的经营范围。</w:t>
      </w:r>
    </w:p>
    <w:p w14:paraId="0B519952">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2.投标文件1正1副，共计1份，设备类项目内附设备详细参数及彩页并用非透明文件袋密封，在封签处加盖公章，并标明项目名称、供应商单位名称、联系方式。</w:t>
      </w:r>
    </w:p>
    <w:p w14:paraId="1E276A4D">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3.所有响应性文件密封袋的正面须标明以下字样：</w:t>
      </w:r>
    </w:p>
    <w:p w14:paraId="5CFDD728">
      <w:pPr>
        <w:numPr>
          <w:ilvl w:val="0"/>
          <w:numId w:val="0"/>
        </w:numPr>
        <w:ind w:left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1）项目名称：2）供应商名称；3）联系方式并加盖单位公章。</w:t>
      </w:r>
    </w:p>
    <w:p w14:paraId="746EA241">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4.招标文件中必须响应招标项目需求。</w:t>
      </w:r>
    </w:p>
    <w:p w14:paraId="121B3ECB">
      <w:pPr>
        <w:numPr>
          <w:ilvl w:val="0"/>
          <w:numId w:val="0"/>
        </w:numPr>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5.项目技术参数和需求见招标文件。</w:t>
      </w:r>
    </w:p>
    <w:p w14:paraId="36987B68">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评标方法：谈判的步骤：谈判小组首先验证各供应商法定代表人或委托授权人的身份，根据采购文件规定的供应商资格条件、评定成交的标准等事项对供应商提交的响应文件进行评审，符合招标文件实质性要求的，即为合格供应商。谈判小组将按照签到的顺序决定供应商的谈判顺序，集中与单一供应商分别进行谈判，谈判小组对照采购文件与供应商的响应文件分别就采购需求、质量和服务等进行谈判，并了解其报价组成情况，第一轮谈判后，合格的供应商超过三家的，谈判小组可根据采购项目的特点、采购人的实际需求及与各供应商的谈判情况对采购文件作出实质性变动，并进行下一轮谈判，或直接进入最后报价。谈判小组从质量和服务均能满足本文件实质性要求的供应商中，按照评审价或报价由低到高的顺序提出3名以上成交候选人，并编写评审报告。7. 供应商所投服务的报价应包括采购服务交付前的所有费用以及售后服务、税费等各项直接、间接费用。</w:t>
      </w:r>
    </w:p>
    <w:p w14:paraId="4BA7A422">
      <w:pPr>
        <w:rPr>
          <w:rFonts w:hint="default"/>
          <w:lang w:val="en-US" w:eastAsia="zh-CN"/>
        </w:rPr>
        <w:sectPr>
          <w:pgSz w:w="11906" w:h="16838"/>
          <w:pgMar w:top="1440" w:right="1800" w:bottom="1440" w:left="1800" w:header="851" w:footer="992" w:gutter="0"/>
          <w:cols w:space="425" w:num="1"/>
          <w:docGrid w:type="lines" w:linePitch="312" w:charSpace="0"/>
        </w:sectPr>
      </w:pPr>
    </w:p>
    <w:p w14:paraId="2C60238B">
      <w:pPr>
        <w:jc w:val="both"/>
        <w:rPr>
          <w:rFonts w:hint="eastAsia" w:ascii="宋体" w:hAnsi="宋体" w:eastAsia="宋体" w:cs="宋体"/>
          <w:sz w:val="28"/>
          <w:szCs w:val="28"/>
          <w:lang w:val="en-US" w:eastAsia="zh-CN"/>
        </w:rPr>
      </w:pPr>
    </w:p>
    <w:p w14:paraId="14C9C4A4">
      <w:pPr>
        <w:ind w:firstLine="3080" w:firstLineChars="1100"/>
        <w:jc w:val="both"/>
        <w:rPr>
          <w:rFonts w:hint="eastAsia"/>
          <w:b/>
          <w:bCs/>
          <w:sz w:val="36"/>
          <w:szCs w:val="36"/>
          <w:lang w:val="en-US" w:eastAsia="zh-CN"/>
        </w:rPr>
      </w:pPr>
      <w:r>
        <w:rPr>
          <w:rFonts w:hint="eastAsia" w:ascii="宋体" w:hAnsi="宋体" w:eastAsia="宋体" w:cs="宋体"/>
          <w:sz w:val="28"/>
          <w:szCs w:val="28"/>
          <w:lang w:val="en-US" w:eastAsia="zh-CN"/>
        </w:rPr>
        <w:t>第三部分  招标需求</w:t>
      </w:r>
    </w:p>
    <w:tbl>
      <w:tblPr>
        <w:tblStyle w:val="8"/>
        <w:tblpPr w:leftFromText="180" w:rightFromText="180" w:vertAnchor="text" w:horzAnchor="margin" w:tblpXSpec="center" w:tblpY="6"/>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066"/>
        <w:gridCol w:w="1215"/>
        <w:gridCol w:w="990"/>
        <w:gridCol w:w="1920"/>
        <w:gridCol w:w="2256"/>
      </w:tblGrid>
      <w:tr w14:paraId="7FB6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14" w:type="dxa"/>
            <w:noWrap w:val="0"/>
            <w:vAlign w:val="center"/>
          </w:tcPr>
          <w:p w14:paraId="46A5A3E3">
            <w:pPr>
              <w:adjustRightInd w:val="0"/>
              <w:snapToGrid w:val="0"/>
              <w:jc w:val="left"/>
              <w:rPr>
                <w:rFonts w:ascii="宋体" w:hAnsi="宋体"/>
                <w:b/>
                <w:szCs w:val="21"/>
              </w:rPr>
            </w:pPr>
            <w:r>
              <w:rPr>
                <w:rFonts w:hint="eastAsia" w:ascii="宋体" w:hAnsi="宋体"/>
                <w:b/>
                <w:szCs w:val="21"/>
                <w:lang w:val="en-US" w:eastAsia="zh-CN"/>
              </w:rPr>
              <w:t>服务</w:t>
            </w:r>
            <w:r>
              <w:rPr>
                <w:rFonts w:hint="eastAsia" w:ascii="宋体" w:hAnsi="宋体"/>
                <w:b/>
                <w:szCs w:val="21"/>
              </w:rPr>
              <w:t>项目</w:t>
            </w:r>
          </w:p>
        </w:tc>
        <w:tc>
          <w:tcPr>
            <w:tcW w:w="8447" w:type="dxa"/>
            <w:gridSpan w:val="5"/>
            <w:noWrap w:val="0"/>
            <w:vAlign w:val="center"/>
          </w:tcPr>
          <w:p w14:paraId="068D8FD4">
            <w:pPr>
              <w:adjustRightInd w:val="0"/>
              <w:snapToGrid w:val="0"/>
              <w:ind w:left="195"/>
              <w:jc w:val="center"/>
              <w:rPr>
                <w:rFonts w:hint="default" w:ascii="宋体" w:hAnsi="宋体" w:eastAsia="宋体"/>
                <w:b/>
                <w:szCs w:val="21"/>
                <w:lang w:val="en-US" w:eastAsia="zh-CN"/>
              </w:rPr>
            </w:pPr>
            <w:r>
              <w:rPr>
                <w:rFonts w:hint="eastAsia" w:ascii="宋体" w:hAnsi="宋体" w:eastAsia="宋体" w:cs="宋体"/>
                <w:b w:val="0"/>
                <w:bCs w:val="0"/>
                <w:sz w:val="22"/>
                <w:szCs w:val="22"/>
                <w:lang w:val="en-US" w:eastAsia="zh-CN"/>
              </w:rPr>
              <w:t>净化模块机冷媒系统故障维修项目</w:t>
            </w:r>
          </w:p>
        </w:tc>
      </w:tr>
      <w:tr w14:paraId="0AC5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414" w:type="dxa"/>
            <w:noWrap w:val="0"/>
            <w:vAlign w:val="center"/>
          </w:tcPr>
          <w:p w14:paraId="62D7763E">
            <w:pPr>
              <w:adjustRightInd w:val="0"/>
              <w:snapToGrid w:val="0"/>
              <w:jc w:val="left"/>
              <w:rPr>
                <w:rFonts w:ascii="宋体" w:hAnsi="宋体"/>
                <w:b/>
                <w:szCs w:val="21"/>
              </w:rPr>
            </w:pPr>
            <w:r>
              <w:rPr>
                <w:rFonts w:hint="eastAsia" w:ascii="宋体" w:hAnsi="宋体"/>
                <w:b/>
                <w:szCs w:val="21"/>
              </w:rPr>
              <w:t>申购科室</w:t>
            </w:r>
          </w:p>
        </w:tc>
        <w:tc>
          <w:tcPr>
            <w:tcW w:w="2066" w:type="dxa"/>
            <w:noWrap w:val="0"/>
            <w:vAlign w:val="center"/>
          </w:tcPr>
          <w:p w14:paraId="3892053A">
            <w:pPr>
              <w:adjustRightInd w:val="0"/>
              <w:snapToGrid w:val="0"/>
              <w:ind w:firstLine="420" w:firstLineChars="200"/>
              <w:jc w:val="left"/>
              <w:rPr>
                <w:rFonts w:hint="default" w:ascii="宋体" w:hAnsi="宋体" w:eastAsia="宋体"/>
                <w:szCs w:val="21"/>
                <w:lang w:val="en-US" w:eastAsia="zh-CN"/>
              </w:rPr>
            </w:pPr>
          </w:p>
        </w:tc>
        <w:tc>
          <w:tcPr>
            <w:tcW w:w="1215" w:type="dxa"/>
            <w:noWrap w:val="0"/>
            <w:vAlign w:val="center"/>
          </w:tcPr>
          <w:p w14:paraId="1C25AF4C">
            <w:pPr>
              <w:adjustRightInd w:val="0"/>
              <w:snapToGrid w:val="0"/>
              <w:jc w:val="center"/>
              <w:rPr>
                <w:rFonts w:ascii="宋体" w:hAnsi="宋体"/>
                <w:b/>
                <w:szCs w:val="21"/>
              </w:rPr>
            </w:pPr>
            <w:r>
              <w:rPr>
                <w:rFonts w:hint="eastAsia" w:ascii="宋体" w:hAnsi="宋体"/>
                <w:b/>
                <w:szCs w:val="21"/>
              </w:rPr>
              <w:t>数量</w:t>
            </w:r>
          </w:p>
        </w:tc>
        <w:tc>
          <w:tcPr>
            <w:tcW w:w="990" w:type="dxa"/>
            <w:noWrap w:val="0"/>
            <w:vAlign w:val="center"/>
          </w:tcPr>
          <w:p w14:paraId="76F7C70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2</w:t>
            </w:r>
          </w:p>
        </w:tc>
        <w:tc>
          <w:tcPr>
            <w:tcW w:w="1920" w:type="dxa"/>
            <w:noWrap w:val="0"/>
            <w:vAlign w:val="center"/>
          </w:tcPr>
          <w:p w14:paraId="489750A3">
            <w:pPr>
              <w:adjustRightInd w:val="0"/>
              <w:snapToGrid w:val="0"/>
              <w:jc w:val="center"/>
              <w:rPr>
                <w:rFonts w:ascii="宋体" w:hAnsi="宋体"/>
                <w:b/>
                <w:szCs w:val="21"/>
              </w:rPr>
            </w:pPr>
            <w:r>
              <w:rPr>
                <w:rFonts w:hint="eastAsia" w:ascii="宋体" w:hAnsi="宋体"/>
                <w:b/>
                <w:szCs w:val="21"/>
              </w:rPr>
              <w:t>预算金额（万元）</w:t>
            </w:r>
          </w:p>
        </w:tc>
        <w:tc>
          <w:tcPr>
            <w:tcW w:w="2256" w:type="dxa"/>
            <w:noWrap w:val="0"/>
            <w:vAlign w:val="center"/>
          </w:tcPr>
          <w:p w14:paraId="02F6CF55">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4.5</w:t>
            </w:r>
          </w:p>
        </w:tc>
      </w:tr>
      <w:tr w14:paraId="2F87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9861" w:type="dxa"/>
            <w:gridSpan w:val="6"/>
            <w:noWrap w:val="0"/>
            <w:vAlign w:val="top"/>
          </w:tcPr>
          <w:p w14:paraId="247D396D">
            <w:pPr>
              <w:widowControl/>
              <w:jc w:val="left"/>
              <w:rPr>
                <w:rFonts w:hint="eastAsia" w:ascii="宋体" w:hAnsi="宋体" w:cs="宋体"/>
                <w:b/>
                <w:kern w:val="0"/>
                <w:szCs w:val="21"/>
              </w:rPr>
            </w:pPr>
            <w:r>
              <w:rPr>
                <w:rFonts w:hint="eastAsia" w:ascii="宋体" w:hAnsi="宋体"/>
                <w:b/>
                <w:szCs w:val="21"/>
                <w:lang w:val="en-US" w:eastAsia="zh-CN"/>
              </w:rPr>
              <w:t>服务要求</w:t>
            </w:r>
            <w:r>
              <w:rPr>
                <w:rFonts w:hint="eastAsia" w:ascii="宋体" w:hAnsi="宋体"/>
                <w:b/>
                <w:szCs w:val="21"/>
              </w:rPr>
              <w:t>：</w:t>
            </w:r>
          </w:p>
          <w:p w14:paraId="42DA245F">
            <w:pPr>
              <w:spacing w:line="440" w:lineRule="exact"/>
              <w:ind w:firstLine="480" w:firstLineChars="200"/>
              <w:jc w:val="left"/>
              <w:rPr>
                <w:rFonts w:hint="eastAsia" w:ascii="宋体" w:hAnsi="宋体" w:cs="仿宋"/>
                <w:bCs/>
                <w:color w:val="auto"/>
                <w:sz w:val="24"/>
                <w:lang w:val="en-US" w:eastAsia="zh-CN"/>
              </w:rPr>
            </w:pPr>
            <w:r>
              <w:rPr>
                <w:rFonts w:hint="eastAsia" w:ascii="宋体" w:hAnsi="宋体" w:cs="仿宋"/>
                <w:bCs/>
                <w:color w:val="auto"/>
                <w:sz w:val="24"/>
                <w:lang w:val="en-US" w:eastAsia="zh-CN"/>
              </w:rPr>
              <w:t>该项目位于一号楼楼顶净化机房，两组风冷热泵模块机冷媒管道进水，导致系统运行异常，现需要对系统进行维修。</w:t>
            </w:r>
          </w:p>
          <w:p w14:paraId="2152343F">
            <w:pPr>
              <w:numPr>
                <w:ilvl w:val="0"/>
                <w:numId w:val="0"/>
              </w:numPr>
              <w:spacing w:line="440" w:lineRule="exact"/>
              <w:jc w:val="left"/>
              <w:rPr>
                <w:b/>
                <w:bCs w:val="0"/>
                <w:sz w:val="28"/>
                <w:szCs w:val="28"/>
              </w:rPr>
            </w:pPr>
            <w:r>
              <w:rPr>
                <w:rFonts w:hint="eastAsia" w:ascii="宋体" w:hAnsi="宋体" w:cs="仿宋"/>
                <w:b/>
                <w:bCs w:val="0"/>
                <w:color w:val="auto"/>
                <w:sz w:val="24"/>
                <w:lang w:val="en-US" w:eastAsia="zh-CN"/>
              </w:rPr>
              <w:t>维修项目:</w:t>
            </w:r>
          </w:p>
          <w:p w14:paraId="73E26F2C">
            <w:pPr>
              <w:numPr>
                <w:ilvl w:val="0"/>
                <w:numId w:val="0"/>
              </w:numPr>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1、排水处理：使用合适的工具尽快将设备内的积水排出。</w:t>
            </w:r>
          </w:p>
          <w:p w14:paraId="008C1E52">
            <w:pPr>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2、清洁干燥：对于受水浸的部件，先用药物置换出系统内部积水再使用无水酒精等清洁剂进行清洁，去除污垢和水渍，然后用干燥的压缩空气或氮气进行彻底干燥。</w:t>
            </w:r>
          </w:p>
          <w:p w14:paraId="1C8D2F33">
            <w:pPr>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3、拆卸更换：拆开所有连接铜管，更换四通阀单向阀储氟罐以及氟过滤器，检查外部的铜管是否有裂缝。</w:t>
            </w:r>
          </w:p>
          <w:p w14:paraId="415E5074">
            <w:pPr>
              <w:spacing w:line="4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4、组装保压，待所有部件更换焊接完成后，堵住高低口并在高压管处增焊一个吸水过滤器以确保维修成功率，完成后抽真空加氮气再排出，反复几次直到完全干燥，再安装全新压缩机整体氮气保压；保压24小时无漏的情况下，抽真空加氟调试</w:t>
            </w:r>
            <w:r>
              <w:rPr>
                <w:rFonts w:hint="eastAsia" w:ascii="宋体" w:hAnsi="宋体" w:cs="宋体"/>
                <w:sz w:val="24"/>
                <w:szCs w:val="24"/>
                <w:lang w:val="en-US" w:eastAsia="zh-CN"/>
              </w:rPr>
              <w:t>运行系统</w:t>
            </w:r>
            <w:r>
              <w:rPr>
                <w:rFonts w:hint="eastAsia" w:ascii="宋体" w:hAnsi="宋体" w:eastAsia="宋体" w:cs="宋体"/>
                <w:sz w:val="24"/>
                <w:szCs w:val="24"/>
              </w:rPr>
              <w:t>。</w:t>
            </w:r>
          </w:p>
          <w:p w14:paraId="5804358D">
            <w:pPr>
              <w:ind w:firstLine="480" w:firstLineChars="200"/>
              <w:rPr>
                <w:rFonts w:hint="eastAsia"/>
                <w:sz w:val="24"/>
                <w:szCs w:val="24"/>
                <w:lang w:val="en-US" w:eastAsia="zh-CN"/>
              </w:rPr>
            </w:pPr>
            <w:r>
              <w:rPr>
                <w:rFonts w:hint="eastAsia" w:ascii="宋体" w:hAnsi="宋体" w:cs="宋体"/>
                <w:sz w:val="24"/>
                <w:szCs w:val="24"/>
                <w:lang w:val="en-US" w:eastAsia="zh-CN"/>
              </w:rPr>
              <w:t>5、维修所需要更换的全部管道附件，包含但不限于</w:t>
            </w:r>
            <w:r>
              <w:rPr>
                <w:sz w:val="24"/>
                <w:szCs w:val="24"/>
              </w:rPr>
              <w:t>壳管式蒸发器</w:t>
            </w:r>
            <w:r>
              <w:rPr>
                <w:rFonts w:hint="eastAsia"/>
                <w:sz w:val="24"/>
                <w:szCs w:val="24"/>
                <w:lang w:eastAsia="zh-CN"/>
              </w:rPr>
              <w:t>、</w:t>
            </w:r>
            <w:r>
              <w:rPr>
                <w:sz w:val="24"/>
                <w:szCs w:val="24"/>
              </w:rPr>
              <w:t>吸水过滤器</w:t>
            </w:r>
            <w:r>
              <w:rPr>
                <w:rFonts w:hint="eastAsia"/>
                <w:sz w:val="24"/>
                <w:szCs w:val="24"/>
                <w:lang w:eastAsia="zh-CN"/>
              </w:rPr>
              <w:t>、</w:t>
            </w:r>
            <w:r>
              <w:rPr>
                <w:sz w:val="24"/>
                <w:szCs w:val="24"/>
              </w:rPr>
              <w:t>单向阀</w:t>
            </w:r>
            <w:r>
              <w:rPr>
                <w:rFonts w:hint="eastAsia"/>
                <w:sz w:val="24"/>
                <w:szCs w:val="24"/>
                <w:lang w:eastAsia="zh-CN"/>
              </w:rPr>
              <w:t>、</w:t>
            </w:r>
            <w:r>
              <w:rPr>
                <w:sz w:val="24"/>
                <w:szCs w:val="24"/>
              </w:rPr>
              <w:t>氟过滤器</w:t>
            </w:r>
            <w:r>
              <w:rPr>
                <w:rFonts w:hint="eastAsia"/>
                <w:sz w:val="24"/>
                <w:szCs w:val="24"/>
                <w:lang w:eastAsia="zh-CN"/>
              </w:rPr>
              <w:t>、</w:t>
            </w:r>
            <w:r>
              <w:rPr>
                <w:sz w:val="24"/>
                <w:szCs w:val="24"/>
              </w:rPr>
              <w:t>储氟罐</w:t>
            </w:r>
            <w:r>
              <w:rPr>
                <w:rFonts w:hint="eastAsia"/>
                <w:sz w:val="24"/>
                <w:szCs w:val="24"/>
                <w:lang w:eastAsia="zh-CN"/>
              </w:rPr>
              <w:t>、</w:t>
            </w:r>
            <w:r>
              <w:rPr>
                <w:sz w:val="24"/>
                <w:szCs w:val="24"/>
              </w:rPr>
              <w:t>四通换向阀</w:t>
            </w:r>
            <w:r>
              <w:rPr>
                <w:rFonts w:hint="eastAsia"/>
                <w:sz w:val="24"/>
                <w:szCs w:val="24"/>
                <w:lang w:eastAsia="zh-CN"/>
              </w:rPr>
              <w:t>、</w:t>
            </w:r>
            <w:r>
              <w:rPr>
                <w:sz w:val="24"/>
                <w:szCs w:val="24"/>
              </w:rPr>
              <w:t>制冷剂</w:t>
            </w:r>
            <w:r>
              <w:rPr>
                <w:rFonts w:hint="eastAsia"/>
                <w:sz w:val="24"/>
                <w:szCs w:val="24"/>
                <w:lang w:eastAsia="zh-CN"/>
              </w:rPr>
              <w:t>、</w:t>
            </w:r>
            <w:r>
              <w:rPr>
                <w:sz w:val="24"/>
                <w:szCs w:val="24"/>
              </w:rPr>
              <w:t>氮气</w:t>
            </w:r>
            <w:r>
              <w:rPr>
                <w:rFonts w:hint="eastAsia"/>
                <w:sz w:val="24"/>
                <w:szCs w:val="24"/>
                <w:lang w:eastAsia="zh-CN"/>
              </w:rPr>
              <w:t>、</w:t>
            </w:r>
            <w:r>
              <w:rPr>
                <w:sz w:val="24"/>
                <w:szCs w:val="24"/>
              </w:rPr>
              <w:t>铜管和辅材</w:t>
            </w:r>
            <w:r>
              <w:rPr>
                <w:rFonts w:hint="eastAsia"/>
                <w:sz w:val="24"/>
                <w:szCs w:val="24"/>
                <w:lang w:val="en-US" w:eastAsia="zh-CN"/>
              </w:rPr>
              <w:t>等。</w:t>
            </w:r>
          </w:p>
          <w:p w14:paraId="4B9BDFE4">
            <w:pPr>
              <w:ind w:firstLine="480" w:firstLineChars="200"/>
              <w:rPr>
                <w:rFonts w:hint="default"/>
                <w:lang w:val="en-US" w:eastAsia="zh-CN"/>
              </w:rPr>
            </w:pPr>
            <w:r>
              <w:rPr>
                <w:rFonts w:hint="eastAsia"/>
                <w:sz w:val="24"/>
                <w:szCs w:val="24"/>
                <w:lang w:val="en-US" w:eastAsia="zh-CN"/>
              </w:rPr>
              <w:t>6、机组维修过程要确保模块机系统能正常运行，潜在服务供应商要对现场设备进行实地勘察，确保能达到维修要求。</w:t>
            </w:r>
          </w:p>
        </w:tc>
      </w:tr>
      <w:tr w14:paraId="2638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61" w:type="dxa"/>
            <w:gridSpan w:val="6"/>
            <w:noWrap w:val="0"/>
            <w:vAlign w:val="top"/>
          </w:tcPr>
          <w:p w14:paraId="4BDCF6BF">
            <w:pPr>
              <w:adjustRightInd w:val="0"/>
              <w:snapToGrid w:val="0"/>
              <w:rPr>
                <w:rFonts w:hint="eastAsia" w:ascii="宋体" w:hAnsi="宋体"/>
                <w:b/>
                <w:color w:val="000000"/>
                <w:szCs w:val="21"/>
              </w:rPr>
            </w:pPr>
            <w:r>
              <w:rPr>
                <w:rFonts w:hint="eastAsia" w:ascii="宋体" w:hAnsi="宋体"/>
                <w:b/>
                <w:color w:val="000000"/>
                <w:szCs w:val="21"/>
              </w:rPr>
              <w:t>技术参数</w:t>
            </w:r>
            <w:r>
              <w:rPr>
                <w:rFonts w:hint="eastAsia" w:ascii="宋体" w:hAnsi="宋体" w:eastAsia="宋体" w:cs="宋体"/>
                <w:b/>
                <w:i w:val="0"/>
                <w:color w:val="000000"/>
                <w:kern w:val="0"/>
                <w:sz w:val="22"/>
                <w:szCs w:val="22"/>
                <w:u w:val="none"/>
                <w:lang w:val="en-US" w:eastAsia="zh-CN" w:bidi="ar"/>
              </w:rPr>
              <w:t>（※作论证依据，请详细注明）</w:t>
            </w:r>
            <w:r>
              <w:rPr>
                <w:rFonts w:hint="eastAsia" w:ascii="宋体" w:hAnsi="宋体"/>
                <w:b/>
                <w:color w:val="000000"/>
                <w:szCs w:val="21"/>
              </w:rPr>
              <w:t>：</w:t>
            </w:r>
          </w:p>
          <w:p w14:paraId="7CB083FD">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该项目属于现有设备维修，所使用的的材料均需要同原有设备相配套。</w:t>
            </w:r>
          </w:p>
          <w:p w14:paraId="3357C8CB">
            <w:pPr>
              <w:numPr>
                <w:ilvl w:val="0"/>
                <w:numId w:val="0"/>
              </w:numPr>
              <w:ind w:leftChars="0"/>
              <w:rPr>
                <w:rFonts w:hint="default" w:ascii="宋体" w:hAnsi="宋体" w:eastAsia="宋体" w:cs="宋体"/>
                <w:sz w:val="24"/>
                <w:szCs w:val="24"/>
                <w:lang w:val="en-US" w:eastAsia="zh-CN"/>
              </w:rPr>
            </w:pPr>
            <w:r>
              <w:rPr>
                <w:rFonts w:hint="eastAsia" w:ascii="宋体" w:hAnsi="宋体" w:cs="宋体"/>
                <w:sz w:val="24"/>
                <w:szCs w:val="24"/>
                <w:lang w:val="en-US" w:eastAsia="zh-CN"/>
              </w:rPr>
              <w:t>模块机参数如下：</w:t>
            </w:r>
          </w:p>
          <w:p w14:paraId="7C8C5005">
            <w:pPr>
              <w:pStyle w:val="4"/>
              <w:ind w:left="0" w:leftChars="0" w:firstLine="0" w:firstLineChars="0"/>
              <w:jc w:val="center"/>
              <w:rPr>
                <w:rFonts w:hint="default"/>
                <w:lang w:val="en-US" w:eastAsia="zh-CN"/>
              </w:rPr>
            </w:pPr>
            <w:r>
              <w:rPr>
                <w:rFonts w:hint="default"/>
                <w:lang w:val="en-US" w:eastAsia="zh-CN"/>
              </w:rPr>
              <w:drawing>
                <wp:inline distT="0" distB="0" distL="114300" distR="114300">
                  <wp:extent cx="5948680" cy="2802255"/>
                  <wp:effectExtent l="0" t="0" r="13970" b="17145"/>
                  <wp:docPr id="2" name="图片 1" descr="IMG_20240515_09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240515_090710"/>
                          <pic:cNvPicPr>
                            <a:picLocks noChangeAspect="1"/>
                          </pic:cNvPicPr>
                        </pic:nvPicPr>
                        <pic:blipFill>
                          <a:blip r:embed="rId8"/>
                          <a:srcRect l="12083" t="19472" r="5385" b="12042"/>
                          <a:stretch>
                            <a:fillRect/>
                          </a:stretch>
                        </pic:blipFill>
                        <pic:spPr>
                          <a:xfrm>
                            <a:off x="0" y="0"/>
                            <a:ext cx="5948680" cy="2802255"/>
                          </a:xfrm>
                          <a:prstGeom prst="rect">
                            <a:avLst/>
                          </a:prstGeom>
                          <a:noFill/>
                          <a:ln>
                            <a:noFill/>
                          </a:ln>
                        </pic:spPr>
                      </pic:pic>
                    </a:graphicData>
                  </a:graphic>
                </wp:inline>
              </w:drawing>
            </w:r>
          </w:p>
          <w:p w14:paraId="3DE7B3BF">
            <w:pPr>
              <w:jc w:val="left"/>
              <w:rPr>
                <w:rFonts w:hint="default"/>
                <w:lang w:val="en-US" w:eastAsia="zh-CN"/>
              </w:rPr>
            </w:pPr>
            <w:r>
              <w:rPr>
                <w:rFonts w:hint="eastAsia"/>
                <w:sz w:val="24"/>
                <w:szCs w:val="28"/>
                <w:lang w:val="en-US" w:eastAsia="zh-CN"/>
              </w:rPr>
              <w:t>现场实际设备情况</w:t>
            </w:r>
            <w:r>
              <w:rPr>
                <w:rFonts w:hint="default"/>
                <w:lang w:val="en-US" w:eastAsia="zh-CN"/>
              </w:rPr>
              <w:drawing>
                <wp:inline distT="0" distB="0" distL="114300" distR="114300">
                  <wp:extent cx="2259330" cy="6119495"/>
                  <wp:effectExtent l="0" t="0" r="14605" b="7620"/>
                  <wp:docPr id="3" name="图片 2" descr="IMG_20240515_0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240515_092706"/>
                          <pic:cNvPicPr>
                            <a:picLocks noChangeAspect="1"/>
                          </pic:cNvPicPr>
                        </pic:nvPicPr>
                        <pic:blipFill>
                          <a:blip r:embed="rId9"/>
                          <a:stretch>
                            <a:fillRect/>
                          </a:stretch>
                        </pic:blipFill>
                        <pic:spPr>
                          <a:xfrm rot="5400000">
                            <a:off x="0" y="0"/>
                            <a:ext cx="2259330" cy="6119495"/>
                          </a:xfrm>
                          <a:prstGeom prst="rect">
                            <a:avLst/>
                          </a:prstGeom>
                          <a:noFill/>
                          <a:ln>
                            <a:noFill/>
                          </a:ln>
                        </pic:spPr>
                      </pic:pic>
                    </a:graphicData>
                  </a:graphic>
                </wp:inline>
              </w:drawing>
            </w:r>
          </w:p>
          <w:p w14:paraId="08081E77">
            <w:pPr>
              <w:jc w:val="left"/>
              <w:rPr>
                <w:rFonts w:hint="default"/>
                <w:lang w:val="en-US" w:eastAsia="zh-CN"/>
              </w:rPr>
            </w:pPr>
            <w:r>
              <w:rPr>
                <w:rFonts w:hint="default"/>
                <w:lang w:val="en-US" w:eastAsia="zh-CN"/>
              </w:rPr>
              <w:drawing>
                <wp:inline distT="0" distB="0" distL="114300" distR="114300">
                  <wp:extent cx="6096000" cy="3056890"/>
                  <wp:effectExtent l="0" t="0" r="0" b="10160"/>
                  <wp:docPr id="4" name="图片 3" descr="IMG_20240515_09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240515_092505"/>
                          <pic:cNvPicPr>
                            <a:picLocks noChangeAspect="1"/>
                          </pic:cNvPicPr>
                        </pic:nvPicPr>
                        <pic:blipFill>
                          <a:blip r:embed="rId10"/>
                          <a:stretch>
                            <a:fillRect/>
                          </a:stretch>
                        </pic:blipFill>
                        <pic:spPr>
                          <a:xfrm>
                            <a:off x="0" y="0"/>
                            <a:ext cx="6096000" cy="3056890"/>
                          </a:xfrm>
                          <a:prstGeom prst="rect">
                            <a:avLst/>
                          </a:prstGeom>
                          <a:noFill/>
                          <a:ln>
                            <a:noFill/>
                          </a:ln>
                        </pic:spPr>
                      </pic:pic>
                    </a:graphicData>
                  </a:graphic>
                </wp:inline>
              </w:drawing>
            </w:r>
          </w:p>
        </w:tc>
      </w:tr>
      <w:tr w14:paraId="1B56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861" w:type="dxa"/>
            <w:gridSpan w:val="6"/>
            <w:noWrap w:val="0"/>
            <w:vAlign w:val="top"/>
          </w:tcPr>
          <w:p w14:paraId="6F906B37">
            <w:pPr>
              <w:rPr>
                <w:rFonts w:hint="eastAsia" w:ascii="黑体" w:hAnsi="宋体" w:eastAsia="黑体"/>
                <w:szCs w:val="21"/>
              </w:rPr>
            </w:pPr>
            <w:r>
              <w:rPr>
                <w:rFonts w:hint="eastAsia" w:ascii="宋体" w:hAnsi="宋体" w:eastAsia="宋体" w:cs="宋体"/>
                <w:b/>
                <w:i w:val="0"/>
                <w:color w:val="000000"/>
                <w:kern w:val="0"/>
                <w:sz w:val="22"/>
                <w:szCs w:val="22"/>
                <w:u w:val="none"/>
                <w:lang w:val="en-US" w:eastAsia="zh-CN" w:bidi="ar"/>
              </w:rPr>
              <w:t>培训、售后要求：</w:t>
            </w:r>
          </w:p>
          <w:p w14:paraId="0A5C721A">
            <w:pPr>
              <w:rPr>
                <w:rFonts w:hint="default" w:ascii="黑体" w:hAnsi="宋体" w:eastAsia="黑体"/>
                <w:szCs w:val="21"/>
                <w:lang w:val="en-US" w:eastAsia="zh-CN"/>
              </w:rPr>
            </w:pPr>
            <w:r>
              <w:rPr>
                <w:rFonts w:hint="eastAsia" w:ascii="宋体" w:hAnsi="宋体" w:eastAsia="宋体" w:cs="宋体"/>
                <w:b w:val="0"/>
                <w:bCs w:val="0"/>
                <w:sz w:val="24"/>
                <w:szCs w:val="24"/>
                <w:lang w:val="en-US" w:eastAsia="zh-CN"/>
              </w:rPr>
              <w:t>质保时间：三年</w:t>
            </w:r>
          </w:p>
        </w:tc>
      </w:tr>
    </w:tbl>
    <w:p w14:paraId="5C977BB9">
      <w:pPr>
        <w:jc w:val="both"/>
        <w:rPr>
          <w:rFonts w:hint="eastAsia"/>
          <w:b/>
          <w:bCs/>
          <w:sz w:val="36"/>
          <w:szCs w:val="36"/>
          <w:lang w:val="en-US" w:eastAsia="zh-CN"/>
        </w:rPr>
      </w:pPr>
    </w:p>
    <w:p w14:paraId="1B31AA8C">
      <w:pPr>
        <w:ind w:firstLine="1807" w:firstLineChars="500"/>
        <w:jc w:val="both"/>
        <w:rPr>
          <w:rFonts w:hint="default"/>
          <w:b/>
          <w:bCs/>
          <w:sz w:val="36"/>
          <w:szCs w:val="36"/>
          <w:lang w:val="en-US" w:eastAsia="zh-CN"/>
        </w:rPr>
      </w:pPr>
      <w:r>
        <w:rPr>
          <w:rFonts w:hint="eastAsia"/>
          <w:b/>
          <w:bCs/>
          <w:sz w:val="36"/>
          <w:szCs w:val="36"/>
          <w:lang w:val="en-US" w:eastAsia="zh-CN"/>
        </w:rPr>
        <w:t>第四部分  响应文件格式</w:t>
      </w:r>
    </w:p>
    <w:p w14:paraId="1B5A6BB3">
      <w:pPr>
        <w:spacing w:line="360" w:lineRule="auto"/>
        <w:ind w:firstLine="525" w:firstLineChars="250"/>
        <w:rPr>
          <w:szCs w:val="21"/>
        </w:rPr>
      </w:pPr>
    </w:p>
    <w:p w14:paraId="6BCD46E9">
      <w:pPr>
        <w:adjustRightInd w:val="0"/>
        <w:snapToGrid w:val="0"/>
        <w:spacing w:line="360" w:lineRule="auto"/>
        <w:ind w:firstLine="3570" w:firstLineChars="1700"/>
        <w:rPr>
          <w:rFonts w:ascii="Times New Roman" w:hAnsi="Times New Roman"/>
          <w:szCs w:val="28"/>
        </w:rPr>
      </w:pPr>
      <w:r>
        <w:rPr>
          <w:rFonts w:hint="eastAsia" w:ascii="Times New Roman" w:hAnsi="Times New Roman"/>
          <w:szCs w:val="28"/>
          <w:lang w:eastAsia="zh-CN"/>
        </w:rPr>
        <w:t>（</w:t>
      </w:r>
      <w:r>
        <w:rPr>
          <w:rFonts w:hint="eastAsia" w:ascii="Times New Roman" w:hAnsi="Times New Roman"/>
          <w:szCs w:val="28"/>
        </w:rPr>
        <w:t>封面</w:t>
      </w:r>
      <w:r>
        <w:rPr>
          <w:rFonts w:hint="eastAsia" w:ascii="Times New Roman" w:hAnsi="Times New Roman"/>
          <w:szCs w:val="28"/>
          <w:lang w:eastAsia="zh-CN"/>
        </w:rPr>
        <w:t>）</w:t>
      </w:r>
    </w:p>
    <w:p w14:paraId="28DE74FD">
      <w:pPr>
        <w:pStyle w:val="13"/>
        <w:tabs>
          <w:tab w:val="left" w:pos="1260"/>
        </w:tabs>
        <w:spacing w:line="360" w:lineRule="auto"/>
        <w:jc w:val="center"/>
        <w:rPr>
          <w:rFonts w:ascii="Times New Roman" w:hAnsi="Times New Roman"/>
          <w:b/>
          <w:bCs/>
          <w:spacing w:val="100"/>
          <w:w w:val="110"/>
          <w:sz w:val="36"/>
          <w:szCs w:val="36"/>
        </w:rPr>
      </w:pPr>
    </w:p>
    <w:p w14:paraId="5D9E20EF">
      <w:pPr>
        <w:pStyle w:val="13"/>
        <w:tabs>
          <w:tab w:val="left" w:pos="1260"/>
        </w:tabs>
        <w:spacing w:line="360" w:lineRule="auto"/>
        <w:jc w:val="center"/>
        <w:rPr>
          <w:rFonts w:ascii="Times New Roman" w:hAnsi="Times New Roman"/>
          <w:bCs/>
          <w:spacing w:val="100"/>
          <w:w w:val="110"/>
          <w:sz w:val="36"/>
          <w:szCs w:val="36"/>
        </w:rPr>
      </w:pPr>
    </w:p>
    <w:p w14:paraId="3B122F1D">
      <w:pPr>
        <w:pStyle w:val="13"/>
        <w:tabs>
          <w:tab w:val="left" w:pos="1260"/>
        </w:tabs>
        <w:spacing w:line="360" w:lineRule="auto"/>
        <w:jc w:val="center"/>
        <w:rPr>
          <w:rFonts w:hint="eastAsia" w:ascii="Times New Roman" w:hAnsi="Times New Roman" w:eastAsia="宋体"/>
          <w:bCs/>
          <w:spacing w:val="100"/>
          <w:w w:val="110"/>
          <w:sz w:val="52"/>
          <w:szCs w:val="52"/>
          <w:lang w:eastAsia="zh-CN"/>
        </w:rPr>
      </w:pPr>
      <w:r>
        <w:rPr>
          <w:rFonts w:hint="eastAsia" w:ascii="Times New Roman" w:hAnsi="Times New Roman"/>
          <w:bCs/>
          <w:spacing w:val="100"/>
          <w:w w:val="110"/>
          <w:sz w:val="52"/>
          <w:szCs w:val="52"/>
        </w:rPr>
        <w:t>竞争性</w:t>
      </w:r>
      <w:r>
        <w:rPr>
          <w:rFonts w:hint="eastAsia" w:ascii="Times New Roman" w:hAnsi="Times New Roman"/>
          <w:bCs/>
          <w:spacing w:val="100"/>
          <w:w w:val="110"/>
          <w:sz w:val="52"/>
          <w:szCs w:val="52"/>
          <w:lang w:eastAsia="zh-CN"/>
        </w:rPr>
        <w:t>谈判</w:t>
      </w:r>
    </w:p>
    <w:p w14:paraId="5D40D404">
      <w:pPr>
        <w:pStyle w:val="13"/>
        <w:tabs>
          <w:tab w:val="left" w:pos="1260"/>
        </w:tabs>
        <w:spacing w:line="360" w:lineRule="auto"/>
        <w:jc w:val="center"/>
        <w:rPr>
          <w:rFonts w:ascii="Times New Roman" w:hAnsi="Times New Roman"/>
          <w:spacing w:val="100"/>
          <w:w w:val="110"/>
          <w:sz w:val="100"/>
          <w:szCs w:val="100"/>
        </w:rPr>
      </w:pPr>
      <w:r>
        <w:rPr>
          <w:rFonts w:hint="eastAsia" w:ascii="Times New Roman" w:hAnsi="Times New Roman"/>
          <w:bCs/>
          <w:spacing w:val="100"/>
          <w:w w:val="110"/>
          <w:sz w:val="100"/>
          <w:szCs w:val="100"/>
        </w:rPr>
        <w:t>响应文件</w:t>
      </w:r>
    </w:p>
    <w:p w14:paraId="525C8E67">
      <w:pPr>
        <w:pStyle w:val="13"/>
        <w:spacing w:line="360" w:lineRule="auto"/>
        <w:jc w:val="center"/>
        <w:rPr>
          <w:rFonts w:ascii="Times New Roman" w:hAnsi="Times New Roman"/>
          <w:sz w:val="44"/>
        </w:rPr>
      </w:pPr>
      <w:r>
        <w:rPr>
          <w:rFonts w:hint="eastAsia" w:ascii="Times New Roman" w:hAnsi="Times New Roman"/>
          <w:sz w:val="44"/>
        </w:rPr>
        <w:t>（正本</w:t>
      </w:r>
      <w:r>
        <w:rPr>
          <w:rFonts w:ascii="Times New Roman" w:hAnsi="Times New Roman"/>
          <w:sz w:val="44"/>
        </w:rPr>
        <w:t>/</w:t>
      </w:r>
      <w:r>
        <w:rPr>
          <w:rFonts w:hint="eastAsia" w:ascii="Times New Roman" w:hAnsi="Times New Roman"/>
          <w:sz w:val="44"/>
        </w:rPr>
        <w:t>副本）</w:t>
      </w:r>
    </w:p>
    <w:p w14:paraId="276FD684">
      <w:pPr>
        <w:pStyle w:val="13"/>
        <w:spacing w:line="360" w:lineRule="auto"/>
        <w:jc w:val="center"/>
        <w:rPr>
          <w:rFonts w:ascii="Times New Roman" w:hAnsi="Times New Roman"/>
          <w:sz w:val="44"/>
        </w:rPr>
      </w:pPr>
    </w:p>
    <w:p w14:paraId="00CC7515">
      <w:pPr>
        <w:pStyle w:val="13"/>
        <w:spacing w:line="360" w:lineRule="auto"/>
        <w:jc w:val="center"/>
        <w:rPr>
          <w:rFonts w:ascii="Times New Roman" w:hAnsi="Times New Roman"/>
          <w:sz w:val="44"/>
        </w:rPr>
      </w:pPr>
    </w:p>
    <w:p w14:paraId="58EADE4E">
      <w:pPr>
        <w:pStyle w:val="13"/>
        <w:spacing w:line="360" w:lineRule="auto"/>
        <w:ind w:firstLine="1280" w:firstLineChars="400"/>
        <w:rPr>
          <w:rFonts w:ascii="Times New Roman" w:hAnsi="Times New Roman"/>
          <w:sz w:val="32"/>
          <w:szCs w:val="32"/>
        </w:rPr>
      </w:pPr>
      <w:r>
        <w:rPr>
          <w:rFonts w:hint="eastAsia" w:ascii="Times New Roman" w:hAnsi="Times New Roman"/>
          <w:sz w:val="32"/>
          <w:szCs w:val="32"/>
        </w:rPr>
        <w:t>项目编号：</w:t>
      </w:r>
    </w:p>
    <w:p w14:paraId="1905EED3">
      <w:pPr>
        <w:pStyle w:val="13"/>
        <w:spacing w:line="360" w:lineRule="auto"/>
        <w:ind w:firstLine="1280" w:firstLineChars="400"/>
        <w:rPr>
          <w:rFonts w:ascii="Times New Roman" w:hAnsi="Times New Roman"/>
          <w:sz w:val="32"/>
          <w:szCs w:val="32"/>
          <w:u w:val="single"/>
        </w:rPr>
      </w:pPr>
      <w:r>
        <w:rPr>
          <w:rFonts w:hint="eastAsia" w:ascii="Times New Roman" w:hAnsi="Times New Roman"/>
          <w:sz w:val="32"/>
          <w:szCs w:val="32"/>
        </w:rPr>
        <w:t>项目名称：</w:t>
      </w:r>
    </w:p>
    <w:p w14:paraId="7D7A050C">
      <w:pPr>
        <w:pStyle w:val="13"/>
        <w:spacing w:line="360" w:lineRule="auto"/>
        <w:ind w:firstLine="1320" w:firstLineChars="300"/>
        <w:rPr>
          <w:rFonts w:ascii="Times New Roman" w:hAnsi="Times New Roman"/>
          <w:sz w:val="44"/>
        </w:rPr>
      </w:pPr>
    </w:p>
    <w:p w14:paraId="68CF6EB8">
      <w:pPr>
        <w:pStyle w:val="13"/>
        <w:spacing w:line="360" w:lineRule="auto"/>
        <w:rPr>
          <w:rFonts w:ascii="Times New Roman" w:hAnsi="Times New Roman"/>
          <w:sz w:val="44"/>
        </w:rPr>
      </w:pPr>
    </w:p>
    <w:p w14:paraId="5C6608A3">
      <w:pPr>
        <w:pStyle w:val="13"/>
        <w:spacing w:line="360" w:lineRule="auto"/>
        <w:ind w:firstLine="1584" w:firstLineChars="495"/>
        <w:rPr>
          <w:rFonts w:hint="default" w:ascii="Times New Roman" w:hAnsi="Times New Roman" w:eastAsia="宋体"/>
          <w:sz w:val="32"/>
          <w:szCs w:val="32"/>
          <w:u w:val="single"/>
          <w:lang w:val="en-US" w:eastAsia="zh-CN"/>
        </w:rPr>
      </w:pPr>
      <w:r>
        <w:rPr>
          <w:rFonts w:hint="eastAsia" w:ascii="Times New Roman" w:hAnsi="Times New Roman"/>
          <w:sz w:val="32"/>
          <w:szCs w:val="32"/>
        </w:rPr>
        <w:t>供应商名称：</w:t>
      </w:r>
      <w:r>
        <w:rPr>
          <w:rFonts w:hint="eastAsia" w:ascii="Times New Roman" w:hAnsi="Times New Roman"/>
          <w:sz w:val="32"/>
          <w:szCs w:val="32"/>
          <w:u w:val="single"/>
        </w:rPr>
        <w:t>（公章）</w:t>
      </w:r>
      <w:r>
        <w:rPr>
          <w:rFonts w:hint="eastAsia" w:ascii="Times New Roman" w:hAnsi="Times New Roman"/>
          <w:sz w:val="32"/>
          <w:szCs w:val="32"/>
          <w:u w:val="single"/>
          <w:lang w:val="en-US" w:eastAsia="zh-CN"/>
        </w:rPr>
        <w:t xml:space="preserve"> </w:t>
      </w:r>
    </w:p>
    <w:p w14:paraId="4A52597A">
      <w:pPr>
        <w:pStyle w:val="13"/>
        <w:spacing w:line="360" w:lineRule="auto"/>
        <w:ind w:firstLine="2240" w:firstLineChars="700"/>
        <w:rPr>
          <w:rFonts w:hint="eastAsia" w:ascii="Times New Roman" w:hAnsi="Times New Roman"/>
          <w:sz w:val="32"/>
          <w:szCs w:val="32"/>
        </w:rPr>
      </w:pPr>
      <w:r>
        <w:rPr>
          <w:rFonts w:hint="eastAsia" w:ascii="Times New Roman" w:hAnsi="Times New Roman"/>
          <w:sz w:val="32"/>
          <w:szCs w:val="32"/>
        </w:rPr>
        <w:t xml:space="preserve">   </w:t>
      </w:r>
    </w:p>
    <w:p w14:paraId="3054193D">
      <w:pPr>
        <w:pStyle w:val="13"/>
        <w:spacing w:line="360" w:lineRule="auto"/>
        <w:ind w:firstLine="2240" w:firstLineChars="700"/>
        <w:rPr>
          <w:rFonts w:ascii="Times New Roman" w:hAnsi="Times New Roman"/>
          <w:sz w:val="32"/>
          <w:szCs w:val="32"/>
          <w:u w:val="single"/>
        </w:rPr>
      </w:pPr>
      <w:r>
        <w:rPr>
          <w:rFonts w:hint="eastAsia" w:ascii="Times New Roman" w:hAnsi="Times New Roman"/>
          <w:sz w:val="32"/>
          <w:szCs w:val="32"/>
        </w:rPr>
        <w:t xml:space="preserve"> </w:t>
      </w:r>
      <w:r>
        <w:rPr>
          <w:rFonts w:hint="eastAsia" w:ascii="Times New Roman" w:hAnsi="Times New Roman"/>
          <w:sz w:val="32"/>
          <w:szCs w:val="32"/>
          <w:lang w:val="en-US" w:eastAsia="zh-CN"/>
        </w:rPr>
        <w:t xml:space="preserve"> </w:t>
      </w:r>
      <w:r>
        <w:rPr>
          <w:rFonts w:hint="eastAsia" w:ascii="Times New Roman" w:hAnsi="Times New Roman"/>
          <w:sz w:val="32"/>
          <w:szCs w:val="32"/>
        </w:rPr>
        <w:t xml:space="preserve">年 </w:t>
      </w:r>
      <w:r>
        <w:rPr>
          <w:rFonts w:hint="eastAsia" w:ascii="Times New Roman" w:hAnsi="Times New Roman"/>
          <w:sz w:val="32"/>
          <w:szCs w:val="32"/>
          <w:lang w:val="en-US" w:eastAsia="zh-CN"/>
        </w:rPr>
        <w:t xml:space="preserve"> </w:t>
      </w:r>
      <w:r>
        <w:rPr>
          <w:rFonts w:hint="eastAsia" w:ascii="Times New Roman" w:hAnsi="Times New Roman"/>
          <w:sz w:val="32"/>
          <w:szCs w:val="32"/>
        </w:rPr>
        <w:t xml:space="preserve"> </w:t>
      </w:r>
      <w:r>
        <w:rPr>
          <w:rFonts w:hint="eastAsia" w:ascii="Times New Roman" w:hAnsi="Times New Roman"/>
          <w:sz w:val="32"/>
          <w:szCs w:val="32"/>
          <w:lang w:val="en-US" w:eastAsia="zh-CN"/>
        </w:rPr>
        <w:t xml:space="preserve">     </w:t>
      </w:r>
      <w:r>
        <w:rPr>
          <w:rFonts w:hint="eastAsia" w:ascii="Times New Roman" w:hAnsi="Times New Roman"/>
          <w:sz w:val="32"/>
          <w:szCs w:val="32"/>
        </w:rPr>
        <w:t xml:space="preserve">月 </w:t>
      </w:r>
      <w:r>
        <w:rPr>
          <w:rFonts w:hint="eastAsia" w:ascii="Times New Roman" w:hAnsi="Times New Roman"/>
          <w:sz w:val="32"/>
          <w:szCs w:val="32"/>
          <w:lang w:val="en-US" w:eastAsia="zh-CN"/>
        </w:rPr>
        <w:t xml:space="preserve">  </w:t>
      </w:r>
      <w:r>
        <w:rPr>
          <w:rFonts w:hint="eastAsia" w:ascii="Times New Roman" w:hAnsi="Times New Roman"/>
          <w:sz w:val="32"/>
          <w:szCs w:val="32"/>
        </w:rPr>
        <w:t xml:space="preserve"> </w:t>
      </w:r>
      <w:r>
        <w:rPr>
          <w:rFonts w:hint="eastAsia" w:ascii="Times New Roman" w:hAnsi="Times New Roman"/>
          <w:sz w:val="32"/>
          <w:szCs w:val="32"/>
          <w:lang w:val="en-US" w:eastAsia="zh-CN"/>
        </w:rPr>
        <w:t xml:space="preserve">   </w:t>
      </w:r>
      <w:r>
        <w:rPr>
          <w:rFonts w:hint="eastAsia" w:ascii="Times New Roman" w:hAnsi="Times New Roman"/>
          <w:sz w:val="32"/>
          <w:szCs w:val="32"/>
        </w:rPr>
        <w:t>日</w:t>
      </w:r>
    </w:p>
    <w:p w14:paraId="319D38CE">
      <w:pPr>
        <w:numPr>
          <w:ilvl w:val="0"/>
          <w:numId w:val="0"/>
        </w:numPr>
        <w:ind w:leftChars="300"/>
        <w:jc w:val="both"/>
        <w:rPr>
          <w:rFonts w:hint="eastAsia" w:ascii="宋体" w:hAnsi="宋体" w:eastAsia="宋体" w:cs="宋体"/>
          <w:sz w:val="28"/>
          <w:szCs w:val="28"/>
          <w:lang w:val="en-US" w:eastAsia="zh-CN"/>
        </w:rPr>
      </w:pPr>
    </w:p>
    <w:p w14:paraId="1FFA17E2">
      <w:pPr>
        <w:numPr>
          <w:ilvl w:val="0"/>
          <w:numId w:val="0"/>
        </w:numPr>
        <w:jc w:val="both"/>
        <w:rPr>
          <w:rFonts w:hint="eastAsia" w:ascii="宋体" w:hAnsi="宋体" w:eastAsia="宋体" w:cs="宋体"/>
          <w:sz w:val="28"/>
          <w:szCs w:val="28"/>
          <w:lang w:val="en-US" w:eastAsia="zh-CN"/>
        </w:rPr>
      </w:pPr>
    </w:p>
    <w:p w14:paraId="68192DCB">
      <w:pPr>
        <w:numPr>
          <w:ilvl w:val="0"/>
          <w:numId w:val="0"/>
        </w:numPr>
        <w:ind w:leftChars="300"/>
        <w:jc w:val="both"/>
        <w:rPr>
          <w:rFonts w:hint="eastAsia" w:ascii="宋体" w:hAnsi="宋体" w:eastAsia="宋体" w:cs="宋体"/>
          <w:b/>
          <w:bCs/>
          <w:sz w:val="36"/>
          <w:szCs w:val="36"/>
          <w:lang w:val="en-US" w:eastAsia="zh-CN"/>
        </w:rPr>
      </w:pPr>
      <w:r>
        <w:rPr>
          <w:rFonts w:hint="eastAsia" w:ascii="宋体" w:hAnsi="宋体" w:eastAsia="宋体" w:cs="宋体"/>
          <w:sz w:val="28"/>
          <w:szCs w:val="28"/>
          <w:lang w:val="en-US" w:eastAsia="zh-CN"/>
        </w:rPr>
        <w:t xml:space="preserve">                  </w:t>
      </w:r>
      <w:r>
        <w:rPr>
          <w:rFonts w:hint="eastAsia" w:ascii="宋体" w:hAnsi="宋体" w:eastAsia="宋体" w:cs="宋体"/>
          <w:b/>
          <w:bCs/>
          <w:sz w:val="36"/>
          <w:szCs w:val="36"/>
          <w:lang w:val="en-US" w:eastAsia="zh-CN"/>
        </w:rPr>
        <w:t xml:space="preserve"> </w:t>
      </w:r>
    </w:p>
    <w:p w14:paraId="2DD1FCDF">
      <w:pPr>
        <w:numPr>
          <w:ilvl w:val="0"/>
          <w:numId w:val="0"/>
        </w:numPr>
        <w:ind w:leftChars="300"/>
        <w:jc w:val="both"/>
        <w:rPr>
          <w:rFonts w:hint="eastAsia" w:ascii="宋体" w:hAnsi="宋体" w:eastAsia="宋体" w:cs="宋体"/>
          <w:b/>
          <w:bCs/>
          <w:sz w:val="36"/>
          <w:szCs w:val="36"/>
          <w:lang w:val="en-US" w:eastAsia="zh-CN"/>
        </w:rPr>
      </w:pPr>
    </w:p>
    <w:p w14:paraId="4A672CFA">
      <w:pPr>
        <w:numPr>
          <w:ilvl w:val="0"/>
          <w:numId w:val="0"/>
        </w:numPr>
        <w:ind w:leftChars="300" w:firstLine="3253" w:firstLineChars="90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目     录</w:t>
      </w:r>
    </w:p>
    <w:p w14:paraId="66816472">
      <w:pPr>
        <w:widowControl/>
        <w:numPr>
          <w:ilvl w:val="0"/>
          <w:numId w:val="2"/>
        </w:numPr>
        <w:adjustRightInd w:val="0"/>
        <w:snapToGrid w:val="0"/>
        <w:spacing w:line="360" w:lineRule="auto"/>
        <w:rPr>
          <w:rFonts w:hint="eastAsia" w:ascii="宋体" w:hAnsi="宋体" w:eastAsia="宋体" w:cs="宋体"/>
          <w:i w:val="0"/>
          <w:caps w:val="0"/>
          <w:color w:val="191919"/>
          <w:spacing w:val="0"/>
          <w:kern w:val="2"/>
          <w:sz w:val="28"/>
          <w:szCs w:val="28"/>
          <w:shd w:val="clear" w:fill="FFFFFF"/>
          <w:lang w:val="en-US" w:eastAsia="zh-CN" w:bidi="ar-SA"/>
        </w:rPr>
      </w:pPr>
      <w:r>
        <w:rPr>
          <w:rFonts w:hint="eastAsia" w:ascii="宋体" w:hAnsi="宋体" w:eastAsia="宋体" w:cs="宋体"/>
          <w:i w:val="0"/>
          <w:caps w:val="0"/>
          <w:color w:val="191919"/>
          <w:spacing w:val="0"/>
          <w:kern w:val="2"/>
          <w:sz w:val="28"/>
          <w:szCs w:val="28"/>
          <w:shd w:val="clear" w:fill="FFFFFF"/>
          <w:lang w:val="en-US" w:eastAsia="zh-CN" w:bidi="ar-SA"/>
        </w:rPr>
        <w:t>响应承诺书；</w:t>
      </w:r>
    </w:p>
    <w:p w14:paraId="47F3EDAD">
      <w:pPr>
        <w:widowControl/>
        <w:adjustRightInd w:val="0"/>
        <w:snapToGrid w:val="0"/>
        <w:spacing w:line="360" w:lineRule="auto"/>
        <w:rPr>
          <w:rFonts w:hint="default" w:ascii="宋体" w:hAnsi="宋体" w:eastAsia="宋体" w:cs="宋体"/>
          <w:i w:val="0"/>
          <w:caps w:val="0"/>
          <w:color w:val="191919"/>
          <w:spacing w:val="0"/>
          <w:kern w:val="2"/>
          <w:sz w:val="28"/>
          <w:szCs w:val="28"/>
          <w:shd w:val="clear" w:fill="FFFFFF"/>
          <w:lang w:val="en-US" w:eastAsia="zh-CN" w:bidi="ar-SA"/>
        </w:rPr>
      </w:pPr>
      <w:r>
        <w:rPr>
          <w:rFonts w:hint="eastAsia" w:ascii="宋体" w:hAnsi="宋体" w:eastAsia="宋体" w:cs="宋体"/>
          <w:i w:val="0"/>
          <w:caps w:val="0"/>
          <w:color w:val="191919"/>
          <w:spacing w:val="0"/>
          <w:kern w:val="2"/>
          <w:sz w:val="28"/>
          <w:szCs w:val="28"/>
          <w:shd w:val="clear" w:fill="FFFFFF"/>
          <w:lang w:val="en-US" w:eastAsia="zh-CN" w:bidi="ar-SA"/>
        </w:rPr>
        <w:t>2、</w:t>
      </w:r>
      <w:r>
        <w:rPr>
          <w:rFonts w:hint="eastAsia" w:ascii="宋体" w:hAnsi="宋体" w:eastAsia="宋体" w:cs="宋体"/>
          <w:sz w:val="28"/>
          <w:szCs w:val="28"/>
          <w:lang w:val="en-US" w:eastAsia="zh-CN"/>
        </w:rPr>
        <w:t>投标报价一览表</w:t>
      </w:r>
      <w:r>
        <w:rPr>
          <w:rFonts w:hint="eastAsia" w:ascii="宋体" w:hAnsi="宋体" w:eastAsia="宋体" w:cs="宋体"/>
          <w:i w:val="0"/>
          <w:caps w:val="0"/>
          <w:color w:val="191919"/>
          <w:spacing w:val="0"/>
          <w:kern w:val="2"/>
          <w:sz w:val="28"/>
          <w:szCs w:val="28"/>
          <w:shd w:val="clear" w:fill="FFFFFF"/>
          <w:lang w:val="en-US" w:eastAsia="zh-CN" w:bidi="ar-SA"/>
        </w:rPr>
        <w:t>；</w:t>
      </w:r>
    </w:p>
    <w:p w14:paraId="6E2D9F9F">
      <w:pPr>
        <w:widowControl/>
        <w:adjustRightInd w:val="0"/>
        <w:snapToGrid w:val="0"/>
        <w:spacing w:line="360" w:lineRule="auto"/>
        <w:rPr>
          <w:rFonts w:hint="default" w:ascii="宋体" w:hAnsi="宋体" w:eastAsia="宋体" w:cs="宋体"/>
          <w:i w:val="0"/>
          <w:caps w:val="0"/>
          <w:color w:val="191919"/>
          <w:spacing w:val="0"/>
          <w:kern w:val="2"/>
          <w:sz w:val="28"/>
          <w:szCs w:val="28"/>
          <w:shd w:val="clear" w:fill="FFFFFF"/>
          <w:lang w:val="en-US" w:eastAsia="zh-CN" w:bidi="ar-SA"/>
        </w:rPr>
      </w:pPr>
      <w:r>
        <w:rPr>
          <w:rFonts w:hint="eastAsia" w:ascii="宋体" w:hAnsi="宋体" w:eastAsia="宋体" w:cs="宋体"/>
          <w:i w:val="0"/>
          <w:caps w:val="0"/>
          <w:color w:val="191919"/>
          <w:spacing w:val="0"/>
          <w:kern w:val="2"/>
          <w:sz w:val="28"/>
          <w:szCs w:val="28"/>
          <w:shd w:val="clear" w:fill="FFFFFF"/>
          <w:lang w:val="en-US" w:eastAsia="zh-CN" w:bidi="ar-SA"/>
        </w:rPr>
        <w:t>3、法定代表人身份证明书；</w:t>
      </w:r>
    </w:p>
    <w:p w14:paraId="3891A93D">
      <w:pPr>
        <w:widowControl/>
        <w:numPr>
          <w:ilvl w:val="0"/>
          <w:numId w:val="0"/>
        </w:numPr>
        <w:adjustRightInd w:val="0"/>
        <w:snapToGrid w:val="0"/>
        <w:spacing w:line="360" w:lineRule="auto"/>
        <w:rPr>
          <w:rFonts w:hint="default" w:ascii="宋体" w:hAnsi="宋体" w:eastAsia="宋体" w:cs="宋体"/>
          <w:i w:val="0"/>
          <w:caps w:val="0"/>
          <w:color w:val="191919"/>
          <w:spacing w:val="0"/>
          <w:kern w:val="2"/>
          <w:sz w:val="28"/>
          <w:szCs w:val="28"/>
          <w:shd w:val="clear" w:fill="FFFFFF"/>
          <w:lang w:val="en-US" w:eastAsia="zh-CN" w:bidi="ar-SA"/>
        </w:rPr>
      </w:pPr>
      <w:r>
        <w:rPr>
          <w:rFonts w:hint="eastAsia" w:ascii="宋体" w:hAnsi="宋体" w:eastAsia="宋体" w:cs="宋体"/>
          <w:i w:val="0"/>
          <w:caps w:val="0"/>
          <w:color w:val="191919"/>
          <w:spacing w:val="0"/>
          <w:kern w:val="2"/>
          <w:sz w:val="28"/>
          <w:szCs w:val="28"/>
          <w:shd w:val="clear" w:fill="FFFFFF"/>
          <w:lang w:val="en-US" w:eastAsia="zh-CN" w:bidi="ar-SA"/>
        </w:rPr>
        <w:t>4、法定代表人授权委托书；</w:t>
      </w:r>
    </w:p>
    <w:p w14:paraId="3F272639">
      <w:pPr>
        <w:widowControl/>
        <w:numPr>
          <w:ilvl w:val="0"/>
          <w:numId w:val="0"/>
        </w:numPr>
        <w:adjustRightInd w:val="0"/>
        <w:snapToGrid w:val="0"/>
        <w:spacing w:line="360" w:lineRule="auto"/>
        <w:rPr>
          <w:rFonts w:hint="default" w:ascii="宋体" w:hAnsi="宋体" w:eastAsia="宋体" w:cs="宋体"/>
          <w:i w:val="0"/>
          <w:caps w:val="0"/>
          <w:color w:val="191919"/>
          <w:spacing w:val="0"/>
          <w:kern w:val="2"/>
          <w:sz w:val="28"/>
          <w:szCs w:val="28"/>
          <w:shd w:val="clear" w:fill="FFFFFF"/>
          <w:lang w:val="en-US" w:eastAsia="zh-CN" w:bidi="ar-SA"/>
        </w:rPr>
      </w:pPr>
      <w:r>
        <w:rPr>
          <w:rFonts w:hint="eastAsia" w:ascii="宋体" w:hAnsi="宋体" w:eastAsia="宋体" w:cs="宋体"/>
          <w:i w:val="0"/>
          <w:caps w:val="0"/>
          <w:color w:val="191919"/>
          <w:spacing w:val="0"/>
          <w:kern w:val="2"/>
          <w:sz w:val="28"/>
          <w:szCs w:val="28"/>
          <w:shd w:val="clear" w:fill="FFFFFF"/>
          <w:lang w:val="en-US" w:eastAsia="zh-CN" w:bidi="ar-SA"/>
        </w:rPr>
        <w:t>5、供应商资质及相关资料；</w:t>
      </w:r>
    </w:p>
    <w:p w14:paraId="72004941">
      <w:pPr>
        <w:numPr>
          <w:ilvl w:val="0"/>
          <w:numId w:val="0"/>
        </w:numPr>
        <w:ind w:firstLine="560" w:firstLineChars="200"/>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投标人须提供有效期内营业执照（三证合一），授权委托书、法人身份证明、委托人身份证明与与本项目相关的技术规范许可证书。投标人必须为所投产品的制造商或产品的代理商或制造商针对本项目直接授权的供应商或代理商针对本项目直接授权的供应商；</w:t>
      </w:r>
    </w:p>
    <w:p w14:paraId="3FFA94BF">
      <w:pPr>
        <w:numPr>
          <w:ilvl w:val="0"/>
          <w:numId w:val="0"/>
        </w:numPr>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3）投标人需要就未被“信用中国”网站、中国政府采购网列入失信执行人、重大税收违法案件当事人名单、政府采购严重违法失信行为记录名单自行提交声明函。</w:t>
      </w:r>
    </w:p>
    <w:p w14:paraId="7DFAF438">
      <w:pPr>
        <w:numPr>
          <w:ilvl w:val="0"/>
          <w:numId w:val="0"/>
        </w:numPr>
        <w:ind w:firstLine="560" w:firstLineChars="200"/>
        <w:jc w:val="both"/>
        <w:rPr>
          <w:rFonts w:hint="default"/>
          <w:lang w:val="en-US" w:eastAsia="zh-CN"/>
        </w:rPr>
      </w:pPr>
      <w:r>
        <w:rPr>
          <w:rFonts w:hint="eastAsia" w:ascii="宋体" w:hAnsi="宋体" w:eastAsia="宋体" w:cs="宋体"/>
          <w:sz w:val="28"/>
          <w:szCs w:val="28"/>
          <w:lang w:val="en-US" w:eastAsia="zh-CN"/>
        </w:rPr>
        <w:t>4）投标人必须提供可靠的、正常的售后服务。</w:t>
      </w:r>
    </w:p>
    <w:p w14:paraId="666F6305">
      <w:pPr>
        <w:pStyle w:val="3"/>
        <w:numPr>
          <w:ilvl w:val="0"/>
          <w:numId w:val="0"/>
        </w:numPr>
        <w:snapToGrid w:val="0"/>
        <w:spacing w:before="120" w:after="120" w:line="360" w:lineRule="auto"/>
        <w:jc w:val="both"/>
        <w:rPr>
          <w:rFonts w:hint="eastAsia" w:ascii="宋体" w:hAnsi="宋体" w:cs="宋体" w:eastAsiaTheme="minorEastAsia"/>
          <w:b w:val="0"/>
          <w:bCs w:val="0"/>
          <w:kern w:val="0"/>
          <w:sz w:val="24"/>
          <w:szCs w:val="24"/>
          <w:lang w:val="en-US" w:eastAsia="zh-CN" w:bidi="ar-SA"/>
        </w:rPr>
      </w:pPr>
    </w:p>
    <w:p w14:paraId="0A8F4550">
      <w:pPr>
        <w:rPr>
          <w:rFonts w:hint="eastAsia" w:ascii="宋体" w:hAnsi="宋体" w:cs="宋体" w:eastAsiaTheme="minorEastAsia"/>
          <w:b w:val="0"/>
          <w:bCs w:val="0"/>
          <w:kern w:val="0"/>
          <w:sz w:val="24"/>
          <w:szCs w:val="24"/>
          <w:lang w:val="en-US" w:eastAsia="zh-CN" w:bidi="ar-SA"/>
        </w:rPr>
      </w:pPr>
    </w:p>
    <w:p w14:paraId="57C0D134">
      <w:pPr>
        <w:rPr>
          <w:rFonts w:hint="eastAsia" w:ascii="宋体" w:hAnsi="宋体" w:cs="宋体" w:eastAsiaTheme="minorEastAsia"/>
          <w:b w:val="0"/>
          <w:bCs w:val="0"/>
          <w:kern w:val="0"/>
          <w:sz w:val="24"/>
          <w:szCs w:val="24"/>
          <w:lang w:val="en-US" w:eastAsia="zh-CN" w:bidi="ar-SA"/>
        </w:rPr>
      </w:pPr>
    </w:p>
    <w:p w14:paraId="55C6410A">
      <w:pPr>
        <w:rPr>
          <w:rFonts w:hint="eastAsia" w:ascii="宋体" w:hAnsi="宋体" w:cs="宋体" w:eastAsiaTheme="minorEastAsia"/>
          <w:b w:val="0"/>
          <w:bCs w:val="0"/>
          <w:kern w:val="0"/>
          <w:sz w:val="24"/>
          <w:szCs w:val="24"/>
          <w:lang w:val="en-US" w:eastAsia="zh-CN" w:bidi="ar-SA"/>
        </w:rPr>
      </w:pPr>
    </w:p>
    <w:p w14:paraId="5B833355">
      <w:pPr>
        <w:rPr>
          <w:rFonts w:hint="eastAsia" w:ascii="宋体" w:hAnsi="宋体" w:cs="宋体" w:eastAsiaTheme="minorEastAsia"/>
          <w:b w:val="0"/>
          <w:bCs w:val="0"/>
          <w:kern w:val="0"/>
          <w:sz w:val="24"/>
          <w:szCs w:val="24"/>
          <w:lang w:val="en-US" w:eastAsia="zh-CN" w:bidi="ar-SA"/>
        </w:rPr>
      </w:pPr>
    </w:p>
    <w:p w14:paraId="5BCF3B24">
      <w:pPr>
        <w:rPr>
          <w:rFonts w:hint="eastAsia" w:ascii="宋体" w:hAnsi="宋体" w:cs="宋体" w:eastAsiaTheme="minorEastAsia"/>
          <w:b w:val="0"/>
          <w:bCs w:val="0"/>
          <w:kern w:val="0"/>
          <w:sz w:val="24"/>
          <w:szCs w:val="24"/>
          <w:lang w:val="en-US" w:eastAsia="zh-CN" w:bidi="ar-SA"/>
        </w:rPr>
      </w:pPr>
    </w:p>
    <w:p w14:paraId="3D80A68F">
      <w:pPr>
        <w:rPr>
          <w:rFonts w:hint="eastAsia" w:ascii="宋体" w:hAnsi="宋体" w:cs="宋体" w:eastAsiaTheme="minorEastAsia"/>
          <w:b w:val="0"/>
          <w:bCs w:val="0"/>
          <w:kern w:val="0"/>
          <w:sz w:val="24"/>
          <w:szCs w:val="24"/>
          <w:lang w:val="en-US" w:eastAsia="zh-CN" w:bidi="ar-SA"/>
        </w:rPr>
      </w:pPr>
    </w:p>
    <w:p w14:paraId="5E078823">
      <w:pPr>
        <w:rPr>
          <w:rFonts w:hint="eastAsia" w:ascii="宋体" w:hAnsi="宋体" w:cs="宋体" w:eastAsiaTheme="minorEastAsia"/>
          <w:b w:val="0"/>
          <w:bCs w:val="0"/>
          <w:kern w:val="0"/>
          <w:sz w:val="24"/>
          <w:szCs w:val="24"/>
          <w:lang w:val="en-US" w:eastAsia="zh-CN" w:bidi="ar-SA"/>
        </w:rPr>
      </w:pPr>
    </w:p>
    <w:p w14:paraId="62CC8A86">
      <w:pPr>
        <w:pStyle w:val="2"/>
        <w:rPr>
          <w:rFonts w:hint="eastAsia"/>
          <w:lang w:val="en-US" w:eastAsia="zh-CN"/>
        </w:rPr>
      </w:pPr>
    </w:p>
    <w:p w14:paraId="77110453">
      <w:pPr>
        <w:pStyle w:val="3"/>
        <w:numPr>
          <w:ilvl w:val="0"/>
          <w:numId w:val="0"/>
        </w:numPr>
        <w:snapToGrid w:val="0"/>
        <w:spacing w:before="120" w:after="120" w:line="360" w:lineRule="auto"/>
        <w:jc w:val="both"/>
        <w:rPr>
          <w:rFonts w:hint="eastAsia" w:ascii="宋体" w:hAnsi="宋体" w:cs="宋体" w:eastAsiaTheme="minorEastAsia"/>
          <w:b w:val="0"/>
          <w:bCs w:val="0"/>
          <w:kern w:val="0"/>
          <w:sz w:val="24"/>
          <w:szCs w:val="24"/>
          <w:lang w:val="en-US" w:eastAsia="zh-CN" w:bidi="ar-SA"/>
        </w:rPr>
      </w:pPr>
    </w:p>
    <w:p w14:paraId="2E5A9C75">
      <w:pPr>
        <w:pStyle w:val="3"/>
        <w:numPr>
          <w:ilvl w:val="0"/>
          <w:numId w:val="0"/>
        </w:numPr>
        <w:snapToGrid w:val="0"/>
        <w:spacing w:before="120" w:after="120" w:line="360" w:lineRule="auto"/>
        <w:jc w:val="both"/>
        <w:rPr>
          <w:rFonts w:cs="Arial"/>
          <w:szCs w:val="28"/>
        </w:rPr>
      </w:pPr>
      <w:r>
        <w:rPr>
          <w:rFonts w:hint="eastAsia" w:ascii="宋体" w:hAnsi="宋体" w:cs="宋体" w:eastAsiaTheme="minorEastAsia"/>
          <w:b w:val="0"/>
          <w:bCs w:val="0"/>
          <w:kern w:val="0"/>
          <w:sz w:val="24"/>
          <w:szCs w:val="24"/>
          <w:lang w:val="en-US" w:eastAsia="zh-CN" w:bidi="ar-SA"/>
        </w:rPr>
        <w:t xml:space="preserve">附件1                         </w:t>
      </w:r>
      <w:r>
        <w:rPr>
          <w:rFonts w:hint="eastAsia" w:ascii="宋体" w:hAnsi="宋体" w:eastAsia="宋体" w:cs="宋体"/>
          <w:b w:val="0"/>
          <w:bCs w:val="0"/>
          <w:kern w:val="2"/>
          <w:sz w:val="28"/>
          <w:szCs w:val="28"/>
          <w:lang w:val="en-US" w:eastAsia="zh-CN" w:bidi="ar-SA"/>
        </w:rPr>
        <w:t>响应承诺书</w:t>
      </w:r>
    </w:p>
    <w:p w14:paraId="7510E8C5">
      <w:pPr>
        <w:tabs>
          <w:tab w:val="center" w:pos="4153"/>
          <w:tab w:val="right" w:pos="8306"/>
        </w:tabs>
        <w:snapToGrid w:val="0"/>
        <w:spacing w:line="360" w:lineRule="auto"/>
        <w:jc w:val="center"/>
        <w:rPr>
          <w:kern w:val="0"/>
          <w:sz w:val="18"/>
        </w:rPr>
      </w:pPr>
    </w:p>
    <w:p w14:paraId="21856480">
      <w:pPr>
        <w:spacing w:line="360" w:lineRule="auto"/>
        <w:ind w:firstLine="480" w:firstLineChars="200"/>
        <w:rPr>
          <w:rFonts w:ascii="宋体" w:hAnsi="宋体" w:cs="宋体"/>
          <w:sz w:val="24"/>
        </w:rPr>
      </w:pPr>
      <w:r>
        <w:rPr>
          <w:rFonts w:hint="eastAsia" w:ascii="宋体" w:hAnsi="宋体" w:cs="宋体"/>
          <w:sz w:val="24"/>
          <w:u w:val="single"/>
          <w:lang w:eastAsia="zh-CN"/>
        </w:rPr>
        <w:t>黄石市妇幼保健院</w:t>
      </w:r>
      <w:r>
        <w:rPr>
          <w:rFonts w:hint="eastAsia" w:ascii="宋体" w:hAnsi="宋体" w:cs="宋体"/>
          <w:sz w:val="24"/>
          <w:u w:val="single"/>
        </w:rPr>
        <w:t xml:space="preserve"> </w:t>
      </w:r>
      <w:r>
        <w:rPr>
          <w:rFonts w:hint="eastAsia" w:ascii="宋体" w:hAnsi="宋体" w:cs="宋体"/>
          <w:sz w:val="24"/>
        </w:rPr>
        <w:t>：</w:t>
      </w:r>
    </w:p>
    <w:p w14:paraId="6C7D7781">
      <w:pPr>
        <w:pStyle w:val="6"/>
        <w:pBdr>
          <w:bottom w:val="none" w:color="auto" w:sz="0" w:space="0"/>
        </w:pBdr>
        <w:spacing w:line="360" w:lineRule="auto"/>
        <w:ind w:firstLine="480" w:firstLineChars="200"/>
        <w:jc w:val="left"/>
        <w:rPr>
          <w:rFonts w:ascii="宋体" w:hAnsi="宋体" w:cs="宋体"/>
          <w:sz w:val="21"/>
          <w:szCs w:val="24"/>
        </w:rPr>
      </w:pPr>
      <w:r>
        <w:rPr>
          <w:rFonts w:hint="eastAsia" w:ascii="宋体" w:hAnsi="宋体" w:cs="宋体"/>
          <w:sz w:val="24"/>
          <w:szCs w:val="24"/>
        </w:rPr>
        <w:t>为了充分体现公开、公平、公正、诚信原则，共同维护招标采购市场秩序，本单位在参与</w:t>
      </w:r>
      <w:r>
        <w:rPr>
          <w:rFonts w:hint="eastAsia" w:ascii="宋体" w:hAnsi="宋体" w:cs="宋体"/>
          <w:sz w:val="24"/>
          <w:szCs w:val="24"/>
          <w:u w:val="single"/>
        </w:rPr>
        <w:t xml:space="preserve">                              项目</w:t>
      </w:r>
      <w:r>
        <w:rPr>
          <w:rFonts w:hint="eastAsia" w:ascii="宋体" w:hAnsi="宋体" w:cs="宋体"/>
          <w:sz w:val="24"/>
          <w:szCs w:val="24"/>
        </w:rPr>
        <w:t>过程中特作以下承诺：</w:t>
      </w:r>
    </w:p>
    <w:p w14:paraId="28613C73">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（一）承诺履行竞争性谈判采购文件要求的责任和义务，承诺遵守法律法规，承诺真实响应，承诺不围标串标，承诺不弄虚作假、造假用假。</w:t>
      </w:r>
    </w:p>
    <w:p w14:paraId="73AE614D">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（二）我公司提交的</w:t>
      </w:r>
      <w:r>
        <w:rPr>
          <w:rFonts w:hint="eastAsia" w:ascii="宋体" w:hAnsi="宋体" w:cs="宋体"/>
          <w:sz w:val="24"/>
          <w:szCs w:val="24"/>
          <w:u w:val="single"/>
        </w:rPr>
        <w:t xml:space="preserve">            (企业营业执照、企业资质证书、许可证等资格证明文件)  </w:t>
      </w:r>
      <w:r>
        <w:rPr>
          <w:rFonts w:hint="eastAsia" w:ascii="宋体" w:hAnsi="宋体" w:cs="宋体"/>
          <w:sz w:val="24"/>
          <w:szCs w:val="24"/>
        </w:rPr>
        <w:t>承诺真实、有效。</w:t>
      </w:r>
    </w:p>
    <w:p w14:paraId="313A36CA">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（三）我公司拟派</w:t>
      </w:r>
      <w:r>
        <w:rPr>
          <w:rFonts w:hint="eastAsia" w:ascii="宋体" w:hAnsi="宋体" w:cs="宋体"/>
          <w:sz w:val="24"/>
          <w:szCs w:val="24"/>
          <w:u w:val="single"/>
        </w:rPr>
        <w:t xml:space="preserve">                 (技术负责人、及其他人员)  </w:t>
      </w:r>
      <w:r>
        <w:rPr>
          <w:rFonts w:hint="eastAsia" w:ascii="宋体" w:hAnsi="宋体" w:cs="宋体"/>
          <w:sz w:val="24"/>
          <w:szCs w:val="24"/>
        </w:rPr>
        <w:t>的</w:t>
      </w:r>
      <w:r>
        <w:rPr>
          <w:rFonts w:hint="eastAsia" w:ascii="宋体" w:hAnsi="宋体" w:cs="宋体"/>
          <w:sz w:val="24"/>
          <w:szCs w:val="24"/>
          <w:u w:val="single"/>
        </w:rPr>
        <w:t xml:space="preserve">                      (居民身份证号)  </w:t>
      </w:r>
      <w:r>
        <w:rPr>
          <w:rFonts w:hint="eastAsia" w:ascii="宋体" w:hAnsi="宋体" w:cs="宋体"/>
          <w:sz w:val="24"/>
          <w:szCs w:val="24"/>
        </w:rPr>
        <w:t>、</w:t>
      </w:r>
      <w:r>
        <w:rPr>
          <w:rFonts w:hint="eastAsia" w:ascii="宋体" w:hAnsi="宋体" w:cs="宋体"/>
          <w:sz w:val="24"/>
          <w:szCs w:val="24"/>
          <w:u w:val="single"/>
        </w:rPr>
        <w:t xml:space="preserve">                 (执业资格证等)  </w:t>
      </w:r>
      <w:r>
        <w:rPr>
          <w:rFonts w:hint="eastAsia" w:ascii="宋体" w:hAnsi="宋体" w:cs="宋体"/>
          <w:sz w:val="24"/>
          <w:szCs w:val="24"/>
        </w:rPr>
        <w:t>承诺真实、有效。承诺上述人员参加社会保险真实、有效。</w:t>
      </w:r>
    </w:p>
    <w:p w14:paraId="5576B6F7">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（四）不相互串通陪标、串标，不排挤其他竞争对手，损害采购人或其他响应人的利益。</w:t>
      </w:r>
    </w:p>
    <w:p w14:paraId="53ED2CD1">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（五）不以任何形式和手段打听搜集评审情况，干扰评审工作、干扰采购人做出正确判断。</w:t>
      </w:r>
    </w:p>
    <w:p w14:paraId="1F35E3CB">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（六）不以低于成本价报价，不以弄虚作假等其他方式骗取成交，不以向采购人或者评审人员请客、送礼、行贿等不正当手段谋取成交。</w:t>
      </w:r>
    </w:p>
    <w:p w14:paraId="080B0851">
      <w:pPr>
        <w:pStyle w:val="6"/>
        <w:pBdr>
          <w:bottom w:val="none" w:color="auto" w:sz="0" w:space="0"/>
        </w:pBdr>
        <w:spacing w:line="360" w:lineRule="auto"/>
        <w:ind w:firstLine="480" w:firstLineChars="200"/>
        <w:jc w:val="left"/>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七</w:t>
      </w:r>
      <w:r>
        <w:rPr>
          <w:rFonts w:hint="eastAsia" w:ascii="宋体" w:hAnsi="宋体" w:cs="宋体"/>
          <w:sz w:val="24"/>
          <w:szCs w:val="24"/>
        </w:rPr>
        <w:t>）如违反上述有关规定，采购人有权取消我司参与响应的资格，并将行为予以记录。对给采购人或其他人造成损失的，依法承担赔偿责任。对触犯刑律者，移交司法部门依法追究刑事责任。</w:t>
      </w:r>
    </w:p>
    <w:p w14:paraId="7A7D06C0">
      <w:pPr>
        <w:spacing w:line="360" w:lineRule="auto"/>
        <w:ind w:right="480"/>
        <w:rPr>
          <w:rFonts w:ascii="宋体" w:hAnsi="宋体" w:cs="宋体"/>
          <w:sz w:val="24"/>
        </w:rPr>
      </w:pPr>
    </w:p>
    <w:p w14:paraId="2B86E71F">
      <w:pPr>
        <w:adjustRightInd w:val="0"/>
        <w:snapToGrid w:val="0"/>
        <w:spacing w:line="360" w:lineRule="auto"/>
        <w:ind w:firstLine="4108" w:firstLineChars="1712"/>
        <w:jc w:val="left"/>
        <w:rPr>
          <w:rFonts w:ascii="宋体" w:hAnsi="宋体"/>
          <w:color w:val="000000"/>
          <w:sz w:val="24"/>
        </w:rPr>
      </w:pPr>
      <w:r>
        <w:rPr>
          <w:rFonts w:hint="eastAsia" w:ascii="宋体" w:hAnsi="宋体"/>
          <w:color w:val="000000"/>
          <w:sz w:val="24"/>
        </w:rPr>
        <w:t>供应商名称（公章）：</w:t>
      </w:r>
      <w:r>
        <w:rPr>
          <w:rFonts w:hint="eastAsia" w:ascii="宋体" w:hAnsi="宋体"/>
          <w:color w:val="000000"/>
          <w:kern w:val="0"/>
          <w:sz w:val="24"/>
          <w:u w:val="single"/>
        </w:rPr>
        <w:t xml:space="preserve">              </w:t>
      </w:r>
    </w:p>
    <w:p w14:paraId="1B237170">
      <w:pPr>
        <w:spacing w:line="360" w:lineRule="auto"/>
        <w:ind w:firstLine="4080" w:firstLineChars="1700"/>
        <w:rPr>
          <w:rFonts w:ascii="宋体" w:hAnsi="宋体"/>
          <w:color w:val="000000"/>
          <w:sz w:val="24"/>
        </w:rPr>
      </w:pPr>
      <w:r>
        <w:rPr>
          <w:rFonts w:hint="eastAsia"/>
          <w:bCs/>
          <w:sz w:val="24"/>
          <w:szCs w:val="22"/>
        </w:rPr>
        <w:t>授权代表</w:t>
      </w:r>
      <w:r>
        <w:rPr>
          <w:bCs/>
          <w:sz w:val="24"/>
          <w:szCs w:val="22"/>
        </w:rPr>
        <w:t>(</w:t>
      </w:r>
      <w:r>
        <w:rPr>
          <w:rFonts w:hint="eastAsia"/>
          <w:bCs/>
          <w:sz w:val="24"/>
          <w:szCs w:val="22"/>
        </w:rPr>
        <w:t>签字</w:t>
      </w:r>
      <w:r>
        <w:rPr>
          <w:bCs/>
          <w:sz w:val="24"/>
          <w:szCs w:val="22"/>
        </w:rPr>
        <w:t>)</w:t>
      </w:r>
      <w:r>
        <w:rPr>
          <w:rFonts w:hint="eastAsia"/>
          <w:bCs/>
          <w:sz w:val="24"/>
          <w:szCs w:val="22"/>
        </w:rPr>
        <w:t>：</w:t>
      </w:r>
      <w:r>
        <w:rPr>
          <w:rFonts w:hint="eastAsia"/>
          <w:bCs/>
          <w:sz w:val="24"/>
          <w:szCs w:val="22"/>
          <w:u w:val="single"/>
        </w:rPr>
        <w:t xml:space="preserve">           </w:t>
      </w:r>
    </w:p>
    <w:p w14:paraId="073F8B20">
      <w:pPr>
        <w:spacing w:line="360" w:lineRule="auto"/>
        <w:ind w:firstLine="4080" w:firstLineChars="1700"/>
        <w:rPr>
          <w:rFonts w:hint="eastAsia" w:ascii="宋体" w:hAnsi="宋体" w:eastAsia="宋体" w:cs="宋体"/>
          <w:sz w:val="28"/>
          <w:szCs w:val="28"/>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宋体" w:hAnsi="宋体"/>
          <w:color w:val="000000"/>
          <w:sz w:val="24"/>
        </w:rPr>
        <w:t>日期：</w:t>
      </w:r>
      <w:r>
        <w:rPr>
          <w:rFonts w:hint="eastAsia" w:ascii="宋体" w:hAnsi="宋体"/>
          <w:color w:val="000000"/>
          <w:kern w:val="0"/>
          <w:sz w:val="24"/>
          <w:u w:val="single"/>
        </w:rPr>
        <w:t xml:space="preserve">     </w:t>
      </w:r>
      <w:r>
        <w:rPr>
          <w:rFonts w:hint="eastAsia" w:ascii="宋体" w:hAnsi="宋体"/>
          <w:color w:val="000000"/>
          <w:sz w:val="24"/>
        </w:rPr>
        <w:t>年</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sz w:val="24"/>
        </w:rPr>
        <w:t>月</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日</w:t>
      </w:r>
    </w:p>
    <w:p w14:paraId="3C3D0E98">
      <w:pPr>
        <w:numPr>
          <w:ilvl w:val="0"/>
          <w:numId w:val="0"/>
        </w:numPr>
        <w:jc w:val="both"/>
        <w:rPr>
          <w:rFonts w:hint="eastAsia" w:ascii="宋体" w:hAnsi="宋体" w:eastAsia="宋体" w:cs="宋体"/>
          <w:sz w:val="28"/>
          <w:szCs w:val="28"/>
          <w:lang w:val="en-US" w:eastAsia="zh-CN"/>
        </w:rPr>
      </w:pPr>
    </w:p>
    <w:p w14:paraId="32A6ECDE">
      <w:pPr>
        <w:numPr>
          <w:ilvl w:val="0"/>
          <w:numId w:val="0"/>
        </w:num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附件2             投标报价一览表（首轮/最终）</w:t>
      </w:r>
    </w:p>
    <w:p w14:paraId="473F6B1B">
      <w:pPr>
        <w:pStyle w:val="4"/>
        <w:outlineLvl w:val="9"/>
        <w:rPr>
          <w:rFonts w:hint="eastAsia" w:ascii="宋体" w:hAnsi="宋体" w:eastAsia="宋体" w:cs="宋体"/>
          <w:color w:val="auto"/>
          <w:sz w:val="24"/>
          <w:szCs w:val="24"/>
          <w:highlight w:val="none"/>
          <w:u w:val="none"/>
        </w:rPr>
      </w:pPr>
    </w:p>
    <w:p w14:paraId="11A0F2E6">
      <w:pPr>
        <w:pStyle w:val="4"/>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项目名称：</w:t>
      </w:r>
    </w:p>
    <w:tbl>
      <w:tblPr>
        <w:tblStyle w:val="8"/>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2573"/>
        <w:gridCol w:w="5839"/>
      </w:tblGrid>
      <w:tr w14:paraId="47021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cantSplit/>
          <w:trHeight w:val="567" w:hRule="atLeast"/>
          <w:jc w:val="center"/>
        </w:trPr>
        <w:tc>
          <w:tcPr>
            <w:tcW w:w="1529" w:type="pct"/>
            <w:tcBorders>
              <w:top w:val="single" w:color="auto" w:sz="12" w:space="0"/>
              <w:left w:val="single" w:color="auto" w:sz="12" w:space="0"/>
              <w:bottom w:val="single" w:color="auto" w:sz="4" w:space="0"/>
              <w:right w:val="single" w:color="auto" w:sz="4" w:space="0"/>
              <w:tl2br w:val="nil"/>
              <w:tr2bl w:val="nil"/>
            </w:tcBorders>
            <w:noWrap w:val="0"/>
            <w:vAlign w:val="center"/>
          </w:tcPr>
          <w:p w14:paraId="18FAE9BA">
            <w:pPr>
              <w:spacing w:beforeLines="0" w:afterLine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供应商名称</w:t>
            </w:r>
          </w:p>
        </w:tc>
        <w:tc>
          <w:tcPr>
            <w:tcW w:w="3470" w:type="pct"/>
            <w:tcBorders>
              <w:top w:val="single" w:color="auto" w:sz="12" w:space="0"/>
              <w:left w:val="single" w:color="auto" w:sz="4" w:space="0"/>
              <w:bottom w:val="single" w:color="auto" w:sz="4" w:space="0"/>
              <w:right w:val="single" w:color="auto" w:sz="12" w:space="0"/>
              <w:tl2br w:val="nil"/>
              <w:tr2bl w:val="nil"/>
            </w:tcBorders>
            <w:noWrap w:val="0"/>
            <w:vAlign w:val="center"/>
          </w:tcPr>
          <w:p w14:paraId="6016519A">
            <w:pPr>
              <w:spacing w:beforeLines="0" w:afterLines="0"/>
              <w:jc w:val="center"/>
              <w:rPr>
                <w:rFonts w:hint="eastAsia" w:ascii="宋体" w:hAnsi="宋体" w:eastAsia="宋体" w:cs="宋体"/>
                <w:sz w:val="24"/>
                <w:szCs w:val="24"/>
                <w:highlight w:val="none"/>
              </w:rPr>
            </w:pPr>
          </w:p>
        </w:tc>
      </w:tr>
      <w:tr w14:paraId="39623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cantSplit/>
          <w:trHeight w:val="567" w:hRule="atLeast"/>
          <w:jc w:val="center"/>
        </w:trPr>
        <w:tc>
          <w:tcPr>
            <w:tcW w:w="1529"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6CFEE052">
            <w:pPr>
              <w:spacing w:beforeLines="0" w:afterLine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投标报价</w:t>
            </w:r>
          </w:p>
        </w:tc>
        <w:tc>
          <w:tcPr>
            <w:tcW w:w="347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24F5BF68">
            <w:pPr>
              <w:spacing w:beforeLines="0" w:afterLines="0"/>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（2台）</w:t>
            </w:r>
          </w:p>
        </w:tc>
      </w:tr>
      <w:tr w14:paraId="6C82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cantSplit/>
          <w:trHeight w:val="567" w:hRule="atLeast"/>
          <w:jc w:val="center"/>
        </w:trPr>
        <w:tc>
          <w:tcPr>
            <w:tcW w:w="1529" w:type="pct"/>
            <w:tcBorders>
              <w:top w:val="single" w:color="auto" w:sz="4" w:space="0"/>
              <w:left w:val="single" w:color="auto" w:sz="12" w:space="0"/>
              <w:bottom w:val="single" w:color="auto" w:sz="4" w:space="0"/>
              <w:right w:val="single" w:color="auto" w:sz="4" w:space="0"/>
              <w:tl2br w:val="nil"/>
              <w:tr2bl w:val="nil"/>
            </w:tcBorders>
            <w:noWrap w:val="0"/>
            <w:vAlign w:val="center"/>
          </w:tcPr>
          <w:p w14:paraId="51F28777">
            <w:pPr>
              <w:spacing w:beforeLines="0" w:afterLine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优惠条件</w:t>
            </w:r>
          </w:p>
        </w:tc>
        <w:tc>
          <w:tcPr>
            <w:tcW w:w="3470" w:type="pct"/>
            <w:tcBorders>
              <w:top w:val="single" w:color="auto" w:sz="4" w:space="0"/>
              <w:left w:val="single" w:color="auto" w:sz="4" w:space="0"/>
              <w:bottom w:val="single" w:color="auto" w:sz="4" w:space="0"/>
              <w:right w:val="single" w:color="auto" w:sz="12" w:space="0"/>
              <w:tl2br w:val="nil"/>
              <w:tr2bl w:val="nil"/>
            </w:tcBorders>
            <w:noWrap w:val="0"/>
            <w:vAlign w:val="center"/>
          </w:tcPr>
          <w:p w14:paraId="7542AA9F">
            <w:pPr>
              <w:spacing w:beforeLines="0" w:afterLines="0"/>
              <w:jc w:val="center"/>
              <w:rPr>
                <w:rFonts w:hint="eastAsia" w:ascii="宋体" w:hAnsi="宋体" w:eastAsia="宋体" w:cs="宋体"/>
                <w:sz w:val="24"/>
                <w:szCs w:val="24"/>
                <w:highlight w:val="none"/>
              </w:rPr>
            </w:pPr>
          </w:p>
        </w:tc>
      </w:tr>
      <w:tr w14:paraId="5A06E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cantSplit/>
          <w:trHeight w:val="567" w:hRule="atLeast"/>
          <w:jc w:val="center"/>
        </w:trPr>
        <w:tc>
          <w:tcPr>
            <w:tcW w:w="1529" w:type="pct"/>
            <w:tcBorders>
              <w:top w:val="single" w:color="auto" w:sz="4" w:space="0"/>
              <w:left w:val="single" w:color="auto" w:sz="12" w:space="0"/>
              <w:bottom w:val="single" w:color="auto" w:sz="12" w:space="0"/>
              <w:right w:val="single" w:color="auto" w:sz="4" w:space="0"/>
              <w:tl2br w:val="nil"/>
              <w:tr2bl w:val="nil"/>
            </w:tcBorders>
            <w:noWrap w:val="0"/>
            <w:vAlign w:val="center"/>
          </w:tcPr>
          <w:p w14:paraId="68EA57FF">
            <w:pPr>
              <w:spacing w:beforeLines="0" w:afterLine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备注</w:t>
            </w:r>
          </w:p>
        </w:tc>
        <w:tc>
          <w:tcPr>
            <w:tcW w:w="3470" w:type="pct"/>
            <w:tcBorders>
              <w:top w:val="single" w:color="auto" w:sz="4" w:space="0"/>
              <w:left w:val="single" w:color="auto" w:sz="4" w:space="0"/>
              <w:bottom w:val="single" w:color="auto" w:sz="12" w:space="0"/>
              <w:right w:val="single" w:color="auto" w:sz="12" w:space="0"/>
              <w:tl2br w:val="nil"/>
              <w:tr2bl w:val="nil"/>
            </w:tcBorders>
            <w:noWrap w:val="0"/>
            <w:vAlign w:val="center"/>
          </w:tcPr>
          <w:p w14:paraId="5CB5AF1E">
            <w:pPr>
              <w:spacing w:beforeLines="0" w:afterLines="0"/>
              <w:jc w:val="center"/>
              <w:rPr>
                <w:rFonts w:hint="eastAsia" w:ascii="宋体" w:hAnsi="宋体" w:eastAsia="宋体" w:cs="宋体"/>
                <w:sz w:val="24"/>
                <w:szCs w:val="24"/>
                <w:highlight w:val="none"/>
              </w:rPr>
            </w:pPr>
          </w:p>
        </w:tc>
      </w:tr>
    </w:tbl>
    <w:p w14:paraId="03E03340">
      <w:pPr>
        <w:adjustRightInd w:val="0"/>
        <w:snapToGrid w:val="0"/>
        <w:outlineLvl w:val="9"/>
        <w:rPr>
          <w:rFonts w:hint="eastAsia" w:ascii="宋体" w:hAnsi="宋体" w:eastAsia="宋体" w:cs="宋体"/>
          <w:color w:val="auto"/>
          <w:highlight w:val="none"/>
        </w:rPr>
      </w:pPr>
    </w:p>
    <w:p w14:paraId="2013A35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Cs/>
          <w:color w:val="auto"/>
          <w:sz w:val="24"/>
          <w:szCs w:val="24"/>
          <w:highlight w:val="none"/>
          <w:u w:val="none"/>
        </w:rPr>
      </w:pPr>
      <w:r>
        <w:rPr>
          <w:rFonts w:hint="eastAsia" w:ascii="宋体" w:hAnsi="宋体" w:eastAsia="宋体" w:cs="宋体"/>
          <w:color w:val="auto"/>
          <w:sz w:val="24"/>
          <w:szCs w:val="24"/>
          <w:highlight w:val="none"/>
          <w:u w:val="none"/>
        </w:rPr>
        <w:t>说明</w:t>
      </w:r>
      <w:r>
        <w:rPr>
          <w:rFonts w:hint="eastAsia" w:ascii="宋体" w:hAnsi="宋体" w:eastAsia="宋体" w:cs="宋体"/>
          <w:bCs/>
          <w:color w:val="auto"/>
          <w:sz w:val="24"/>
          <w:szCs w:val="24"/>
          <w:highlight w:val="none"/>
          <w:u w:val="none"/>
        </w:rPr>
        <w:t>：</w:t>
      </w:r>
    </w:p>
    <w:p w14:paraId="3266EDF4">
      <w:pPr>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（1）人民币报价。</w:t>
      </w:r>
    </w:p>
    <w:p w14:paraId="48A05A13">
      <w:pPr>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（2）价格应按照“供应商须知” 的要求报价。</w:t>
      </w:r>
    </w:p>
    <w:p w14:paraId="3E74C950">
      <w:pPr>
        <w:spacing w:line="360" w:lineRule="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w:t>
      </w:r>
      <w:r>
        <w:rPr>
          <w:rFonts w:hint="eastAsia" w:ascii="宋体" w:hAnsi="宋体" w:eastAsia="宋体" w:cs="宋体"/>
          <w:color w:val="auto"/>
          <w:sz w:val="24"/>
          <w:szCs w:val="24"/>
          <w:highlight w:val="none"/>
          <w:u w:val="none"/>
          <w:lang w:val="en-US" w:eastAsia="zh-CN"/>
        </w:rPr>
        <w:t xml:space="preserve">注：此报价表为磋商小组了解其报价组成情况，仅作参考。表格形式不足描述，可另行行文编制。 </w:t>
      </w:r>
    </w:p>
    <w:p w14:paraId="024812D4">
      <w:pPr>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sz w:val="24"/>
          <w:szCs w:val="24"/>
          <w:highlight w:val="none"/>
        </w:rPr>
      </w:pPr>
    </w:p>
    <w:p w14:paraId="26FF70CD">
      <w:pPr>
        <w:adjustRightInd w:val="0"/>
        <w:snapToGrid w:val="0"/>
        <w:spacing w:line="360" w:lineRule="auto"/>
        <w:ind w:left="-88" w:leftChars="-42"/>
        <w:outlineLvl w:val="9"/>
        <w:rPr>
          <w:rFonts w:hint="eastAsia" w:ascii="宋体" w:hAnsi="宋体" w:eastAsia="宋体" w:cs="宋体"/>
          <w:color w:val="auto"/>
          <w:sz w:val="24"/>
          <w:szCs w:val="24"/>
          <w:highlight w:val="none"/>
        </w:rPr>
      </w:pPr>
    </w:p>
    <w:p w14:paraId="0C530B10">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磋商供应商法定代表人或授权代表签字：</w:t>
      </w:r>
    </w:p>
    <w:p w14:paraId="4A9D9B91">
      <w:pPr>
        <w:spacing w:line="360" w:lineRule="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磋商供应商名称（签章）：</w:t>
      </w:r>
    </w:p>
    <w:p w14:paraId="0F2978A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时  间：</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年</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月</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日</w:t>
      </w:r>
    </w:p>
    <w:p w14:paraId="575D2C71"/>
    <w:p w14:paraId="4302D618">
      <w:pPr>
        <w:jc w:val="center"/>
        <w:rPr>
          <w:rFonts w:hint="eastAsia"/>
          <w:bCs/>
          <w:sz w:val="32"/>
          <w:szCs w:val="32"/>
          <w:lang w:eastAsia="zh-CN"/>
        </w:rPr>
      </w:pPr>
    </w:p>
    <w:p w14:paraId="15BDD468">
      <w:pPr>
        <w:jc w:val="center"/>
        <w:rPr>
          <w:rFonts w:hint="eastAsia"/>
          <w:bCs/>
          <w:sz w:val="32"/>
          <w:szCs w:val="32"/>
          <w:lang w:eastAsia="zh-CN"/>
        </w:rPr>
      </w:pPr>
    </w:p>
    <w:p w14:paraId="6C27DBC3">
      <w:pPr>
        <w:pStyle w:val="4"/>
        <w:rPr>
          <w:rFonts w:hint="eastAsia"/>
          <w:bCs/>
          <w:sz w:val="32"/>
          <w:szCs w:val="32"/>
          <w:lang w:eastAsia="zh-CN"/>
        </w:rPr>
      </w:pPr>
    </w:p>
    <w:p w14:paraId="5F976CF1">
      <w:pPr>
        <w:rPr>
          <w:rFonts w:hint="eastAsia"/>
          <w:lang w:eastAsia="zh-CN"/>
        </w:rPr>
      </w:pPr>
    </w:p>
    <w:p w14:paraId="54CFF6BB">
      <w:pPr>
        <w:pStyle w:val="4"/>
        <w:rPr>
          <w:rFonts w:hint="eastAsia"/>
          <w:bCs/>
          <w:sz w:val="32"/>
          <w:szCs w:val="32"/>
          <w:lang w:eastAsia="zh-CN"/>
        </w:rPr>
      </w:pPr>
    </w:p>
    <w:p w14:paraId="3552B0BA">
      <w:pPr>
        <w:rPr>
          <w:rFonts w:hint="eastAsia"/>
          <w:lang w:eastAsia="zh-CN"/>
        </w:rPr>
      </w:pPr>
    </w:p>
    <w:p w14:paraId="4E162595">
      <w:pPr>
        <w:jc w:val="center"/>
        <w:rPr>
          <w:rFonts w:hint="eastAsia"/>
          <w:bCs/>
          <w:sz w:val="32"/>
          <w:szCs w:val="32"/>
          <w:lang w:eastAsia="zh-CN"/>
        </w:rPr>
      </w:pPr>
    </w:p>
    <w:p w14:paraId="36E79BC8">
      <w:pPr>
        <w:jc w:val="center"/>
        <w:rPr>
          <w:rFonts w:ascii="宋体" w:hAnsi="宋体" w:cs="宋体"/>
          <w:b/>
          <w:szCs w:val="28"/>
        </w:rPr>
      </w:pPr>
      <w:r>
        <w:rPr>
          <w:rFonts w:hint="eastAsia"/>
          <w:bCs/>
          <w:sz w:val="32"/>
          <w:szCs w:val="32"/>
          <w:lang w:eastAsia="zh-CN"/>
        </w:rPr>
        <w:t>附件</w:t>
      </w:r>
      <w:r>
        <w:rPr>
          <w:rFonts w:hint="eastAsia"/>
          <w:bCs/>
          <w:sz w:val="32"/>
          <w:szCs w:val="32"/>
          <w:lang w:val="en-US" w:eastAsia="zh-CN"/>
        </w:rPr>
        <w:t xml:space="preserve">3  </w:t>
      </w:r>
      <w:r>
        <w:rPr>
          <w:rFonts w:hint="eastAsia"/>
          <w:bCs/>
          <w:sz w:val="32"/>
          <w:szCs w:val="32"/>
        </w:rPr>
        <w:t>法定代表人身份证明书</w:t>
      </w:r>
    </w:p>
    <w:p w14:paraId="1CFE48DF">
      <w:pPr>
        <w:spacing w:line="360" w:lineRule="auto"/>
        <w:rPr>
          <w:color w:val="000000"/>
          <w:sz w:val="24"/>
        </w:rPr>
      </w:pPr>
    </w:p>
    <w:p w14:paraId="16A01A56">
      <w:pPr>
        <w:spacing w:line="360" w:lineRule="auto"/>
        <w:rPr>
          <w:color w:val="000000"/>
          <w:sz w:val="24"/>
          <w:u w:val="single"/>
        </w:rPr>
      </w:pPr>
      <w:r>
        <w:rPr>
          <w:color w:val="000000"/>
          <w:sz w:val="24"/>
        </w:rPr>
        <w:t>企业名称：</w:t>
      </w:r>
      <w:r>
        <w:rPr>
          <w:rFonts w:hint="eastAsia"/>
          <w:color w:val="000000"/>
          <w:sz w:val="24"/>
          <w:u w:val="single"/>
        </w:rPr>
        <w:t xml:space="preserve">                           </w:t>
      </w:r>
    </w:p>
    <w:p w14:paraId="0C6DC253">
      <w:pPr>
        <w:spacing w:line="360" w:lineRule="auto"/>
        <w:rPr>
          <w:color w:val="000000"/>
          <w:sz w:val="24"/>
        </w:rPr>
      </w:pPr>
      <w:r>
        <w:rPr>
          <w:color w:val="000000"/>
          <w:sz w:val="24"/>
        </w:rPr>
        <w:t>企业性质：</w:t>
      </w:r>
      <w:r>
        <w:rPr>
          <w:rFonts w:hint="eastAsia"/>
          <w:color w:val="000000"/>
          <w:sz w:val="24"/>
          <w:u w:val="single"/>
        </w:rPr>
        <w:t xml:space="preserve">                           </w:t>
      </w:r>
    </w:p>
    <w:p w14:paraId="6568B875">
      <w:pPr>
        <w:spacing w:line="360" w:lineRule="auto"/>
        <w:rPr>
          <w:color w:val="000000"/>
          <w:sz w:val="24"/>
        </w:rPr>
      </w:pPr>
      <w:r>
        <w:rPr>
          <w:color w:val="000000"/>
          <w:sz w:val="24"/>
        </w:rPr>
        <w:t>地    址：</w:t>
      </w:r>
      <w:r>
        <w:rPr>
          <w:rFonts w:hint="eastAsia"/>
          <w:color w:val="000000"/>
          <w:sz w:val="24"/>
          <w:u w:val="single"/>
        </w:rPr>
        <w:t xml:space="preserve">                           </w:t>
      </w:r>
    </w:p>
    <w:p w14:paraId="4625D582">
      <w:pPr>
        <w:spacing w:line="360" w:lineRule="auto"/>
        <w:rPr>
          <w:color w:val="000000"/>
          <w:sz w:val="24"/>
        </w:rPr>
      </w:pPr>
      <w:r>
        <w:rPr>
          <w:color w:val="000000"/>
          <w:sz w:val="24"/>
        </w:rPr>
        <w:t>成立时间：</w:t>
      </w:r>
      <w:r>
        <w:rPr>
          <w:rFonts w:hint="eastAsia"/>
          <w:color w:val="000000"/>
          <w:sz w:val="24"/>
          <w:u w:val="single"/>
        </w:rPr>
        <w:t xml:space="preserve">                           </w:t>
      </w:r>
    </w:p>
    <w:p w14:paraId="2D13FBEF">
      <w:pPr>
        <w:spacing w:line="360" w:lineRule="auto"/>
        <w:rPr>
          <w:color w:val="000000"/>
          <w:sz w:val="24"/>
        </w:rPr>
      </w:pPr>
      <w:r>
        <w:rPr>
          <w:color w:val="000000"/>
          <w:sz w:val="24"/>
        </w:rPr>
        <w:t>经营期限：</w:t>
      </w:r>
      <w:r>
        <w:rPr>
          <w:rFonts w:hint="eastAsia"/>
          <w:color w:val="000000"/>
          <w:sz w:val="24"/>
          <w:u w:val="single"/>
        </w:rPr>
        <w:t xml:space="preserve">                           </w:t>
      </w:r>
    </w:p>
    <w:p w14:paraId="2120B86D">
      <w:pPr>
        <w:spacing w:line="360" w:lineRule="auto"/>
        <w:rPr>
          <w:color w:val="000000"/>
          <w:sz w:val="24"/>
        </w:rPr>
      </w:pPr>
      <w:r>
        <w:rPr>
          <w:color w:val="000000"/>
          <w:sz w:val="24"/>
        </w:rPr>
        <w:t>姓名：</w:t>
      </w:r>
      <w:r>
        <w:rPr>
          <w:color w:val="000000"/>
          <w:sz w:val="24"/>
        </w:rPr>
        <w:tab/>
      </w:r>
      <w:r>
        <w:rPr>
          <w:rFonts w:hint="eastAsia"/>
          <w:color w:val="000000"/>
          <w:sz w:val="24"/>
          <w:u w:val="single"/>
        </w:rPr>
        <w:t xml:space="preserve">         </w:t>
      </w:r>
      <w:r>
        <w:rPr>
          <w:rFonts w:hint="eastAsia"/>
          <w:color w:val="000000"/>
          <w:sz w:val="24"/>
        </w:rPr>
        <w:t xml:space="preserve">   </w:t>
      </w:r>
      <w:r>
        <w:rPr>
          <w:color w:val="000000"/>
          <w:sz w:val="24"/>
        </w:rPr>
        <w:t>性别：</w:t>
      </w:r>
      <w:r>
        <w:rPr>
          <w:rFonts w:hint="eastAsia"/>
          <w:color w:val="000000"/>
          <w:sz w:val="24"/>
          <w:u w:val="single"/>
        </w:rPr>
        <w:t xml:space="preserve">      </w:t>
      </w:r>
      <w:r>
        <w:rPr>
          <w:rFonts w:hint="eastAsia"/>
          <w:color w:val="000000"/>
          <w:sz w:val="24"/>
        </w:rPr>
        <w:t xml:space="preserve">   </w:t>
      </w:r>
      <w:r>
        <w:rPr>
          <w:color w:val="000000"/>
          <w:sz w:val="24"/>
        </w:rPr>
        <w:t>年龄：</w:t>
      </w:r>
      <w:r>
        <w:rPr>
          <w:rFonts w:hint="eastAsia"/>
          <w:color w:val="000000"/>
          <w:sz w:val="24"/>
          <w:u w:val="single"/>
        </w:rPr>
        <w:t xml:space="preserve">       </w:t>
      </w:r>
      <w:r>
        <w:rPr>
          <w:rFonts w:hint="eastAsia"/>
          <w:color w:val="000000"/>
          <w:sz w:val="24"/>
        </w:rPr>
        <w:t xml:space="preserve">  </w:t>
      </w:r>
      <w:r>
        <w:rPr>
          <w:color w:val="000000"/>
          <w:sz w:val="24"/>
        </w:rPr>
        <w:t>职务：</w:t>
      </w:r>
      <w:r>
        <w:rPr>
          <w:rFonts w:hint="eastAsia"/>
          <w:color w:val="000000"/>
          <w:sz w:val="24"/>
          <w:u w:val="single"/>
        </w:rPr>
        <w:t xml:space="preserve">         </w:t>
      </w:r>
    </w:p>
    <w:p w14:paraId="47B120BE">
      <w:pPr>
        <w:spacing w:line="360" w:lineRule="auto"/>
        <w:rPr>
          <w:color w:val="000000"/>
          <w:sz w:val="24"/>
        </w:rPr>
      </w:pPr>
      <w:r>
        <w:rPr>
          <w:color w:val="000000"/>
          <w:sz w:val="24"/>
        </w:rPr>
        <w:t>系</w:t>
      </w:r>
      <w:r>
        <w:rPr>
          <w:rFonts w:hint="eastAsia"/>
          <w:color w:val="000000"/>
          <w:sz w:val="24"/>
          <w:u w:val="single"/>
        </w:rPr>
        <w:t xml:space="preserve">                               </w:t>
      </w:r>
      <w:r>
        <w:rPr>
          <w:rFonts w:hint="eastAsia"/>
          <w:color w:val="000000"/>
          <w:sz w:val="24"/>
        </w:rPr>
        <w:t>（企业名称）</w:t>
      </w:r>
      <w:r>
        <w:rPr>
          <w:color w:val="000000"/>
          <w:sz w:val="24"/>
        </w:rPr>
        <w:t>的法定代表人。</w:t>
      </w:r>
    </w:p>
    <w:p w14:paraId="700FFC76">
      <w:pPr>
        <w:spacing w:line="360" w:lineRule="auto"/>
        <w:rPr>
          <w:color w:val="000000"/>
          <w:sz w:val="24"/>
        </w:rPr>
      </w:pPr>
      <w:r>
        <w:rPr>
          <w:color w:val="000000"/>
          <w:sz w:val="24"/>
        </w:rPr>
        <w:t>特此证明。</w:t>
      </w:r>
    </w:p>
    <w:p w14:paraId="60645F61">
      <w:pPr>
        <w:adjustRightInd w:val="0"/>
        <w:snapToGrid w:val="0"/>
        <w:spacing w:line="360" w:lineRule="auto"/>
        <w:jc w:val="center"/>
        <w:rPr>
          <w:sz w:val="32"/>
          <w:szCs w:val="32"/>
        </w:rPr>
      </w:pPr>
      <w:r>
        <mc:AlternateContent>
          <mc:Choice Requires="wps">
            <w:drawing>
              <wp:anchor distT="0" distB="0" distL="114300" distR="114300" simplePos="0" relativeHeight="251663360" behindDoc="0" locked="0" layoutInCell="1" allowOverlap="1">
                <wp:simplePos x="0" y="0"/>
                <wp:positionH relativeFrom="column">
                  <wp:posOffset>-444500</wp:posOffset>
                </wp:positionH>
                <wp:positionV relativeFrom="paragraph">
                  <wp:posOffset>177800</wp:posOffset>
                </wp:positionV>
                <wp:extent cx="3000375" cy="1714500"/>
                <wp:effectExtent l="4445" t="4445" r="5080" b="1460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3000375" cy="1714500"/>
                        </a:xfrm>
                        <a:prstGeom prst="rect">
                          <a:avLst/>
                        </a:prstGeom>
                        <a:gradFill rotWithShape="0">
                          <a:gsLst>
                            <a:gs pos="0">
                              <a:srgbClr val="FFFFFF"/>
                            </a:gs>
                            <a:gs pos="100000">
                              <a:srgbClr val="FFFFFF"/>
                            </a:gs>
                          </a:gsLst>
                          <a:lin ang="0"/>
                        </a:gradFill>
                        <a:ln w="9525">
                          <a:solidFill>
                            <a:srgbClr val="000000"/>
                          </a:solidFill>
                          <a:miter lim="800000"/>
                        </a:ln>
                      </wps:spPr>
                      <wps:txbx>
                        <w:txbxContent>
                          <w:p w14:paraId="101F091A">
                            <w:pPr>
                              <w:jc w:val="left"/>
                              <w:rPr>
                                <w:sz w:val="24"/>
                              </w:rPr>
                            </w:pPr>
                            <w:r>
                              <w:rPr>
                                <w:rFonts w:hint="eastAsia"/>
                                <w:sz w:val="24"/>
                              </w:rPr>
                              <w:t>附：法定代表人身份证复印件（正面）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pt;margin-top:14pt;height:135pt;width:236.25pt;z-index:251663360;mso-width-relative:page;mso-height-relative:page;" fillcolor="#FFFFFF" filled="t" stroked="t" coordsize="21600,21600" o:gfxdata="UEsDBAoAAAAAAIdO4kAAAAAAAAAAAAAAAAAEAAAAZHJzL1BLAwQUAAAACACHTuJAlbR6atkAAAAK&#10;AQAADwAAAGRycy9kb3ducmV2LnhtbE2PzU7DQAyE70i8w8pIXFC7mwjaNGRTISQOvUHLgaOTuEnU&#10;rDdktz/w9JgTnCyPR+NvivXFDepEU+g9W0jmBhRx7ZueWwvvu5dZBipE5AYHz2ThiwKsy+urAvPG&#10;n/mNTtvYKgnhkKOFLsYx1zrUHTkMcz8Sy23vJ4dR1qnVzYRnCXeDTo1ZaIc9y4cOR3ruqD5sj87C&#10;3WdmnKPq43WzT74P42axe2K09vYmMY+gIl3inxl+8QUdSmGq/JGboAYLs6WRLtFCmskUw71JH0BV&#10;IqxE0WWh/1cofwBQSwMEFAAAAAgAh07iQAL0o754AgAAAgUAAA4AAABkcnMvZTJvRG9jLnhtbK1U&#10;zW7UMBC+I/EOlu80yXaXbaNmq9KqCIk/qSDOXsdJLByPsb2blAeAN+DEhTvP1edgbGeXpUioB/aw&#10;sj3jb775Pk/Ozsdeka2wToKuaHGUUyI0h1rqtqLv310/OaHEeaZrpkCLit4KR89Xjx+dDaYUM+hA&#10;1cISBNGuHExFO+9NmWWOd6Jn7giM0BhswPbM49a2WW3ZgOi9ymZ5/jQbwNbGAhfO4elVCtIJ0T4E&#10;EJpGcnEFfNML7ROqFYp5bMl10ji6imybRnD/pmmc8ERVFDv18R+L4Hod/rPVGStby0wn+USBPYTC&#10;vZ56JjUW3UNdMc/Ixsq/oHrJLTho/BGHPkuNREWwiyK/p81Nx4yIvaDUzuxFd/8Plr/evrVE1hVd&#10;UqJZj4bffft69/3n3Y8vZBnkGYwrMevGYJ4fn8GIjya26sxL4B8d0XDZMd2KC2th6ASrkV4RbmYH&#10;VxOOCyDr4RXUWIdtPESgsbF90A7VIIiO1tzurRGjJxwPj/M8P14uKOEYK5bFfJFH8zJW7q4b6/xz&#10;AT0Ji4pa9D7Cs+1L5wMdVu5SJqfqa6kUseA/SN9FsUPdGHR4Jy2IAWwoHTvbri+VJVuGz+k6/mKj&#10;6Ls7zC6QLfILR/++gpzaXSklNUEdp9ZDxLLIMMAoTYaKni5mi4QKSu5jf5SIlXfSuMO0XnocXCX7&#10;ip4kfkkUpSergjvJJz+ux8n6NdS3aBqKFIiFDwcuOrCfKRlwbCrqPm2YFZSoFxp1Oi3m8zBncTNf&#10;LGe4sYeR9WGEaY5QFfUUOw/LS59mc2OsbDuslJ6ahgt8LI2MNoZXlVhNvHE0orvTGIfZO9zHrN+f&#10;r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bR6atkAAAAKAQAADwAAAAAAAAABACAAAAAiAAAA&#10;ZHJzL2Rvd25yZXYueG1sUEsBAhQAFAAAAAgAh07iQAL0o754AgAAAgUAAA4AAAAAAAAAAQAgAAAA&#10;KAEAAGRycy9lMm9Eb2MueG1sUEsFBgAAAAAGAAYAWQEAABIGAAAAAA==&#10;">
                <v:fill type="gradient" on="t" color2="#FFFFFF" angle="90" focus="100%" focussize="0,0">
                  <o:fill type="gradientUnscaled" v:ext="backwardCompatible"/>
                </v:fill>
                <v:stroke color="#000000" miterlimit="8" joinstyle="miter"/>
                <v:imagedata o:title=""/>
                <o:lock v:ext="edit" aspectratio="f"/>
                <v:textbox>
                  <w:txbxContent>
                    <w:p w14:paraId="101F091A">
                      <w:pPr>
                        <w:jc w:val="left"/>
                        <w:rPr>
                          <w:sz w:val="24"/>
                        </w:rPr>
                      </w:pPr>
                      <w:r>
                        <w:rPr>
                          <w:rFonts w:hint="eastAsia"/>
                          <w:sz w:val="24"/>
                        </w:rPr>
                        <w:t>附：法定代表人身份证复印件（正面）</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2686050</wp:posOffset>
                </wp:positionH>
                <wp:positionV relativeFrom="paragraph">
                  <wp:posOffset>170815</wp:posOffset>
                </wp:positionV>
                <wp:extent cx="3000375" cy="1714500"/>
                <wp:effectExtent l="4445" t="4445" r="5080" b="146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00375" cy="1714500"/>
                        </a:xfrm>
                        <a:prstGeom prst="rect">
                          <a:avLst/>
                        </a:prstGeom>
                        <a:gradFill rotWithShape="0">
                          <a:gsLst>
                            <a:gs pos="0">
                              <a:srgbClr val="FFFFFF"/>
                            </a:gs>
                            <a:gs pos="100000">
                              <a:srgbClr val="FFFFFF"/>
                            </a:gs>
                          </a:gsLst>
                          <a:lin ang="0"/>
                        </a:gradFill>
                        <a:ln w="9525">
                          <a:solidFill>
                            <a:srgbClr val="000000"/>
                          </a:solidFill>
                          <a:miter lim="800000"/>
                        </a:ln>
                      </wps:spPr>
                      <wps:txbx>
                        <w:txbxContent>
                          <w:p w14:paraId="1284C87F">
                            <w:pPr>
                              <w:jc w:val="left"/>
                              <w:rPr>
                                <w:sz w:val="24"/>
                              </w:rPr>
                            </w:pPr>
                            <w:r>
                              <w:rPr>
                                <w:rFonts w:hint="eastAsia"/>
                                <w:sz w:val="24"/>
                              </w:rPr>
                              <w:t>附：法定代表人身份证复印件（反面）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1.5pt;margin-top:13.45pt;height:135pt;width:236.25pt;z-index:251664384;mso-width-relative:page;mso-height-relative:page;" fillcolor="#FFFFFF" filled="t" stroked="t" coordsize="21600,21600" o:gfxdata="UEsDBAoAAAAAAIdO4kAAAAAAAAAAAAAAAAAEAAAAZHJzL1BLAwQUAAAACACHTuJAVPLzltkAAAAK&#10;AQAADwAAAGRycy9kb3ducmV2LnhtbE2PzU7DMBCE70i8g7VIXBC1E2iUhDgVQuLQG7QcODrxNoka&#10;r0Ps/sDTs5zKcWdHM99Uq7MbxRHnMHjSkCwUCKTW24E6DR/b1/scRIiGrBk9oYZvDLCqr68qU1p/&#10;onc8bmInOIRCaTT0MU6llKHt0Zmw8BMS/3Z+dibyOXfSzubE4W6UqVKZdGYgbujNhC89tvvNwWm4&#10;+8qVc9h8vq13yc9+WmfbZzJa394k6glExHO8mOEPn9GhZqbGH8gGMWp4TB94S9SQZgUINuTFcgmi&#10;YaFgRdaV/D+h/gVQSwMEFAAAAAgAh07iQFVA6Fl3AgAAAgUAAA4AAABkcnMvZTJvRG9jLnhtbK1U&#10;zW7UMBC+I/EOlu80yXaXtqtmq9KqCIk/qSDOXsdJLGyPsb2blAeAN+DEhTvP1edgbKfLUiTUA3tY&#10;2Z7xN998nyenZ6NWZCucl2BqWh2UlAjDoZGmq+n7d1dPjinxgZmGKTCipjfC07PV40eng12KGfSg&#10;GuEIghi/HGxN+xDssig874Vm/gCsMBhswWkWcOu6onFsQHStillZPi0GcI11wIX3eHqZg3RCdA8B&#10;hLaVXFwC32hhQkZ1QrGALfleWk9XiW3bCh7etK0XgaiaYqch/WMRXK/jf7E6ZcvOMdtLPlFgD6Fw&#10;ryfNpMGiO6hLFhjZOPkXlJbcgYc2HHDQRW4kKYJdVOU9ba57ZkXqBaX2die6/3+w/PX2rSOywZdA&#10;iWEaDb/99vX2+8/bH19IFeUZrF9i1rXFvDA+gzGmxla9fQn8oycGLnpmOnHuHAy9YA3SSzeLvasZ&#10;x0eQ9fAKGqzDNgES0Ng6HQFRDYLoaM3NzhoxBsLx8LAsy8OjBSUcY9VRNV+UybyCLe+uW+fDcwGa&#10;xEVNHXqf4Nn2pQ/YCKbepUxONVdSKeIgfJChT2LHuino8U5eEAvYUD72rltfKEe2DJ/TVfpFiRC5&#10;8/vZFbJFfvHo31fSzamUkoagjlPrMeJYYhhhlCFDTU8Ws0VGBSV3sT9KpMp30vj9NC0DDq6SuqbH&#10;mV+mrgx2EK2K7mSfwrgeJ+vX0NygaShSJBY/HLjowX2mZMCxqan/tGFOUKJeGNTppJrP45ylzXxx&#10;NMON24+s9yPMcISqaaDYeVxehDybG+tk12Ol/NQMnONjaWWyMVLNrCbeOBrZgzzGcfb29ynr96dr&#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U8vOW2QAAAAoBAAAPAAAAAAAAAAEAIAAAACIAAABk&#10;cnMvZG93bnJldi54bWxQSwECFAAUAAAACACHTuJAVUDoWXcCAAACBQAADgAAAAAAAAABACAAAAAo&#10;AQAAZHJzL2Uyb0RvYy54bWxQSwUGAAAAAAYABgBZAQAAEQYAAAAA&#10;">
                <v:fill type="gradient" on="t" color2="#FFFFFF" angle="90" focus="100%" focussize="0,0">
                  <o:fill type="gradientUnscaled" v:ext="backwardCompatible"/>
                </v:fill>
                <v:stroke color="#000000" miterlimit="8" joinstyle="miter"/>
                <v:imagedata o:title=""/>
                <o:lock v:ext="edit" aspectratio="f"/>
                <v:textbox>
                  <w:txbxContent>
                    <w:p w14:paraId="1284C87F">
                      <w:pPr>
                        <w:jc w:val="left"/>
                        <w:rPr>
                          <w:sz w:val="24"/>
                        </w:rPr>
                      </w:pPr>
                      <w:r>
                        <w:rPr>
                          <w:rFonts w:hint="eastAsia"/>
                          <w:sz w:val="24"/>
                        </w:rPr>
                        <w:t>附：法定代表人身份证复印件（反面）</w:t>
                      </w:r>
                    </w:p>
                  </w:txbxContent>
                </v:textbox>
              </v:shape>
            </w:pict>
          </mc:Fallback>
        </mc:AlternateContent>
      </w:r>
    </w:p>
    <w:p w14:paraId="4D6706C5">
      <w:pPr>
        <w:adjustRightInd w:val="0"/>
        <w:snapToGrid w:val="0"/>
        <w:spacing w:line="360" w:lineRule="auto"/>
        <w:jc w:val="center"/>
        <w:rPr>
          <w:sz w:val="32"/>
          <w:szCs w:val="32"/>
        </w:rPr>
      </w:pPr>
    </w:p>
    <w:p w14:paraId="6EBE4C5A">
      <w:pPr>
        <w:adjustRightInd w:val="0"/>
        <w:snapToGrid w:val="0"/>
        <w:spacing w:line="360" w:lineRule="auto"/>
        <w:jc w:val="center"/>
        <w:rPr>
          <w:sz w:val="32"/>
          <w:szCs w:val="32"/>
        </w:rPr>
      </w:pPr>
    </w:p>
    <w:p w14:paraId="5724D346">
      <w:pPr>
        <w:adjustRightInd w:val="0"/>
        <w:snapToGrid w:val="0"/>
        <w:spacing w:line="360" w:lineRule="auto"/>
        <w:jc w:val="center"/>
        <w:rPr>
          <w:sz w:val="32"/>
          <w:szCs w:val="32"/>
        </w:rPr>
      </w:pPr>
    </w:p>
    <w:p w14:paraId="41D6C865">
      <w:pPr>
        <w:adjustRightInd w:val="0"/>
        <w:snapToGrid w:val="0"/>
        <w:spacing w:line="360" w:lineRule="auto"/>
        <w:ind w:firstLine="2640" w:firstLineChars="1100"/>
        <w:jc w:val="left"/>
        <w:rPr>
          <w:rFonts w:ascii="宋体" w:hAnsi="宋体"/>
          <w:color w:val="000000"/>
          <w:sz w:val="24"/>
        </w:rPr>
      </w:pPr>
    </w:p>
    <w:p w14:paraId="105BEF24">
      <w:pPr>
        <w:adjustRightInd w:val="0"/>
        <w:snapToGrid w:val="0"/>
        <w:spacing w:line="360" w:lineRule="auto"/>
        <w:ind w:firstLine="2640" w:firstLineChars="1100"/>
        <w:jc w:val="left"/>
        <w:rPr>
          <w:rFonts w:ascii="宋体" w:hAnsi="宋体"/>
          <w:color w:val="000000"/>
          <w:sz w:val="24"/>
        </w:rPr>
      </w:pPr>
    </w:p>
    <w:p w14:paraId="7D40BCFB">
      <w:pPr>
        <w:adjustRightInd w:val="0"/>
        <w:snapToGrid w:val="0"/>
        <w:spacing w:line="360" w:lineRule="auto"/>
        <w:ind w:firstLine="2640" w:firstLineChars="1100"/>
        <w:jc w:val="left"/>
        <w:rPr>
          <w:rFonts w:ascii="宋体" w:hAnsi="宋体"/>
          <w:color w:val="000000"/>
          <w:sz w:val="24"/>
        </w:rPr>
      </w:pPr>
    </w:p>
    <w:p w14:paraId="2B8E8B15">
      <w:pPr>
        <w:adjustRightInd w:val="0"/>
        <w:snapToGrid w:val="0"/>
        <w:spacing w:line="360" w:lineRule="auto"/>
        <w:ind w:firstLine="2640" w:firstLineChars="1100"/>
        <w:jc w:val="left"/>
        <w:rPr>
          <w:rFonts w:ascii="宋体" w:hAnsi="宋体"/>
          <w:color w:val="000000"/>
          <w:sz w:val="24"/>
        </w:rPr>
      </w:pPr>
    </w:p>
    <w:p w14:paraId="6F326BD5">
      <w:pPr>
        <w:adjustRightInd w:val="0"/>
        <w:snapToGrid w:val="0"/>
        <w:spacing w:line="360" w:lineRule="auto"/>
        <w:ind w:firstLine="2640" w:firstLineChars="1100"/>
        <w:jc w:val="left"/>
        <w:rPr>
          <w:rFonts w:ascii="宋体" w:hAnsi="宋体"/>
          <w:color w:val="000000"/>
          <w:sz w:val="24"/>
        </w:rPr>
      </w:pPr>
    </w:p>
    <w:p w14:paraId="5F50D65A">
      <w:pPr>
        <w:adjustRightInd w:val="0"/>
        <w:snapToGrid w:val="0"/>
        <w:spacing w:line="360" w:lineRule="auto"/>
        <w:ind w:firstLine="2640" w:firstLineChars="1100"/>
        <w:jc w:val="left"/>
        <w:rPr>
          <w:rFonts w:ascii="宋体" w:hAnsi="宋体"/>
          <w:color w:val="000000"/>
          <w:sz w:val="24"/>
        </w:rPr>
      </w:pPr>
    </w:p>
    <w:p w14:paraId="6116CE73">
      <w:pPr>
        <w:adjustRightInd w:val="0"/>
        <w:snapToGrid w:val="0"/>
        <w:spacing w:line="360" w:lineRule="auto"/>
        <w:ind w:firstLine="2640" w:firstLineChars="1100"/>
        <w:jc w:val="left"/>
        <w:rPr>
          <w:rFonts w:ascii="宋体" w:hAnsi="宋体"/>
          <w:color w:val="000000"/>
          <w:sz w:val="24"/>
        </w:rPr>
      </w:pPr>
    </w:p>
    <w:p w14:paraId="435F2315">
      <w:pPr>
        <w:adjustRightInd w:val="0"/>
        <w:snapToGrid w:val="0"/>
        <w:spacing w:line="360" w:lineRule="auto"/>
        <w:ind w:firstLine="2880" w:firstLineChars="1200"/>
        <w:jc w:val="left"/>
        <w:rPr>
          <w:rFonts w:ascii="宋体" w:hAnsi="宋体"/>
          <w:color w:val="000000"/>
          <w:sz w:val="24"/>
        </w:rPr>
      </w:pPr>
      <w:r>
        <w:rPr>
          <w:rFonts w:hint="eastAsia" w:ascii="宋体" w:hAnsi="宋体"/>
          <w:color w:val="000000"/>
          <w:sz w:val="24"/>
        </w:rPr>
        <w:t>供应商名称（公章）：</w:t>
      </w:r>
      <w:r>
        <w:rPr>
          <w:rFonts w:hint="eastAsia" w:ascii="宋体" w:hAnsi="宋体"/>
          <w:color w:val="000000"/>
          <w:kern w:val="0"/>
          <w:sz w:val="24"/>
          <w:u w:val="single"/>
        </w:rPr>
        <w:t xml:space="preserve">              </w:t>
      </w:r>
    </w:p>
    <w:p w14:paraId="7EC3AD8D">
      <w:pPr>
        <w:adjustRightInd w:val="0"/>
        <w:snapToGrid w:val="0"/>
        <w:spacing w:line="360" w:lineRule="auto"/>
        <w:jc w:val="center"/>
        <w:rPr>
          <w:sz w:val="32"/>
          <w:szCs w:val="32"/>
        </w:rPr>
      </w:pPr>
      <w:r>
        <w:rPr>
          <w:rFonts w:hint="eastAsia"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日</w:t>
      </w:r>
      <w:r>
        <w:rPr>
          <w:rFonts w:hint="eastAsia" w:ascii="宋体" w:hAnsi="宋体"/>
          <w:color w:val="000000"/>
          <w:sz w:val="24"/>
          <w:lang w:val="en-US" w:eastAsia="zh-CN"/>
        </w:rPr>
        <w:t xml:space="preserve">    </w:t>
      </w:r>
      <w:r>
        <w:rPr>
          <w:rFonts w:hint="eastAsia" w:ascii="宋体" w:hAnsi="宋体"/>
          <w:color w:val="000000"/>
          <w:sz w:val="24"/>
        </w:rPr>
        <w:t>期：</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kern w:val="0"/>
          <w:sz w:val="24"/>
          <w:u w:val="single"/>
        </w:rPr>
        <w:t xml:space="preserve">   </w:t>
      </w:r>
      <w:r>
        <w:rPr>
          <w:rFonts w:hint="eastAsia" w:ascii="宋体" w:hAnsi="宋体"/>
          <w:color w:val="000000"/>
          <w:sz w:val="24"/>
        </w:rPr>
        <w:t>年</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kern w:val="0"/>
          <w:sz w:val="24"/>
          <w:u w:val="single"/>
        </w:rPr>
        <w:t xml:space="preserve"> </w:t>
      </w:r>
      <w:r>
        <w:rPr>
          <w:rFonts w:hint="eastAsia" w:ascii="宋体" w:hAnsi="宋体"/>
          <w:color w:val="000000"/>
          <w:sz w:val="24"/>
        </w:rPr>
        <w:t>月</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kern w:val="0"/>
          <w:sz w:val="24"/>
          <w:u w:val="single"/>
        </w:rPr>
        <w:t xml:space="preserve">  </w:t>
      </w:r>
      <w:r>
        <w:rPr>
          <w:rFonts w:hint="eastAsia" w:ascii="宋体" w:hAnsi="宋体"/>
          <w:color w:val="000000"/>
          <w:sz w:val="24"/>
        </w:rPr>
        <w:t>日</w:t>
      </w:r>
    </w:p>
    <w:p w14:paraId="5836D2D5">
      <w:pPr>
        <w:rPr>
          <w:bCs/>
          <w:sz w:val="24"/>
        </w:rPr>
      </w:pPr>
    </w:p>
    <w:p w14:paraId="7BED3AC0">
      <w:pPr>
        <w:widowControl/>
        <w:jc w:val="left"/>
        <w:rPr>
          <w:bCs/>
          <w:sz w:val="32"/>
          <w:szCs w:val="32"/>
        </w:rPr>
      </w:pPr>
      <w:r>
        <w:rPr>
          <w:bCs/>
          <w:sz w:val="32"/>
          <w:szCs w:val="32"/>
        </w:rPr>
        <w:br w:type="page"/>
      </w:r>
    </w:p>
    <w:p w14:paraId="7678EFDC">
      <w:pPr>
        <w:rPr>
          <w:rFonts w:hint="eastAsia" w:eastAsiaTheme="minorEastAsia"/>
          <w:bCs/>
          <w:sz w:val="32"/>
          <w:szCs w:val="32"/>
          <w:lang w:val="en-US" w:eastAsia="zh-CN"/>
        </w:rPr>
      </w:pPr>
      <w:r>
        <w:rPr>
          <w:bCs/>
          <w:sz w:val="24"/>
        </w:rPr>
        <w:t>附件</w:t>
      </w:r>
      <w:r>
        <w:rPr>
          <w:rFonts w:hint="eastAsia"/>
          <w:bCs/>
          <w:sz w:val="24"/>
          <w:lang w:val="en-US" w:eastAsia="zh-CN"/>
        </w:rPr>
        <w:t>4</w:t>
      </w:r>
    </w:p>
    <w:p w14:paraId="6CB3D72A">
      <w:pPr>
        <w:jc w:val="center"/>
        <w:rPr>
          <w:bCs/>
          <w:sz w:val="32"/>
          <w:szCs w:val="32"/>
        </w:rPr>
      </w:pPr>
      <w:r>
        <w:rPr>
          <w:bCs/>
          <w:sz w:val="32"/>
          <w:szCs w:val="32"/>
        </w:rPr>
        <w:t>法定代表人授权书</w:t>
      </w:r>
    </w:p>
    <w:p w14:paraId="7CA4E565">
      <w:pPr>
        <w:spacing w:line="440" w:lineRule="exact"/>
        <w:ind w:firstLine="480" w:firstLineChars="200"/>
        <w:rPr>
          <w:bCs/>
          <w:sz w:val="24"/>
        </w:rPr>
      </w:pPr>
      <w:r>
        <w:rPr>
          <w:rFonts w:hint="eastAsia"/>
          <w:bCs/>
          <w:sz w:val="24"/>
          <w:u w:val="single"/>
        </w:rPr>
        <w:t xml:space="preserve">  </w:t>
      </w:r>
      <w:r>
        <w:rPr>
          <w:rFonts w:hint="eastAsia"/>
          <w:bCs/>
          <w:sz w:val="24"/>
          <w:u w:val="single"/>
          <w:lang w:eastAsia="zh-CN"/>
        </w:rPr>
        <w:t>（</w:t>
      </w:r>
      <w:r>
        <w:rPr>
          <w:bCs/>
          <w:sz w:val="24"/>
          <w:u w:val="single"/>
        </w:rPr>
        <w:t>供应商名称）</w:t>
      </w:r>
      <w:r>
        <w:rPr>
          <w:bCs/>
          <w:sz w:val="24"/>
        </w:rPr>
        <w:t>在下面签字的</w:t>
      </w:r>
      <w:r>
        <w:rPr>
          <w:rFonts w:hint="eastAsia"/>
          <w:bCs/>
          <w:sz w:val="24"/>
          <w:u w:val="single"/>
        </w:rPr>
        <w:t xml:space="preserve">                  </w:t>
      </w:r>
      <w:r>
        <w:rPr>
          <w:bCs/>
          <w:sz w:val="24"/>
        </w:rPr>
        <w:t>（</w:t>
      </w:r>
      <w:r>
        <w:rPr>
          <w:bCs/>
          <w:sz w:val="24"/>
          <w:u w:val="single"/>
        </w:rPr>
        <w:t>法定代表人姓名、职务</w:t>
      </w:r>
      <w:r>
        <w:rPr>
          <w:bCs/>
          <w:sz w:val="24"/>
        </w:rPr>
        <w:t>）代表本公司授权</w:t>
      </w:r>
      <w:r>
        <w:rPr>
          <w:rFonts w:hint="eastAsia"/>
          <w:bCs/>
          <w:sz w:val="24"/>
          <w:u w:val="single"/>
        </w:rPr>
        <w:t xml:space="preserve">                </w:t>
      </w:r>
      <w:r>
        <w:rPr>
          <w:bCs/>
          <w:sz w:val="24"/>
          <w:u w:val="single"/>
        </w:rPr>
        <w:t>（供应商名称）</w:t>
      </w:r>
      <w:r>
        <w:rPr>
          <w:bCs/>
          <w:sz w:val="24"/>
        </w:rPr>
        <w:t>的下面签字的</w:t>
      </w:r>
      <w:r>
        <w:rPr>
          <w:rFonts w:hint="eastAsia"/>
          <w:bCs/>
          <w:sz w:val="24"/>
          <w:u w:val="single"/>
        </w:rPr>
        <w:t xml:space="preserve">            </w:t>
      </w:r>
      <w:r>
        <w:rPr>
          <w:bCs/>
          <w:sz w:val="24"/>
          <w:u w:val="single"/>
        </w:rPr>
        <w:t>（授权代表的姓名、职务）</w:t>
      </w:r>
      <w:r>
        <w:rPr>
          <w:bCs/>
          <w:sz w:val="24"/>
        </w:rPr>
        <w:t>为本公司的合法代理人，就</w:t>
      </w:r>
      <w:r>
        <w:rPr>
          <w:rFonts w:hint="eastAsia"/>
          <w:bCs/>
          <w:sz w:val="24"/>
          <w:u w:val="single"/>
        </w:rPr>
        <w:t xml:space="preserve">    </w:t>
      </w:r>
      <w:r>
        <w:rPr>
          <w:bCs/>
          <w:sz w:val="24"/>
          <w:u w:val="single"/>
        </w:rPr>
        <w:t>（项目名称、项目编号/包号</w:t>
      </w:r>
      <w:r>
        <w:rPr>
          <w:bCs/>
          <w:sz w:val="24"/>
        </w:rPr>
        <w:t>）的</w:t>
      </w:r>
      <w:r>
        <w:rPr>
          <w:rFonts w:hint="eastAsia"/>
          <w:bCs/>
          <w:sz w:val="24"/>
        </w:rPr>
        <w:t>谈判</w:t>
      </w:r>
      <w:r>
        <w:rPr>
          <w:bCs/>
          <w:sz w:val="24"/>
        </w:rPr>
        <w:t>，以本公司的名义处理一切与之有关的事务。</w:t>
      </w:r>
    </w:p>
    <w:p w14:paraId="2F7A2EDB">
      <w:pPr>
        <w:spacing w:line="440" w:lineRule="exact"/>
        <w:ind w:firstLine="480" w:firstLineChars="200"/>
        <w:rPr>
          <w:bCs/>
          <w:sz w:val="24"/>
        </w:rPr>
      </w:pPr>
      <w:r>
        <w:rPr>
          <w:bCs/>
          <w:sz w:val="24"/>
        </w:rPr>
        <w:t>本授权书自</w:t>
      </w:r>
      <w:r>
        <w:rPr>
          <w:rFonts w:hint="eastAsia"/>
          <w:bCs/>
          <w:sz w:val="24"/>
          <w:u w:val="single"/>
        </w:rPr>
        <w:t xml:space="preserve">    </w:t>
      </w:r>
      <w:r>
        <w:rPr>
          <w:bCs/>
          <w:sz w:val="24"/>
        </w:rPr>
        <w:t>年</w:t>
      </w:r>
      <w:r>
        <w:rPr>
          <w:rFonts w:hint="eastAsia"/>
          <w:bCs/>
          <w:sz w:val="24"/>
          <w:u w:val="single"/>
        </w:rPr>
        <w:t xml:space="preserve">    </w:t>
      </w:r>
      <w:r>
        <w:rPr>
          <w:bCs/>
          <w:sz w:val="24"/>
        </w:rPr>
        <w:t>月</w:t>
      </w:r>
      <w:r>
        <w:rPr>
          <w:rFonts w:hint="eastAsia"/>
          <w:bCs/>
          <w:sz w:val="24"/>
          <w:u w:val="single"/>
        </w:rPr>
        <w:t xml:space="preserve">    </w:t>
      </w:r>
      <w:r>
        <w:rPr>
          <w:bCs/>
          <w:sz w:val="24"/>
        </w:rPr>
        <w:t>日至</w:t>
      </w:r>
      <w:r>
        <w:rPr>
          <w:rFonts w:hint="eastAsia"/>
          <w:bCs/>
          <w:sz w:val="24"/>
          <w:u w:val="single"/>
        </w:rPr>
        <w:t xml:space="preserve">    </w:t>
      </w:r>
      <w:r>
        <w:rPr>
          <w:bCs/>
          <w:sz w:val="24"/>
        </w:rPr>
        <w:t>年</w:t>
      </w:r>
      <w:r>
        <w:rPr>
          <w:rFonts w:hint="eastAsia"/>
          <w:bCs/>
          <w:sz w:val="24"/>
          <w:u w:val="single"/>
        </w:rPr>
        <w:t xml:space="preserve">    </w:t>
      </w:r>
      <w:r>
        <w:rPr>
          <w:bCs/>
          <w:sz w:val="24"/>
        </w:rPr>
        <w:t>月</w:t>
      </w:r>
      <w:r>
        <w:rPr>
          <w:rFonts w:hint="eastAsia"/>
          <w:bCs/>
          <w:sz w:val="24"/>
          <w:u w:val="single"/>
        </w:rPr>
        <w:t xml:space="preserve">    </w:t>
      </w:r>
      <w:r>
        <w:rPr>
          <w:bCs/>
          <w:sz w:val="24"/>
        </w:rPr>
        <w:t>日止签字有效。</w:t>
      </w:r>
    </w:p>
    <w:p w14:paraId="516A533F">
      <w:pPr>
        <w:spacing w:line="440" w:lineRule="exact"/>
        <w:ind w:firstLine="480" w:firstLineChars="200"/>
        <w:rPr>
          <w:bCs/>
          <w:sz w:val="24"/>
        </w:rPr>
      </w:pPr>
      <w:r>
        <w:rPr>
          <w:bCs/>
          <w:sz w:val="24"/>
        </w:rPr>
        <w:t>特此声明。</w:t>
      </w:r>
    </w:p>
    <w:p w14:paraId="20C3509E">
      <w:pPr>
        <w:spacing w:line="360" w:lineRule="auto"/>
        <w:jc w:val="center"/>
        <w:rPr>
          <w:sz w:val="24"/>
        </w:rPr>
      </w:pPr>
      <w:r>
        <w:rPr>
          <w:rFonts w:hint="eastAsia" w:ascii="宋体" w:hAnsi="宋体"/>
          <w:kern w:val="0"/>
        </w:rPr>
        <w:t>日期：</w:t>
      </w:r>
      <w:r>
        <w:rPr>
          <w:rFonts w:hint="eastAsia" w:cs="宋体"/>
          <w:sz w:val="24"/>
          <w:u w:val="single"/>
        </w:rPr>
        <w:t xml:space="preserve">     </w:t>
      </w:r>
      <w:r>
        <w:rPr>
          <w:rFonts w:hint="eastAsia" w:cs="宋体"/>
          <w:sz w:val="24"/>
        </w:rPr>
        <w:t>年</w:t>
      </w:r>
      <w:r>
        <w:rPr>
          <w:rFonts w:hint="eastAsia" w:cs="宋体"/>
          <w:sz w:val="24"/>
          <w:u w:val="single"/>
        </w:rPr>
        <w:t xml:space="preserve">   </w:t>
      </w:r>
      <w:r>
        <w:rPr>
          <w:rFonts w:hint="eastAsia" w:cs="宋体"/>
          <w:sz w:val="24"/>
        </w:rPr>
        <w:t>月</w:t>
      </w:r>
      <w:r>
        <w:rPr>
          <w:rFonts w:hint="eastAsia" w:cs="宋体"/>
          <w:sz w:val="24"/>
          <w:u w:val="single"/>
        </w:rPr>
        <w:t xml:space="preserve">   </w:t>
      </w:r>
      <w:r>
        <w:rPr>
          <w:rFonts w:hint="eastAsia" w:cs="宋体"/>
          <w:sz w:val="24"/>
        </w:rPr>
        <w:t>日</w:t>
      </w:r>
    </w:p>
    <w:p w14:paraId="391E886B">
      <w:pPr>
        <w:adjustRightInd w:val="0"/>
        <w:snapToGrid w:val="0"/>
        <w:spacing w:line="360" w:lineRule="auto"/>
        <w:ind w:firstLine="720" w:firstLineChars="300"/>
        <w:rPr>
          <w:rFonts w:ascii="宋体" w:hAnsi="宋体"/>
          <w:color w:val="000000"/>
          <w:sz w:val="24"/>
        </w:rPr>
      </w:pPr>
      <w:r>
        <w:rPr>
          <w:rFonts w:hint="eastAsia" w:ascii="宋体" w:hAnsi="宋体"/>
          <w:color w:val="000000"/>
          <w:sz w:val="24"/>
        </w:rPr>
        <w:t xml:space="preserve">  </w:t>
      </w:r>
    </w:p>
    <w:p w14:paraId="24404F32">
      <w:pPr>
        <w:adjustRightInd w:val="0"/>
        <w:snapToGrid w:val="0"/>
        <w:spacing w:line="360" w:lineRule="auto"/>
        <w:ind w:firstLine="720" w:firstLineChars="300"/>
        <w:rPr>
          <w:rFonts w:ascii="宋体" w:hAnsi="宋体"/>
          <w:color w:val="000000"/>
          <w:kern w:val="0"/>
          <w:sz w:val="24"/>
        </w:rPr>
      </w:pPr>
      <w:r>
        <w:rPr>
          <w:rFonts w:hint="eastAsia" w:ascii="宋体" w:hAnsi="宋体"/>
          <w:color w:val="000000"/>
          <w:kern w:val="0"/>
          <w:sz w:val="24"/>
        </w:rPr>
        <w:t>供应商名称（公章）：</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12281C1F">
      <w:pPr>
        <w:adjustRightInd w:val="0"/>
        <w:snapToGrid w:val="0"/>
        <w:spacing w:line="360" w:lineRule="auto"/>
        <w:ind w:firstLine="720" w:firstLineChars="300"/>
        <w:rPr>
          <w:rFonts w:ascii="宋体" w:hAnsi="宋体"/>
          <w:color w:val="000000"/>
          <w:kern w:val="0"/>
          <w:sz w:val="24"/>
        </w:rPr>
      </w:pPr>
      <w:r>
        <w:rPr>
          <w:rFonts w:hint="eastAsia" w:ascii="宋体" w:hAnsi="宋体"/>
          <w:color w:val="000000"/>
          <w:kern w:val="0"/>
          <w:sz w:val="24"/>
        </w:rPr>
        <w:t>法定代表人（签章）：</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35BBA8BD">
      <w:pPr>
        <w:adjustRightInd w:val="0"/>
        <w:snapToGrid w:val="0"/>
        <w:spacing w:line="360" w:lineRule="auto"/>
        <w:ind w:firstLine="720" w:firstLineChars="300"/>
        <w:rPr>
          <w:rFonts w:ascii="宋体" w:hAnsi="宋体"/>
          <w:color w:val="000000"/>
          <w:kern w:val="0"/>
          <w:sz w:val="24"/>
        </w:rPr>
      </w:pPr>
      <w:r>
        <w:rPr>
          <w:rFonts w:hint="eastAsia" w:cs="宋体"/>
          <w:sz w:val="24"/>
        </w:rPr>
        <w:t>授权代表</w:t>
      </w:r>
      <w:r>
        <w:rPr>
          <w:rFonts w:hint="eastAsia" w:ascii="宋体" w:hAnsi="宋体"/>
          <w:color w:val="000000"/>
          <w:kern w:val="0"/>
          <w:sz w:val="24"/>
        </w:rPr>
        <w:t xml:space="preserve">（签名）： </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1F7E0E3F">
      <w:pPr>
        <w:adjustRightInd w:val="0"/>
        <w:snapToGrid w:val="0"/>
        <w:spacing w:line="360" w:lineRule="auto"/>
        <w:ind w:firstLine="720" w:firstLineChars="300"/>
        <w:rPr>
          <w:rFonts w:ascii="宋体" w:hAnsi="宋体"/>
          <w:color w:val="000000"/>
          <w:kern w:val="0"/>
          <w:sz w:val="24"/>
        </w:rPr>
      </w:pPr>
      <w:r>
        <w:rPr>
          <w:rFonts w:hint="eastAsia" w:cs="宋体"/>
          <w:sz w:val="24"/>
        </w:rPr>
        <w:t>授权代表</w:t>
      </w:r>
      <w:r>
        <w:rPr>
          <w:rFonts w:hint="eastAsia" w:ascii="宋体" w:hAnsi="宋体"/>
          <w:color w:val="000000"/>
          <w:kern w:val="0"/>
          <w:sz w:val="24"/>
        </w:rPr>
        <w:t>身份证号码：</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35031C03">
      <w:pPr>
        <w:adjustRightInd w:val="0"/>
        <w:snapToGrid w:val="0"/>
        <w:spacing w:line="360" w:lineRule="auto"/>
        <w:ind w:firstLine="739" w:firstLineChars="352"/>
        <w:rPr>
          <w:rFonts w:ascii="宋体" w:hAnsi="宋体"/>
          <w:color w:val="000000"/>
          <w:kern w:val="0"/>
          <w:sz w:val="24"/>
        </w:rPr>
      </w:pPr>
      <w:r>
        <w:rPr>
          <w:rFonts w:hint="eastAsia" w:ascii="宋体" w:hAnsi="宋体"/>
          <w:color w:val="000000"/>
        </w:rPr>
        <w:t>电话</w:t>
      </w:r>
      <w:r>
        <w:rPr>
          <w:rFonts w:hint="eastAsia" w:ascii="宋体" w:hAnsi="宋体"/>
          <w:color w:val="000000"/>
          <w:kern w:val="0"/>
          <w:sz w:val="24"/>
        </w:rPr>
        <w:t>：</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6E6E6461">
      <w:pPr>
        <w:adjustRightInd w:val="0"/>
        <w:snapToGrid w:val="0"/>
        <w:spacing w:line="360" w:lineRule="auto"/>
        <w:ind w:firstLine="720" w:firstLineChars="300"/>
        <w:rPr>
          <w:rFonts w:ascii="宋体" w:hAnsi="宋体"/>
          <w:color w:val="000000"/>
          <w:sz w:val="24"/>
        </w:rPr>
      </w:pPr>
    </w:p>
    <w:p w14:paraId="4CEBD9C9">
      <w:pPr>
        <w:spacing w:before="156" w:beforeLines="50" w:after="312" w:afterLines="100"/>
        <w:ind w:firstLine="3990" w:firstLineChars="1900"/>
        <w:rPr>
          <w:rFonts w:ascii="宋体" w:hAnsi="宋体"/>
          <w:color w:val="000000"/>
        </w:rPr>
      </w:pPr>
      <w:r>
        <mc:AlternateContent>
          <mc:Choice Requires="wps">
            <w:drawing>
              <wp:anchor distT="0" distB="0" distL="114300" distR="114300" simplePos="0" relativeHeight="251666432" behindDoc="0" locked="0" layoutInCell="1" allowOverlap="1">
                <wp:simplePos x="0" y="0"/>
                <wp:positionH relativeFrom="column">
                  <wp:posOffset>2905125</wp:posOffset>
                </wp:positionH>
                <wp:positionV relativeFrom="paragraph">
                  <wp:posOffset>223520</wp:posOffset>
                </wp:positionV>
                <wp:extent cx="3000375" cy="1714500"/>
                <wp:effectExtent l="4445" t="4445" r="5080" b="14605"/>
                <wp:wrapNone/>
                <wp:docPr id="13" name="文本框 13"/>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1D84B6BE">
                            <w:pPr>
                              <w:jc w:val="left"/>
                              <w:rPr>
                                <w:sz w:val="24"/>
                              </w:rPr>
                            </w:pPr>
                            <w:r>
                              <w:rPr>
                                <w:rFonts w:hint="eastAsia"/>
                                <w:sz w:val="24"/>
                              </w:rPr>
                              <w:t>附：法定代表人身份证复印件（反面）</w:t>
                            </w:r>
                          </w:p>
                        </w:txbxContent>
                      </wps:txbx>
                      <wps:bodyPr upright="1"/>
                    </wps:wsp>
                  </a:graphicData>
                </a:graphic>
              </wp:anchor>
            </w:drawing>
          </mc:Choice>
          <mc:Fallback>
            <w:pict>
              <v:shape id="_x0000_s1026" o:spid="_x0000_s1026" o:spt="202" type="#_x0000_t202" style="position:absolute;left:0pt;margin-left:228.75pt;margin-top:17.6pt;height:135pt;width:236.25pt;z-index:251666432;mso-width-relative:page;mso-height-relative:page;" fillcolor="#FFFFFF" filled="t" stroked="t" coordsize="21600,21600" o:gfxdata="UEsDBAoAAAAAAIdO4kAAAAAAAAAAAAAAAAAEAAAAZHJzL1BLAwQUAAAACACHTuJA3gxEZ9gAAAAK&#10;AQAADwAAAGRycy9kb3ducmV2LnhtbE2PPU/DMBCGdyT+g3VILIjaaUlbQpwKITF0g5ah4yW5JlHj&#10;c4jdD/j1HBOM996j9yNfXVyvTjSGzrOFZGJAEVe+7rix8LF9vV+CChG5xt4zWfiiAKvi+irHrPZn&#10;fqfTJjZKTDhkaKGNcci0DlVLDsPED8Ty2/vRYZRzbHQ94lnMXa+nxsy1w44locWBXlqqDpujs3D3&#10;uTTOUbl7W++T78Ownm+fGa29vUnME6hIl/gHw299qQ6FdCr9keugegsP6SIV1MIsnYIS4HFmZFwp&#10;ghFFF7n+P6H4AVBLAwQUAAAACACHTuJAutnNZUwCAADOBAAADgAAAGRycy9lMm9Eb2MueG1srVTL&#10;rtMwEN0j8Q+W9zRpS7lQNb0SlLJBgLgg1m7iJJb8ku226Q/AH7Bic/d8V7+DYyct5SKhLuginczj&#10;zMyZmSxuOyXJjjsvjC7oeJRTwnVpKqGbgn7+tH7ynBIfmK6YNJoX9MA9vV0+frTY2zmfmNbIijsC&#10;EO3ne1vQNgQ7zzJftlwxPzKWaxhr4xQLeHVNVjm2B7qS2STPn2V74yrrTMm9h3bVG+mA6K4BNHUt&#10;Sr4y5VZxHXpUxyULaMm3wnq6TNXWNS/D+7r2PBBZUHQa0hNJIG/iM1su2LxxzLaiHEpg15TwoCfF&#10;hEbSM9SKBUa2TvwFpUTpjDd1GJVGZX0jiRF0Mc4fcHPXMstTL6Da2zPp/v/Blu92HxwRFTZhSolm&#10;ChM/fv92/PHzeP+VQAeC9tbP4Xdn4Rm6l6aD80nvoYx9d7VT8R8dEdhB7+FML+8CKaGc5nk+vZlR&#10;UsI2vhk/neVpANnvcOt8eMONIlEoqMP8Eq1s99YHlALXk8vAdrUWUhJnwhcR2kRYzJuMHjG9QKwB&#10;Z73au2bzSjqyY1iJdfrFZoDc+EvvMapFfVH175AUOaSSQhMWD2nYrCAk/4gmhgSOpXIjptRkX9AX&#10;s0nkg+GOauwvRGUxC6+bPrGR4hzxRxWpuBN7/tIt8rNivu0bTKZ+y5UI3KEQNm85q17rioSDxbg1&#10;zpzGYhSvKJEcX4UoJc/AhLzGExxIHaF5urlhWHFx+gWJUug2HUCjuDHVAcu0tU40Leac1imLFqx5&#10;P4v+JOMdXb5DvvwML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gxEZ9gAAAAKAQAADwAAAAAA&#10;AAABACAAAAAiAAAAZHJzL2Rvd25yZXYueG1sUEsBAhQAFAAAAAgAh07iQLrZzWVMAgAAzgQAAA4A&#10;AAAAAAAAAQAgAAAAJwEAAGRycy9lMm9Eb2MueG1sUEsFBgAAAAAGAAYAWQEAAOUFAAAAAA==&#10;">
                <v:fill type="gradient" on="t" color2="#FFFFFF" angle="90" focus="100%" focussize="0,0">
                  <o:fill type="gradientUnscaled" v:ext="backwardCompatible"/>
                </v:fill>
                <v:stroke color="#000000" joinstyle="miter"/>
                <v:imagedata o:title=""/>
                <o:lock v:ext="edit" aspectratio="f"/>
                <v:textbox>
                  <w:txbxContent>
                    <w:p w14:paraId="1D84B6BE">
                      <w:pPr>
                        <w:jc w:val="left"/>
                        <w:rPr>
                          <w:sz w:val="24"/>
                        </w:rPr>
                      </w:pPr>
                      <w:r>
                        <w:rPr>
                          <w:rFonts w:hint="eastAsia"/>
                          <w:sz w:val="24"/>
                        </w:rPr>
                        <w:t>附：法定代表人身份证复印件（反面）</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-377825</wp:posOffset>
                </wp:positionH>
                <wp:positionV relativeFrom="paragraph">
                  <wp:posOffset>227965</wp:posOffset>
                </wp:positionV>
                <wp:extent cx="3000375" cy="17145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77A8CF2C">
                            <w:pPr>
                              <w:jc w:val="left"/>
                              <w:rPr>
                                <w:sz w:val="24"/>
                              </w:rPr>
                            </w:pPr>
                            <w:r>
                              <w:rPr>
                                <w:rFonts w:hint="eastAsia"/>
                                <w:sz w:val="24"/>
                              </w:rPr>
                              <w:t>附：法定代表人身份证复印件（正面）</w:t>
                            </w:r>
                          </w:p>
                        </w:txbxContent>
                      </wps:txbx>
                      <wps:bodyPr upright="1"/>
                    </wps:wsp>
                  </a:graphicData>
                </a:graphic>
              </wp:anchor>
            </w:drawing>
          </mc:Choice>
          <mc:Fallback>
            <w:pict>
              <v:shape id="_x0000_s1026" o:spid="_x0000_s1026" o:spt="202" type="#_x0000_t202" style="position:absolute;left:0pt;margin-left:-29.75pt;margin-top:17.95pt;height:135pt;width:236.25pt;z-index:251665408;mso-width-relative:page;mso-height-relative:page;" fillcolor="#FFFFFF" filled="t" stroked="t" coordsize="21600,21600" o:gfxdata="UEsDBAoAAAAAAIdO4kAAAAAAAAAAAAAAAAAEAAAAZHJzL1BLAwQUAAAACACHTuJAg2cjIdgAAAAK&#10;AQAADwAAAGRycy9kb3ducmV2LnhtbE2PPU/DMBCGdyT+g3VILKi1Q0nVhjgVQmLoVloGxktyTaLG&#10;5xC7H/DruU4w3nuP3o98dXG9OtEYOs8WkqkBRVz5uuPGwsfubbIAFSJyjb1nsvBNAVbF7U2OWe3P&#10;/E6nbWyUmHDI0EIb45BpHaqWHIapH4jlt/ejwyjn2Oh6xLOYu14/GjPXDjuWhBYHem2pOmyPzsLD&#10;18I4R+XnZr1Pfg7Der57YbT2/i4xz6AiXeIfDNf6Uh0K6VT6I9dB9RYm6TIV1MIsXYIS4CmZybhS&#10;BCOKLnL9f0LxC1BLAwQUAAAACACHTuJAs30q/0wCAADMBAAADgAAAGRycy9lMm9Eb2MueG1srVTN&#10;jtMwEL4j8Q6W7zRpl7K7UdOVoJQLAsSy4uw6TmLJf/K4TfoC8AacuHDnufocjJ20lEVCPdBDOpmf&#10;b2a+mcnirteK7IQHaU1Jp5OcEmG4raRpSvrwaf3shhIIzFRMWSNKuhdA75ZPnyw6V4iZba2qhCcI&#10;YqDoXEnbEFyRZcBboRlMrBMGjbX1mgV89U1WedYhulbZLM9fZJ31lfOWCwDUrgYjHRH9JYC2riUX&#10;K8u3WpgwoHqhWMCWoJUO6DJVW9eCh/d1DSIQVVLsNKQnJkF5E5/ZcsGKxjPXSj6WwC4p4VFPmkmD&#10;SU9QKxYY2Xr5F5SW3FuwdZhwq7OhkcQIdjHNH3Fz3zInUi9INbgT6fD/YPm73QdPZFVSHLthGgd+&#10;+Pb18P3n4ccXchPp6RwU6HXv0C/0L22PS3PUAypj133tdfzHfgjakdz9iVzRB8JReZXn+dX1nBKO&#10;tun19Pk8T/Rnv8Odh/BGWE2iUFKP00ukst1bCFgKuh5dRq6rtVSKeBs+y9AmumLeZASMGQTiLDI2&#10;qME3m1fKkx3DhVinX2wGkRs4955itVhfVP07JEWOqZQ0hMUzGvcqSCU+YhNjAs9SuRFTGdKV9HY+&#10;i3wwvKIatxdF7XASYJohsVXyFPFHFam4I3tw7hb5WTFohwaTadhxLYPwWAgrWsGq16YiYe9w2gaP&#10;nMZitKgoUQK/CVFKnoFJdYkncqBMhBbp4sZhxcUZFiRKod/0CBrFja32uExb52XT4pzTOmXRgks+&#10;zGI4yHhF5+8on3+El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2cjIdgAAAAKAQAADwAAAAAA&#10;AAABACAAAAAiAAAAZHJzL2Rvd25yZXYueG1sUEsBAhQAFAAAAAgAh07iQLN9Kv9MAgAAzAQAAA4A&#10;AAAAAAAAAQAgAAAAJwEAAGRycy9lMm9Eb2MueG1sUEsFBgAAAAAGAAYAWQEAAOUFAAAAAA==&#10;">
                <v:fill type="gradient" on="t" color2="#FFFFFF" angle="90" focus="100%" focussize="0,0">
                  <o:fill type="gradientUnscaled" v:ext="backwardCompatible"/>
                </v:fill>
                <v:stroke color="#000000" joinstyle="miter"/>
                <v:imagedata o:title=""/>
                <o:lock v:ext="edit" aspectratio="f"/>
                <v:textbox>
                  <w:txbxContent>
                    <w:p w14:paraId="77A8CF2C">
                      <w:pPr>
                        <w:jc w:val="left"/>
                        <w:rPr>
                          <w:sz w:val="24"/>
                        </w:rPr>
                      </w:pPr>
                      <w:r>
                        <w:rPr>
                          <w:rFonts w:hint="eastAsia"/>
                          <w:sz w:val="24"/>
                        </w:rPr>
                        <w:t>附：法定代表人身份证复印件（正面）</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2905125</wp:posOffset>
                </wp:positionH>
                <wp:positionV relativeFrom="paragraph">
                  <wp:posOffset>237490</wp:posOffset>
                </wp:positionV>
                <wp:extent cx="3000375" cy="1714500"/>
                <wp:effectExtent l="4445" t="4445" r="5080" b="14605"/>
                <wp:wrapNone/>
                <wp:docPr id="12" name="文本框 12"/>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5EF3E6D2">
                            <w:pPr>
                              <w:jc w:val="left"/>
                              <w:rPr>
                                <w:sz w:val="24"/>
                              </w:rPr>
                            </w:pPr>
                            <w:r>
                              <w:rPr>
                                <w:rFonts w:hint="eastAsia"/>
                                <w:sz w:val="24"/>
                              </w:rPr>
                              <w:t>附：法定代表人身份证复印件（反面）</w:t>
                            </w:r>
                          </w:p>
                        </w:txbxContent>
                      </wps:txbx>
                      <wps:bodyPr upright="1"/>
                    </wps:wsp>
                  </a:graphicData>
                </a:graphic>
              </wp:anchor>
            </w:drawing>
          </mc:Choice>
          <mc:Fallback>
            <w:pict>
              <v:shape id="_x0000_s1026" o:spid="_x0000_s1026" o:spt="202" type="#_x0000_t202" style="position:absolute;left:0pt;margin-left:228.75pt;margin-top:18.7pt;height:135pt;width:236.25pt;z-index:251660288;mso-width-relative:page;mso-height-relative:page;" fillcolor="#FFFFFF" filled="t" stroked="t" coordsize="21600,21600" o:gfxdata="UEsDBAoAAAAAAIdO4kAAAAAAAAAAAAAAAAAEAAAAZHJzL1BLAwQUAAAACACHTuJABPL0RNcAAAAK&#10;AQAADwAAAGRycy9kb3ducmV2LnhtbE2Pu07DQBBFeyT+YTVINIjsmrwdryOERJGOJBSUY3tiW/HO&#10;Gu/mAV/PUEE5d47uI1tfXafONITWs4VkZEARl75qubbwvn99XIAKEbnCzjNZ+KIA6/z2JsO08hfe&#10;0nkXayUmHFK00MTYp1qHsiGHYeR7Yvkd/OAwyjnUuhrwIuau00/GzLTDliWhwZ5eGiqPu5Oz8PC5&#10;MM5R8fG2OSTfx34z2z8zWnt/l5gVqEjX+AfDb32pDrl0KvyJq6A6C5PpfCqohfF8AkqA5djIuEIE&#10;I4rOM/1/Qv4DUEsDBBQAAAAIAIdO4kD8bZx1TAIAAM4EAAAOAAAAZHJzL2Uyb0RvYy54bWytVM2O&#10;0zAQviPxDpbvbNIuZSFquhKUckGAWBBnN3ESS/6T7bbpC8AbcOKyd56rz8FnJy1lkVAP9JBO5ueb&#10;mW9mMr/tlSRb7rwwuqSTq5wSritTC92W9POn1ZPnlPjAdM2k0byke+7p7eLxo/nOFnxqOiNr7ghA&#10;tC92tqRdCLbIMl91XDF/ZSzXMDbGKRbw6tqsdmwHdCWzaZ4/y3bG1daZinsP7XIw0hHRXQJomkZU&#10;fGmqjeI6DKiOSxbQku+E9XSRqm0aXoX3TeN5ILKk6DSkJ5JAXsdntpizonXMdqIaS2CXlPCgJ8WE&#10;RtIT1JIFRjZO/AWlROWMN024qozKhkYSI+hikj/g5q5jlqdeQLW3J9L9/4Ot3m0/OCJqbMKUEs0U&#10;Jn74/u3w4+fh/iuBDgTtrC/gd2fhGfqXpofzUe+hjH33jVPxHx0R2EHv/kQv7wOpoLzO8/z6ZkZJ&#10;BdvkZvJ0lqcBZL/DrfPhDTeKRKGkDvNLtLLtWx9QClyPLiPb9UpISZwJX0ToEmExbzJ6xAwCsQac&#10;DWrv2vUr6ciWYSVW6RebAXLrz70nqBb1RdW/Q1LkmEoKTVg8pHGzgpD8I5oYEziWyo2YUpNdSV/M&#10;ppEPhjtqsL8QlcUsvG6HxEaKU8QfVaTijuz5c7fIz5L5bmgwmYYtVyJwh0JY0XFWv9Y1CXuLcWuc&#10;OY3FKF5TIjm+ClFKnoEJeYknOJA6QvN0c+Ow4uIMCxKl0K97gEZxbeo9lmljnWg7zDmtUxYtWPNh&#10;FsNJxjs6f4d8/hla/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E8vRE1wAAAAoBAAAPAAAAAAAA&#10;AAEAIAAAACIAAABkcnMvZG93bnJldi54bWxQSwECFAAUAAAACACHTuJA/G2cdUwCAADOBAAADgAA&#10;AAAAAAABACAAAAAmAQAAZHJzL2Uyb0RvYy54bWxQSwUGAAAAAAYABgBZAQAA5AUAAAAA&#10;">
                <v:fill type="gradient" on="t" color2="#FFFFFF" angle="90" focus="100%" focussize="0,0">
                  <o:fill type="gradientUnscaled" v:ext="backwardCompatible"/>
                </v:fill>
                <v:stroke color="#000000" joinstyle="miter"/>
                <v:imagedata o:title=""/>
                <o:lock v:ext="edit" aspectratio="f"/>
                <v:textbox>
                  <w:txbxContent>
                    <w:p w14:paraId="5EF3E6D2">
                      <w:pPr>
                        <w:jc w:val="left"/>
                        <w:rPr>
                          <w:sz w:val="24"/>
                        </w:rPr>
                      </w:pPr>
                      <w:r>
                        <w:rPr>
                          <w:rFonts w:hint="eastAsia"/>
                          <w:sz w:val="24"/>
                        </w:rPr>
                        <w:t>附：法定代表人身份证复印件（反面）</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-368300</wp:posOffset>
                </wp:positionH>
                <wp:positionV relativeFrom="paragraph">
                  <wp:posOffset>251460</wp:posOffset>
                </wp:positionV>
                <wp:extent cx="3000375" cy="1714500"/>
                <wp:effectExtent l="4445" t="4445" r="5080" b="14605"/>
                <wp:wrapNone/>
                <wp:docPr id="11" name="文本框 11"/>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5CDA8048">
                            <w:pPr>
                              <w:jc w:val="left"/>
                              <w:rPr>
                                <w:sz w:val="24"/>
                              </w:rPr>
                            </w:pPr>
                            <w:r>
                              <w:rPr>
                                <w:rFonts w:hint="eastAsia"/>
                                <w:sz w:val="24"/>
                              </w:rPr>
                              <w:t>附：法定代表人身份证复印件（正面）</w:t>
                            </w:r>
                          </w:p>
                        </w:txbxContent>
                      </wps:txbx>
                      <wps:bodyPr upright="1"/>
                    </wps:wsp>
                  </a:graphicData>
                </a:graphic>
              </wp:anchor>
            </w:drawing>
          </mc:Choice>
          <mc:Fallback>
            <w:pict>
              <v:shape id="_x0000_s1026" o:spid="_x0000_s1026" o:spt="202" type="#_x0000_t202" style="position:absolute;left:0pt;margin-left:-29pt;margin-top:19.8pt;height:135pt;width:236.25pt;z-index:251659264;mso-width-relative:page;mso-height-relative:page;" fillcolor="#FFFFFF" filled="t" stroked="t" coordsize="21600,21600" o:gfxdata="UEsDBAoAAAAAAIdO4kAAAAAAAAAAAAAAAAAEAAAAZHJzL1BLAwQUAAAACACHTuJAIhdff9kAAAAK&#10;AQAADwAAAGRycy9kb3ducmV2LnhtbE2PvU7DQBCEeyTe4bRINCi5MySWMT5HCIkiHSQUlGt7Y1vx&#10;7Rnf5QeenqUK5c6OZr4pVmc3qCNNofdsIZkbUMS1b3puLXxsX2cZqBCRGxw8k4VvCrAqr68KzBt/&#10;4nc6bmKrJIRDjha6GMdc61B35DDM/Ugsv52fHEY5p1Y3E54k3A363phUO+xZGjoc6aWjer85OAt3&#10;X5lxjqrPt/Uu+dmP63T7zGjt7U1inkBFOseLGf7wBR1KYar8gZugBguzZSZbooWHxxSUGBbJYgmq&#10;EsGIostC/59Q/gJQSwMEFAAAAAgAh07iQDaxbkVMAgAAzgQAAA4AAABkcnMvZTJvRG9jLnhtbK1U&#10;zY7TMBC+I/EOlu80aZeyEDVdCUq5IEAsiLObOIkl/8l22/QF4A04cdk7z9Xn4LOTlrJIaA/0kE7m&#10;55uZb2ayuOmVJDvuvDC6pNNJTgnXlamFbkv6+dP6yXNKfGC6ZtJoXtID9/Rm+fjRYm8LPjOdkTV3&#10;BCDaF3tb0i4EW2SZrzqumJ8YyzWMjXGKBby6Nqsd2wNdyWyW58+yvXG1dabi3kO7Gox0RHQPATRN&#10;Iyq+MtVWcR0GVMclC2jJd8J6ukzVNg2vwvum8TwQWVJ0GtITSSBv4jNbLljROmY7UY0lsIeUcK8n&#10;xYRG0jPUigVGtk78BaVE5Yw3TZhURmVDI4kRdDHN73Fz2zHLUy+g2tsz6f7/wVbvdh8cETU2YUqJ&#10;ZgoTP37/dvzx83j3lUAHgvbWF/C7tfAM/UvTw/mk91DGvvvGqfiPjgjsoPdwppf3gVRQXuV5fnU9&#10;p6SCbXo9fTrP0wCy3+HW+fCGG0WiUFKH+SVa2e6tDygFrieXke16LaQkzoQvInSJsJg3GT1iBoFY&#10;A84GtXft5pV0ZMewEuv0i80AufWX3lNUi/qi6t8hKXJMJYUmLB7SuFlBSP4RTYwJHEvlRkypyb6k&#10;L+azyAfDHTXYX4jKYhZet0NiI8U54o8qUnEn9vylW+RnxXw3NJhMw5YrEbhDIazoOKtf65qEg8W4&#10;Nc6cxmIUrymRHF+FKCXPwIR8iCc4kDpC83Rz47Di4gwLEqXQb3qARnFj6gOWaWudaDvMOa1TFi1Y&#10;82EWw0nGO7p8h3z5GV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IXX3/ZAAAACgEAAA8AAAAA&#10;AAAAAQAgAAAAIgAAAGRycy9kb3ducmV2LnhtbFBLAQIUABQAAAAIAIdO4kA2sW5FTAIAAM4EAAAO&#10;AAAAAAAAAAEAIAAAACgBAABkcnMvZTJvRG9jLnhtbFBLBQYAAAAABgAGAFkBAADmBQAAAAA=&#10;">
                <v:fill type="gradient" on="t" color2="#FFFFFF" angle="90" focus="100%" focussize="0,0">
                  <o:fill type="gradientUnscaled" v:ext="backwardCompatible"/>
                </v:fill>
                <v:stroke color="#000000" joinstyle="miter"/>
                <v:imagedata o:title=""/>
                <o:lock v:ext="edit" aspectratio="f"/>
                <v:textbox>
                  <w:txbxContent>
                    <w:p w14:paraId="5CDA8048">
                      <w:pPr>
                        <w:jc w:val="left"/>
                        <w:rPr>
                          <w:sz w:val="24"/>
                        </w:rPr>
                      </w:pPr>
                      <w:r>
                        <w:rPr>
                          <w:rFonts w:hint="eastAsia"/>
                          <w:sz w:val="24"/>
                        </w:rPr>
                        <w:t>附：法定代表人身份证复印件（正面）</w:t>
                      </w:r>
                    </w:p>
                  </w:txbxContent>
                </v:textbox>
              </v:shape>
            </w:pict>
          </mc:Fallback>
        </mc:AlternateContent>
      </w:r>
    </w:p>
    <w:p w14:paraId="55519896">
      <w:pPr>
        <w:spacing w:line="360" w:lineRule="auto"/>
        <w:rPr>
          <w:rFonts w:ascii="宋体" w:hAnsi="宋体"/>
          <w:color w:val="000000"/>
        </w:rPr>
      </w:pPr>
    </w:p>
    <w:p w14:paraId="6F2AE711">
      <w:pPr>
        <w:spacing w:line="360" w:lineRule="auto"/>
        <w:rPr>
          <w:rFonts w:ascii="宋体" w:hAnsi="宋体"/>
          <w:color w:val="000000"/>
        </w:rPr>
      </w:pPr>
    </w:p>
    <w:p w14:paraId="0CB71817">
      <w:pPr>
        <w:spacing w:line="360" w:lineRule="auto"/>
        <w:rPr>
          <w:rFonts w:ascii="宋体" w:hAnsi="宋体"/>
          <w:color w:val="000000"/>
        </w:rPr>
      </w:pPr>
    </w:p>
    <w:p w14:paraId="01AFC627">
      <w:pPr>
        <w:autoSpaceDE w:val="0"/>
        <w:autoSpaceDN w:val="0"/>
        <w:spacing w:line="360" w:lineRule="auto"/>
        <w:ind w:left="269" w:leftChars="128" w:firstLine="420" w:firstLineChars="200"/>
        <w:jc w:val="right"/>
        <w:rPr>
          <w:rFonts w:ascii="宋体" w:hAnsi="宋体"/>
          <w:color w:val="000000"/>
        </w:rPr>
      </w:pPr>
    </w:p>
    <w:p w14:paraId="64C73B3C">
      <w:pPr>
        <w:autoSpaceDE w:val="0"/>
        <w:autoSpaceDN w:val="0"/>
        <w:spacing w:line="360" w:lineRule="auto"/>
        <w:ind w:left="269" w:leftChars="128" w:firstLine="420" w:firstLineChars="200"/>
        <w:jc w:val="right"/>
        <w:rPr>
          <w:rFonts w:ascii="宋体" w:hAnsi="宋体"/>
          <w:color w:val="000000"/>
        </w:rPr>
      </w:pPr>
      <w:r>
        <mc:AlternateContent>
          <mc:Choice Requires="wps">
            <w:drawing>
              <wp:anchor distT="0" distB="0" distL="114300" distR="114300" simplePos="0" relativeHeight="251662336" behindDoc="0" locked="0" layoutInCell="1" allowOverlap="1">
                <wp:simplePos x="0" y="0"/>
                <wp:positionH relativeFrom="column">
                  <wp:posOffset>2905125</wp:posOffset>
                </wp:positionH>
                <wp:positionV relativeFrom="paragraph">
                  <wp:posOffset>243205</wp:posOffset>
                </wp:positionV>
                <wp:extent cx="3000375" cy="1714500"/>
                <wp:effectExtent l="4445" t="4445" r="5080" b="14605"/>
                <wp:wrapNone/>
                <wp:docPr id="6" name="文本框 6"/>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54E7118A">
                            <w:pPr>
                              <w:jc w:val="left"/>
                              <w:rPr>
                                <w:sz w:val="24"/>
                              </w:rPr>
                            </w:pPr>
                            <w:r>
                              <w:rPr>
                                <w:rFonts w:hint="eastAsia"/>
                                <w:sz w:val="24"/>
                              </w:rPr>
                              <w:t>附：授权代表身份证复印件（反面）</w:t>
                            </w:r>
                          </w:p>
                          <w:p w14:paraId="02E24052"/>
                        </w:txbxContent>
                      </wps:txbx>
                      <wps:bodyPr upright="1"/>
                    </wps:wsp>
                  </a:graphicData>
                </a:graphic>
              </wp:anchor>
            </w:drawing>
          </mc:Choice>
          <mc:Fallback>
            <w:pict>
              <v:shape id="_x0000_s1026" o:spid="_x0000_s1026" o:spt="202" type="#_x0000_t202" style="position:absolute;left:0pt;margin-left:228.75pt;margin-top:19.15pt;height:135pt;width:236.25pt;z-index:251662336;mso-width-relative:page;mso-height-relative:page;" fillcolor="#FFFFFF" filled="t" stroked="t" coordsize="21600,21600" o:gfxdata="UEsDBAoAAAAAAIdO4kAAAAAAAAAAAAAAAAAEAAAAZHJzL1BLAwQUAAAACACHTuJAC2de59cAAAAK&#10;AQAADwAAAGRycy9kb3ducmV2LnhtbE2PPU/DMBCGdyT+g3VILIjaIbSEEKdCSAzdaMvAeEmuSdT4&#10;HGL3A349xwTjvffo/SiWZzeoI02h92whmRlQxLVvem4tvG9fbzNQISI3OHgmC18UYFleXhSYN/7E&#10;azpuYqvEhEOOFroYx1zrUHfkMMz8SCy/nZ8cRjmnVjcTnsTcDfrOmIV22LMkdDjSS0f1fnNwFm4+&#10;M+McVR9vq13yvR9Xi+0zo7XXV4l5AhXpHP9g+K0v1aGUTpU/cBPUYOF+/jAX1EKapaAEeEyNjKtE&#10;MKLostD/J5Q/UEsDBBQAAAAIAIdO4kAQSRR3SwIAAMwEAAAOAAAAZHJzL2Uyb0RvYy54bWytVE2u&#10;0zAQ3iNxB8t7mrSP9kHU9ElQygYB4oFYu46TWPKfPG6TXgBuwIoNe87VczB20lIeEuqCLtLJ/Hwz&#10;881Mlne9VmQvPEhrSjqd5JQIw20lTVPSTx83T55RAoGZiilrREkPAujd6vGjZecKMbOtVZXwBEEM&#10;FJ0raRuCK7IMeCs0g4l1wqCxtl6zgK++ySrPOkTXKpvl+SLrrK+ct1wAoHY9GOmI6K8BtHUtuVhb&#10;vtPChAHVC8UCtgStdEBXqdq6Fjy8q2sQgaiSYqchPTEJytv4zFZLVjSeuVbysQR2TQkPetJMGkx6&#10;hlqzwMjOy7+gtOTegq3DhFudDY0kRrCLaf6Am/uWOZF6QarBnUmH/wfL3+7feyKrki4oMUzjwI/f&#10;vh6//zz++EIWkZ7OQYFe9w79Qv/C9rg0Jz2gMnbd117Hf+yHoB3JPZzJFX0gHJU3eZ7f3M4p4Wib&#10;3k6fzvNEf/Y73HkIr4XVJAol9Ti9RCrbv4GApaDryWXkutpIpYi34bMMbaIr5k1GwJhBIM4iY4Ma&#10;fLN9qTzZM1yITfrFZhC5gUvvKVaL9UXVv0NS5JhKSUNYPKNxr4JU4gM2MSbwLJUbMZUhXUmfz2eR&#10;D4ZXVOP2oqgdTgJMMyS2Sp4j/qgiFXdiDy7dIj9rBu3QYDINO65lEB4LYUUrWPXKVCQcHE7b4JHT&#10;WIwWFSVK4DchSskzMKmu8UQOlInQIl3cOKy4OMOCRCn02x5Bo7i11QGXaee8bFqcc1qnLFpwyYdZ&#10;DAcZr+jyHeXLj9D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tnXufXAAAACgEAAA8AAAAAAAAA&#10;AQAgAAAAIgAAAGRycy9kb3ducmV2LnhtbFBLAQIUABQAAAAIAIdO4kAQSRR3SwIAAMwEAAAOAAAA&#10;AAAAAAEAIAAAACYBAABkcnMvZTJvRG9jLnhtbFBLBQYAAAAABgAGAFkBAADjBQAAAAA=&#10;">
                <v:fill type="gradient" on="t" color2="#FFFFFF" angle="90" focus="100%" focussize="0,0">
                  <o:fill type="gradientUnscaled" v:ext="backwardCompatible"/>
                </v:fill>
                <v:stroke color="#000000" joinstyle="miter"/>
                <v:imagedata o:title=""/>
                <o:lock v:ext="edit" aspectratio="f"/>
                <v:textbox>
                  <w:txbxContent>
                    <w:p w14:paraId="54E7118A">
                      <w:pPr>
                        <w:jc w:val="left"/>
                        <w:rPr>
                          <w:sz w:val="24"/>
                        </w:rPr>
                      </w:pPr>
                      <w:r>
                        <w:rPr>
                          <w:rFonts w:hint="eastAsia"/>
                          <w:sz w:val="24"/>
                        </w:rPr>
                        <w:t>附：授权代表身份证复印件（反面）</w:t>
                      </w:r>
                    </w:p>
                    <w:p w14:paraId="02E24052"/>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-377825</wp:posOffset>
                </wp:positionH>
                <wp:positionV relativeFrom="paragraph">
                  <wp:posOffset>238125</wp:posOffset>
                </wp:positionV>
                <wp:extent cx="3000375" cy="1714500"/>
                <wp:effectExtent l="4445" t="4445" r="5080" b="14605"/>
                <wp:wrapNone/>
                <wp:docPr id="5" name="文本框 5"/>
                <wp:cNvGraphicFramePr/>
                <a:graphic xmlns:a="http://schemas.openxmlformats.org/drawingml/2006/main">
                  <a:graphicData uri="http://schemas.microsoft.com/office/word/2010/wordprocessingShape">
                    <wps:wsp>
                      <wps:cNvSpPr txBox="1"/>
                      <wps:spPr>
                        <a:xfrm>
                          <a:off x="0" y="0"/>
                          <a:ext cx="3000375" cy="1714500"/>
                        </a:xfrm>
                        <a:prstGeom prst="rect">
                          <a:avLst/>
                        </a:prstGeom>
                        <a:gradFill rotWithShape="0">
                          <a:gsLst>
                            <a:gs pos="0">
                              <a:srgbClr val="FFFFFF"/>
                            </a:gs>
                            <a:gs pos="100000">
                              <a:srgbClr val="FFFFFF"/>
                            </a:gs>
                          </a:gsLst>
                          <a:lin ang="0"/>
                          <a:tileRect/>
                        </a:gradFill>
                        <a:ln w="9525" cap="flat" cmpd="sng">
                          <a:solidFill>
                            <a:srgbClr val="000000"/>
                          </a:solidFill>
                          <a:prstDash val="solid"/>
                          <a:miter/>
                          <a:headEnd type="none" w="med" len="med"/>
                          <a:tailEnd type="none" w="med" len="med"/>
                        </a:ln>
                        <a:effectLst/>
                      </wps:spPr>
                      <wps:txbx>
                        <w:txbxContent>
                          <w:p w14:paraId="4096E383">
                            <w:pPr>
                              <w:jc w:val="left"/>
                              <w:rPr>
                                <w:sz w:val="24"/>
                              </w:rPr>
                            </w:pPr>
                            <w:r>
                              <w:rPr>
                                <w:rFonts w:hint="eastAsia"/>
                                <w:sz w:val="24"/>
                              </w:rPr>
                              <w:t>附：授权代表身份证复印件（正面）</w:t>
                            </w:r>
                          </w:p>
                          <w:p w14:paraId="37987D28"/>
                        </w:txbxContent>
                      </wps:txbx>
                      <wps:bodyPr upright="1"/>
                    </wps:wsp>
                  </a:graphicData>
                </a:graphic>
              </wp:anchor>
            </w:drawing>
          </mc:Choice>
          <mc:Fallback>
            <w:pict>
              <v:shape id="_x0000_s1026" o:spid="_x0000_s1026" o:spt="202" type="#_x0000_t202" style="position:absolute;left:0pt;margin-left:-29.75pt;margin-top:18.75pt;height:135pt;width:236.25pt;z-index:251661312;mso-width-relative:page;mso-height-relative:page;" fillcolor="#FFFFFF" filled="t" stroked="t" coordsize="21600,21600" o:gfxdata="UEsDBAoAAAAAAIdO4kAAAAAAAAAAAAAAAAAEAAAAZHJzL1BLAwQUAAAACACHTuJALAexedgAAAAK&#10;AQAADwAAAGRycy9kb3ducmV2LnhtbE2PT0/DMAzF70h8h8hIXNCWlLExStMJIXHYDTYOHN3Ga6s1&#10;TmmyP/DpMSc4WX5+ev69YnX2vTrSGLvAFrKpAUVcB9dxY+F9+zJZgooJ2WEfmCx8UYRVeXlRYO7C&#10;id/ouEmNkhCOOVpoUxpyrWPdksc4DQOx3HZh9JhkHRvtRjxJuO/1rTEL7bFj+dDiQM8t1fvNwVu4&#10;+Vwa76n6eF3vsu/9sF5snxitvb7KzCOoROf0Z4ZffEGHUpiqcGAXVW9hMn+Yi9XC7F6mGO6ymZSr&#10;RDCi6LLQ/yuUP1BLAwQUAAAACACHTuJAVh38eksCAADMBAAADgAAAGRycy9lMm9Eb2MueG1srVTN&#10;jtMwEL4j8Q6W7zRpl7JL1HQlKOWCALGLOLuOk1jynzxuk74AvAEnLnvnufocjJ20lEVCPdBDOpmf&#10;b2a+mcnitteK7IQHaU1Jp5OcEmG4raRpSvr5fv3shhIIzFRMWSNKuhdAb5dPnyw6V4iZba2qhCcI&#10;YqDoXEnbEFyRZcBboRlMrBMGjbX1mgV89U1WedYhulbZLM9fZJ31lfOWCwDUrgYjHRH9JYC2riUX&#10;K8u3WpgwoHqhWMCWoJUO6DJVW9eChw91DSIQVVLsNKQnJkF5E5/ZcsGKxjPXSj6WwC4p4VFPmkmD&#10;SU9QKxYY2Xr5F5SW3FuwdZhwq7OhkcQIdjHNH3Fz1zInUi9INbgT6fD/YPn73UdPZFXSOSWGaRz4&#10;4fu3w4+fh4evZB7p6RwU6HXn0C/0r2yPS3PUAypj133tdfzHfgjakdz9iVzRB8JReZXn+dU1ZuFo&#10;m15Pn8/zRH/2O9x5CG+F1SQKJfU4vUQq272DgKWg69Fl5LpaS6WIt+GLDG2iK+ZNRsCYQSDOImOD&#10;Gnyzea082TFciHX6xWYQuYFz7ylWi/VF1b9DUuSYSklDWDyjca+CVOITNjEm8CyVGzGVIV1JX85n&#10;kQ+GV1Tj9qKoHU4CTDMktkqeIv6oIhV3ZA/O3SI/Kwbt0GAyDTuuZRAeC2FFK1j1xlQk7B1O2+CR&#10;01iMFhUlSuA3IUrJMzCpLvFEDpSJ0CJd3DisuDjDgkQp9JseQaO4sdUel2nrvGxanHNapyxacMmH&#10;WQwHGa/o/B3l84/Q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B7F52AAAAAoBAAAPAAAAAAAA&#10;AAEAIAAAACIAAABkcnMvZG93bnJldi54bWxQSwECFAAUAAAACACHTuJAVh38eksCAADMBAAADgAA&#10;AAAAAAABACAAAAAnAQAAZHJzL2Uyb0RvYy54bWxQSwUGAAAAAAYABgBZAQAA5AUAAAAA&#10;">
                <v:fill type="gradient" on="t" color2="#FFFFFF" angle="90" focus="100%" focussize="0,0">
                  <o:fill type="gradientUnscaled" v:ext="backwardCompatible"/>
                </v:fill>
                <v:stroke color="#000000" joinstyle="miter"/>
                <v:imagedata o:title=""/>
                <o:lock v:ext="edit" aspectratio="f"/>
                <v:textbox>
                  <w:txbxContent>
                    <w:p w14:paraId="4096E383">
                      <w:pPr>
                        <w:jc w:val="left"/>
                        <w:rPr>
                          <w:sz w:val="24"/>
                        </w:rPr>
                      </w:pPr>
                      <w:r>
                        <w:rPr>
                          <w:rFonts w:hint="eastAsia"/>
                          <w:sz w:val="24"/>
                        </w:rPr>
                        <w:t>附：授权代表身份证复印件（正面）</w:t>
                      </w:r>
                    </w:p>
                    <w:p w14:paraId="37987D28"/>
                  </w:txbxContent>
                </v:textbox>
              </v:shape>
            </w:pict>
          </mc:Fallback>
        </mc:AlternateContent>
      </w:r>
    </w:p>
    <w:p w14:paraId="1AEB2F2D">
      <w:pPr>
        <w:autoSpaceDE w:val="0"/>
        <w:autoSpaceDN w:val="0"/>
        <w:spacing w:line="360" w:lineRule="auto"/>
        <w:ind w:left="269" w:leftChars="128" w:firstLine="420" w:firstLineChars="200"/>
        <w:jc w:val="right"/>
        <w:rPr>
          <w:rFonts w:ascii="宋体" w:hAnsi="宋体"/>
          <w:color w:val="000000"/>
        </w:rPr>
      </w:pPr>
    </w:p>
    <w:p w14:paraId="3706CEEE">
      <w:pPr>
        <w:autoSpaceDE w:val="0"/>
        <w:autoSpaceDN w:val="0"/>
        <w:spacing w:line="360" w:lineRule="auto"/>
        <w:ind w:left="269" w:leftChars="128" w:firstLine="480" w:firstLineChars="200"/>
        <w:jc w:val="right"/>
        <w:rPr>
          <w:rFonts w:ascii="宋体" w:hAnsi="宋体"/>
          <w:color w:val="000000"/>
          <w:sz w:val="24"/>
        </w:rPr>
      </w:pPr>
    </w:p>
    <w:p w14:paraId="4B62C2EE">
      <w:pPr>
        <w:spacing w:before="156" w:beforeLines="50" w:after="312" w:afterLines="100"/>
        <w:rPr>
          <w:rFonts w:hint="eastAsia" w:eastAsiaTheme="minorEastAsia"/>
          <w:bCs/>
          <w:sz w:val="24"/>
          <w:lang w:val="en-US" w:eastAsia="zh-CN"/>
        </w:rPr>
      </w:pPr>
      <w:r>
        <w:rPr>
          <w:rFonts w:eastAsia="仿宋_GB2312"/>
          <w:bCs/>
          <w:sz w:val="24"/>
        </w:rPr>
        <w:br w:type="page"/>
      </w:r>
      <w:r>
        <w:rPr>
          <w:bCs/>
          <w:sz w:val="24"/>
        </w:rPr>
        <w:t>附件</w:t>
      </w:r>
      <w:r>
        <w:rPr>
          <w:rFonts w:hint="eastAsia"/>
          <w:bCs/>
          <w:sz w:val="24"/>
          <w:lang w:val="en-US" w:eastAsia="zh-CN"/>
        </w:rPr>
        <w:t>5</w:t>
      </w:r>
    </w:p>
    <w:p w14:paraId="4EAAFE38">
      <w:pPr>
        <w:spacing w:line="440" w:lineRule="exact"/>
        <w:jc w:val="center"/>
        <w:rPr>
          <w:rFonts w:ascii="宋体" w:hAnsi="宋体"/>
          <w:bCs/>
          <w:sz w:val="32"/>
          <w:szCs w:val="32"/>
        </w:rPr>
      </w:pPr>
      <w:r>
        <w:rPr>
          <w:rFonts w:hint="eastAsia" w:ascii="宋体" w:hAnsi="宋体"/>
          <w:bCs/>
          <w:sz w:val="32"/>
          <w:szCs w:val="32"/>
        </w:rPr>
        <w:t>参加政府采购活动前三年内在经营活动中</w:t>
      </w:r>
    </w:p>
    <w:p w14:paraId="7DA22071">
      <w:pPr>
        <w:spacing w:line="440" w:lineRule="exact"/>
        <w:jc w:val="center"/>
        <w:rPr>
          <w:rFonts w:ascii="宋体" w:hAnsi="宋体"/>
          <w:bCs/>
          <w:sz w:val="32"/>
          <w:szCs w:val="32"/>
        </w:rPr>
      </w:pPr>
      <w:r>
        <w:rPr>
          <w:rFonts w:hint="eastAsia" w:ascii="宋体" w:hAnsi="宋体"/>
          <w:bCs/>
          <w:sz w:val="32"/>
          <w:szCs w:val="32"/>
        </w:rPr>
        <w:t>没有重大违法记录的书面声明</w:t>
      </w:r>
    </w:p>
    <w:p w14:paraId="60B00AF1">
      <w:pPr>
        <w:spacing w:line="440" w:lineRule="exact"/>
        <w:jc w:val="center"/>
        <w:rPr>
          <w:rFonts w:eastAsia="仿宋_GB2312"/>
          <w:sz w:val="24"/>
        </w:rPr>
      </w:pPr>
    </w:p>
    <w:p w14:paraId="01C5E739">
      <w:pPr>
        <w:spacing w:line="480" w:lineRule="auto"/>
        <w:rPr>
          <w:rFonts w:ascii="宋体" w:hAnsi="宋体" w:cs="宋体"/>
          <w:sz w:val="24"/>
        </w:rPr>
      </w:pPr>
      <w:r>
        <w:rPr>
          <w:rFonts w:hint="eastAsia" w:ascii="宋体" w:hAnsi="宋体" w:cs="宋体"/>
          <w:kern w:val="0"/>
          <w:sz w:val="24"/>
          <w:lang w:eastAsia="zh-CN"/>
        </w:rPr>
        <w:t>黄石市妇幼保健院</w:t>
      </w:r>
      <w:r>
        <w:rPr>
          <w:rFonts w:hint="eastAsia" w:ascii="宋体" w:hAnsi="宋体" w:cs="宋体"/>
          <w:kern w:val="0"/>
          <w:sz w:val="24"/>
        </w:rPr>
        <w:t>：</w:t>
      </w:r>
    </w:p>
    <w:p w14:paraId="1DF63ADC">
      <w:pPr>
        <w:spacing w:line="480" w:lineRule="auto"/>
        <w:ind w:firstLine="480" w:firstLineChars="200"/>
        <w:rPr>
          <w:rFonts w:ascii="宋体" w:hAnsi="宋体" w:cs="宋体"/>
          <w:kern w:val="0"/>
          <w:sz w:val="24"/>
        </w:rPr>
      </w:pPr>
      <w:r>
        <w:rPr>
          <w:rFonts w:hint="eastAsia" w:ascii="宋体" w:hAnsi="宋体" w:cs="宋体"/>
          <w:kern w:val="0"/>
          <w:sz w:val="24"/>
        </w:rPr>
        <w:t>我方在此声明，我方在参加本次采购活动前三年内，在经营活动中没有以下重大违法记录：</w:t>
      </w:r>
    </w:p>
    <w:p w14:paraId="79B90185">
      <w:pPr>
        <w:spacing w:line="480" w:lineRule="auto"/>
        <w:ind w:firstLine="480" w:firstLineChars="200"/>
        <w:rPr>
          <w:rFonts w:ascii="宋体" w:hAnsi="宋体" w:cs="宋体"/>
          <w:kern w:val="0"/>
          <w:sz w:val="24"/>
        </w:rPr>
      </w:pPr>
      <w:r>
        <w:rPr>
          <w:rFonts w:hint="eastAsia" w:ascii="宋体" w:hAnsi="宋体" w:cs="宋体"/>
          <w:kern w:val="0"/>
          <w:sz w:val="24"/>
        </w:rPr>
        <w:t>1.我方因违法经营被追究过刑事责任；</w:t>
      </w:r>
    </w:p>
    <w:p w14:paraId="73052FC6">
      <w:pPr>
        <w:spacing w:line="480" w:lineRule="auto"/>
        <w:ind w:firstLine="480" w:firstLineChars="200"/>
        <w:rPr>
          <w:rFonts w:ascii="宋体" w:hAnsi="宋体" w:cs="宋体"/>
          <w:kern w:val="0"/>
          <w:sz w:val="24"/>
        </w:rPr>
      </w:pPr>
      <w:r>
        <w:rPr>
          <w:rFonts w:hint="eastAsia" w:ascii="宋体" w:hAnsi="宋体" w:cs="宋体"/>
          <w:kern w:val="0"/>
          <w:sz w:val="24"/>
        </w:rPr>
        <w:t>2.我方因违法经营被责令停产停业、吊销许可证或者执照；</w:t>
      </w:r>
    </w:p>
    <w:p w14:paraId="64099FC0">
      <w:pPr>
        <w:spacing w:line="480" w:lineRule="auto"/>
        <w:ind w:firstLine="480" w:firstLineChars="200"/>
        <w:rPr>
          <w:rFonts w:ascii="宋体" w:hAnsi="宋体" w:cs="宋体"/>
          <w:kern w:val="0"/>
          <w:sz w:val="24"/>
        </w:rPr>
      </w:pPr>
      <w:r>
        <w:rPr>
          <w:rFonts w:hint="eastAsia" w:ascii="宋体" w:hAnsi="宋体" w:cs="宋体"/>
          <w:kern w:val="0"/>
          <w:sz w:val="24"/>
        </w:rPr>
        <w:t>3.我方因违法经营被处以较大数额罚款等行政处罚。</w:t>
      </w:r>
    </w:p>
    <w:p w14:paraId="49736292">
      <w:pPr>
        <w:spacing w:line="480" w:lineRule="auto"/>
        <w:ind w:firstLine="480" w:firstLineChars="200"/>
        <w:rPr>
          <w:rFonts w:ascii="宋体" w:hAnsi="宋体" w:cs="宋体"/>
          <w:kern w:val="0"/>
          <w:sz w:val="24"/>
        </w:rPr>
      </w:pPr>
      <w:r>
        <w:rPr>
          <w:rFonts w:hint="eastAsia" w:ascii="宋体" w:hAnsi="宋体" w:cs="宋体"/>
          <w:kern w:val="0"/>
          <w:sz w:val="24"/>
        </w:rPr>
        <w:t>随本声明附上我方参加本次采购活动前3年内发生的诉讼及仲裁情况表以及相关的法律证明文件供贵方核验。我方保证上述信息的完整、客观、真实、准确，并愿意承担我方因提供虚假材料谋骗取中标、成交所引起的一切法律后果。</w:t>
      </w:r>
    </w:p>
    <w:p w14:paraId="0CF71E09">
      <w:pPr>
        <w:spacing w:line="480" w:lineRule="auto"/>
        <w:ind w:firstLine="480" w:firstLineChars="200"/>
        <w:rPr>
          <w:rFonts w:ascii="宋体" w:hAnsi="宋体" w:cs="宋体"/>
          <w:kern w:val="0"/>
          <w:sz w:val="24"/>
        </w:rPr>
      </w:pPr>
      <w:r>
        <w:rPr>
          <w:rFonts w:hint="eastAsia" w:ascii="宋体" w:hAnsi="宋体" w:cs="宋体"/>
          <w:kern w:val="0"/>
          <w:sz w:val="24"/>
        </w:rPr>
        <w:t>特此声明！</w:t>
      </w:r>
    </w:p>
    <w:p w14:paraId="67FF946B">
      <w:pPr>
        <w:spacing w:line="480" w:lineRule="auto"/>
        <w:ind w:firstLine="480" w:firstLineChars="200"/>
        <w:rPr>
          <w:rFonts w:ascii="宋体" w:hAnsi="宋体" w:cs="宋体"/>
          <w:kern w:val="0"/>
          <w:sz w:val="24"/>
        </w:rPr>
      </w:pPr>
    </w:p>
    <w:p w14:paraId="476E2933">
      <w:pPr>
        <w:spacing w:line="480" w:lineRule="auto"/>
        <w:ind w:firstLine="480" w:firstLineChars="200"/>
        <w:rPr>
          <w:rFonts w:ascii="宋体" w:hAnsi="宋体" w:cs="宋体"/>
          <w:kern w:val="0"/>
          <w:sz w:val="24"/>
        </w:rPr>
      </w:pPr>
    </w:p>
    <w:p w14:paraId="689EC816">
      <w:pPr>
        <w:spacing w:line="480" w:lineRule="auto"/>
        <w:ind w:firstLine="480" w:firstLineChars="200"/>
        <w:rPr>
          <w:rFonts w:ascii="宋体" w:hAnsi="宋体" w:cs="宋体"/>
          <w:kern w:val="0"/>
          <w:sz w:val="24"/>
        </w:rPr>
      </w:pPr>
    </w:p>
    <w:p w14:paraId="7B081775">
      <w:pPr>
        <w:spacing w:line="360" w:lineRule="auto"/>
        <w:ind w:firstLine="4108" w:firstLineChars="1712"/>
        <w:rPr>
          <w:bCs/>
          <w:sz w:val="24"/>
          <w:u w:val="single"/>
        </w:rPr>
      </w:pPr>
      <w:r>
        <w:rPr>
          <w:rFonts w:hint="eastAsia"/>
          <w:bCs/>
          <w:sz w:val="24"/>
        </w:rPr>
        <w:t>供应商名称（公章）：</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582844D1">
      <w:pPr>
        <w:spacing w:line="360" w:lineRule="auto"/>
        <w:ind w:firstLine="4108" w:firstLineChars="1712"/>
        <w:rPr>
          <w:bCs/>
          <w:sz w:val="24"/>
          <w:u w:val="single"/>
        </w:rPr>
      </w:pPr>
      <w:r>
        <w:rPr>
          <w:rFonts w:hint="eastAsia"/>
          <w:bCs/>
          <w:sz w:val="24"/>
        </w:rPr>
        <w:t>授权代表</w:t>
      </w:r>
      <w:r>
        <w:rPr>
          <w:bCs/>
          <w:sz w:val="24"/>
        </w:rPr>
        <w:t>(</w:t>
      </w:r>
      <w:r>
        <w:rPr>
          <w:rFonts w:hint="eastAsia"/>
          <w:bCs/>
          <w:sz w:val="24"/>
        </w:rPr>
        <w:t>签字</w:t>
      </w:r>
      <w:r>
        <w:rPr>
          <w:bCs/>
          <w:sz w:val="24"/>
        </w:rPr>
        <w:t>)</w:t>
      </w:r>
      <w:r>
        <w:rPr>
          <w:rFonts w:hint="eastAsia"/>
          <w:bCs/>
          <w:sz w:val="24"/>
        </w:rPr>
        <w:t>：</w:t>
      </w:r>
      <w:r>
        <w:rPr>
          <w:rFonts w:hint="eastAsia" w:ascii="宋体" w:hAnsi="宋体"/>
          <w:color w:val="000000"/>
          <w:kern w:val="0"/>
          <w:sz w:val="24"/>
          <w:u w:val="single"/>
        </w:rPr>
        <w:t xml:space="preserve">                   </w:t>
      </w:r>
      <w:r>
        <w:rPr>
          <w:rFonts w:hint="eastAsia" w:ascii="宋体" w:hAnsi="宋体"/>
          <w:color w:val="000000"/>
          <w:kern w:val="0"/>
          <w:sz w:val="24"/>
        </w:rPr>
        <w:t xml:space="preserve"> </w:t>
      </w:r>
    </w:p>
    <w:p w14:paraId="10F5F7C9">
      <w:pPr>
        <w:adjustRightInd w:val="0"/>
        <w:snapToGrid w:val="0"/>
        <w:spacing w:line="360" w:lineRule="auto"/>
        <w:ind w:firstLine="4108" w:firstLineChars="1712"/>
        <w:jc w:val="left"/>
        <w:rPr>
          <w:bCs/>
          <w:sz w:val="24"/>
        </w:rPr>
      </w:pPr>
      <w:r>
        <w:rPr>
          <w:rFonts w:hint="eastAsia"/>
          <w:bCs/>
          <w:sz w:val="24"/>
        </w:rPr>
        <w:t>日期：</w:t>
      </w:r>
      <w:r>
        <w:rPr>
          <w:rFonts w:hint="eastAsia" w:ascii="宋体" w:hAnsi="宋体"/>
          <w:color w:val="000000"/>
          <w:kern w:val="0"/>
          <w:sz w:val="24"/>
          <w:u w:val="single"/>
        </w:rPr>
        <w:t xml:space="preserve">    </w:t>
      </w:r>
      <w:r>
        <w:rPr>
          <w:rFonts w:hint="eastAsia"/>
          <w:bCs/>
          <w:sz w:val="24"/>
        </w:rPr>
        <w:t>年</w:t>
      </w:r>
      <w:r>
        <w:rPr>
          <w:rFonts w:hint="eastAsia" w:ascii="宋体" w:hAnsi="宋体"/>
          <w:color w:val="000000"/>
          <w:kern w:val="0"/>
          <w:sz w:val="24"/>
          <w:u w:val="single"/>
        </w:rPr>
        <w:t xml:space="preserve">    </w:t>
      </w:r>
      <w:r>
        <w:rPr>
          <w:rFonts w:hint="eastAsia"/>
          <w:bCs/>
          <w:sz w:val="24"/>
        </w:rPr>
        <w:t>月</w:t>
      </w:r>
      <w:r>
        <w:rPr>
          <w:rFonts w:hint="eastAsia" w:ascii="宋体" w:hAnsi="宋体"/>
          <w:color w:val="000000"/>
          <w:kern w:val="0"/>
          <w:sz w:val="24"/>
          <w:u w:val="single"/>
        </w:rPr>
        <w:t xml:space="preserve">    </w:t>
      </w:r>
      <w:r>
        <w:rPr>
          <w:rFonts w:hint="eastAsia"/>
          <w:bCs/>
          <w:sz w:val="24"/>
        </w:rPr>
        <w:t>日</w:t>
      </w:r>
    </w:p>
    <w:p w14:paraId="4DEAD86D">
      <w:pPr>
        <w:rPr>
          <w:rFonts w:hint="eastAsia" w:ascii="宋体" w:hAnsi="宋体" w:eastAsia="宋体" w:cs="宋体"/>
          <w:sz w:val="28"/>
          <w:szCs w:val="28"/>
          <w:lang w:val="en-US" w:eastAsia="zh-CN"/>
        </w:rPr>
      </w:pPr>
    </w:p>
    <w:p w14:paraId="73B56BF0">
      <w:pPr>
        <w:rPr>
          <w:rFonts w:hint="eastAsia" w:ascii="宋体" w:hAnsi="宋体" w:eastAsia="宋体" w:cs="宋体"/>
          <w:sz w:val="28"/>
          <w:szCs w:val="28"/>
          <w:lang w:val="en-US" w:eastAsia="zh-CN"/>
        </w:rPr>
      </w:pPr>
    </w:p>
    <w:p w14:paraId="3944F192">
      <w:pPr>
        <w:rPr>
          <w:rFonts w:hint="eastAsia" w:ascii="宋体" w:hAnsi="宋体" w:eastAsia="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4884F">
    <w:pPr>
      <w:pStyle w:val="5"/>
      <w:jc w:val="center"/>
    </w:pPr>
    <w:r>
      <w:fldChar w:fldCharType="begin"/>
    </w:r>
    <w:r>
      <w:instrText xml:space="preserve">PAGE   \* MERGEFORMAT</w:instrText>
    </w:r>
    <w:r>
      <w:fldChar w:fldCharType="separate"/>
    </w:r>
    <w:r>
      <w:rPr>
        <w:lang w:val="zh-CN"/>
      </w:rPr>
      <w:t>22</w:t>
    </w:r>
    <w:r>
      <w:rPr>
        <w:lang w:val="zh-CN"/>
      </w:rPr>
      <w:fldChar w:fldCharType="end"/>
    </w:r>
  </w:p>
  <w:p w14:paraId="726C9141">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C3715">
    <w:pPr>
      <w:framePr w:wrap="around" w:vAnchor="text" w:hAnchor="margin" w:xAlign="right" w:y="1"/>
    </w:pPr>
    <w:r>
      <w:fldChar w:fldCharType="begin"/>
    </w:r>
    <w:r>
      <w:instrText xml:space="preserve">PAGE  </w:instrText>
    </w:r>
    <w:r>
      <w:fldChar w:fldCharType="end"/>
    </w:r>
  </w:p>
  <w:p w14:paraId="03623614">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92F5">
    <w:pPr>
      <w:pStyle w:val="5"/>
      <w:jc w:val="center"/>
    </w:pPr>
    <w:r>
      <w:fldChar w:fldCharType="begin"/>
    </w:r>
    <w:r>
      <w:instrText xml:space="preserve">PAGE   \* MERGEFORMAT</w:instrText>
    </w:r>
    <w:r>
      <w:fldChar w:fldCharType="separate"/>
    </w:r>
    <w:r>
      <w:rPr>
        <w:lang w:val="zh-CN"/>
      </w:rPr>
      <w:t>31</w:t>
    </w:r>
    <w:r>
      <w:fldChar w:fldCharType="end"/>
    </w:r>
  </w:p>
  <w:p w14:paraId="06E245A2">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C0858">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423A1"/>
    <w:multiLevelType w:val="singleLevel"/>
    <w:tmpl w:val="9C6423A1"/>
    <w:lvl w:ilvl="0" w:tentative="0">
      <w:start w:val="1"/>
      <w:numFmt w:val="decimal"/>
      <w:suff w:val="nothing"/>
      <w:lvlText w:val="%1、"/>
      <w:lvlJc w:val="left"/>
    </w:lvl>
  </w:abstractNum>
  <w:abstractNum w:abstractNumId="1">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iZWQ2M2VhYTNjNTA3ZWYwMzhhNTc0MjQ0YTY2NjgifQ=="/>
  </w:docVars>
  <w:rsids>
    <w:rsidRoot w:val="00000000"/>
    <w:rsid w:val="003F6754"/>
    <w:rsid w:val="00600E20"/>
    <w:rsid w:val="00937CF8"/>
    <w:rsid w:val="00B23F6D"/>
    <w:rsid w:val="00B84B95"/>
    <w:rsid w:val="00D04DAF"/>
    <w:rsid w:val="00F1384B"/>
    <w:rsid w:val="00F5720D"/>
    <w:rsid w:val="011B7444"/>
    <w:rsid w:val="011E56CB"/>
    <w:rsid w:val="01A408AA"/>
    <w:rsid w:val="01F32BB0"/>
    <w:rsid w:val="025F62B5"/>
    <w:rsid w:val="028F0EB8"/>
    <w:rsid w:val="02D57490"/>
    <w:rsid w:val="030662F2"/>
    <w:rsid w:val="03281716"/>
    <w:rsid w:val="032C4E8C"/>
    <w:rsid w:val="035A272E"/>
    <w:rsid w:val="036B3C93"/>
    <w:rsid w:val="036D31B4"/>
    <w:rsid w:val="03931E32"/>
    <w:rsid w:val="03FA21DF"/>
    <w:rsid w:val="042D5AD7"/>
    <w:rsid w:val="04397B08"/>
    <w:rsid w:val="046C303A"/>
    <w:rsid w:val="04FC664C"/>
    <w:rsid w:val="052B62A9"/>
    <w:rsid w:val="05454389"/>
    <w:rsid w:val="056734BF"/>
    <w:rsid w:val="05B85D71"/>
    <w:rsid w:val="05C117A8"/>
    <w:rsid w:val="061328CE"/>
    <w:rsid w:val="06225CED"/>
    <w:rsid w:val="06393422"/>
    <w:rsid w:val="06C80740"/>
    <w:rsid w:val="06D83420"/>
    <w:rsid w:val="06E71AF8"/>
    <w:rsid w:val="071214EC"/>
    <w:rsid w:val="07261BE1"/>
    <w:rsid w:val="072C33FF"/>
    <w:rsid w:val="0733472D"/>
    <w:rsid w:val="08B17632"/>
    <w:rsid w:val="09041498"/>
    <w:rsid w:val="09420304"/>
    <w:rsid w:val="0979236C"/>
    <w:rsid w:val="0991730B"/>
    <w:rsid w:val="099D5FE5"/>
    <w:rsid w:val="09A25A3F"/>
    <w:rsid w:val="09C63218"/>
    <w:rsid w:val="09D11212"/>
    <w:rsid w:val="09F34C42"/>
    <w:rsid w:val="0A4A5BF8"/>
    <w:rsid w:val="0A9E515F"/>
    <w:rsid w:val="0B5F6A32"/>
    <w:rsid w:val="0B876E21"/>
    <w:rsid w:val="0C0C7EA9"/>
    <w:rsid w:val="0C210BDA"/>
    <w:rsid w:val="0C235B56"/>
    <w:rsid w:val="0C277283"/>
    <w:rsid w:val="0C2B666B"/>
    <w:rsid w:val="0C470D9B"/>
    <w:rsid w:val="0C580DB4"/>
    <w:rsid w:val="0C8D6B76"/>
    <w:rsid w:val="0C8E67BE"/>
    <w:rsid w:val="0C9769C2"/>
    <w:rsid w:val="0CB714BC"/>
    <w:rsid w:val="0CC33296"/>
    <w:rsid w:val="0CD47275"/>
    <w:rsid w:val="0D4F60C5"/>
    <w:rsid w:val="0D8B472F"/>
    <w:rsid w:val="0DAD2627"/>
    <w:rsid w:val="0DD7107D"/>
    <w:rsid w:val="0DDD412A"/>
    <w:rsid w:val="0DF917B5"/>
    <w:rsid w:val="0E0B670C"/>
    <w:rsid w:val="0E0F33E0"/>
    <w:rsid w:val="0E377356"/>
    <w:rsid w:val="0E8201FF"/>
    <w:rsid w:val="0E997719"/>
    <w:rsid w:val="0F3F2590"/>
    <w:rsid w:val="0F4061DD"/>
    <w:rsid w:val="0FDF7565"/>
    <w:rsid w:val="0FE6621E"/>
    <w:rsid w:val="101D11E7"/>
    <w:rsid w:val="101E5F32"/>
    <w:rsid w:val="102D46FB"/>
    <w:rsid w:val="10BF2C3A"/>
    <w:rsid w:val="10ED7C65"/>
    <w:rsid w:val="1184701E"/>
    <w:rsid w:val="11AB20C6"/>
    <w:rsid w:val="11C95CCF"/>
    <w:rsid w:val="11EB4186"/>
    <w:rsid w:val="12196976"/>
    <w:rsid w:val="12335B9A"/>
    <w:rsid w:val="12965A7C"/>
    <w:rsid w:val="12D14399"/>
    <w:rsid w:val="12DA6F9F"/>
    <w:rsid w:val="12E318B0"/>
    <w:rsid w:val="12E41A1A"/>
    <w:rsid w:val="12F9103D"/>
    <w:rsid w:val="132822EB"/>
    <w:rsid w:val="13317FBC"/>
    <w:rsid w:val="13610D00"/>
    <w:rsid w:val="137B7FDB"/>
    <w:rsid w:val="13816AAB"/>
    <w:rsid w:val="13A011DB"/>
    <w:rsid w:val="143F304F"/>
    <w:rsid w:val="14667F2B"/>
    <w:rsid w:val="1472346F"/>
    <w:rsid w:val="14984131"/>
    <w:rsid w:val="14A07F6E"/>
    <w:rsid w:val="150A739D"/>
    <w:rsid w:val="15372F74"/>
    <w:rsid w:val="15426B14"/>
    <w:rsid w:val="15853F88"/>
    <w:rsid w:val="158A5DF5"/>
    <w:rsid w:val="15A149AB"/>
    <w:rsid w:val="161C29F1"/>
    <w:rsid w:val="162002EB"/>
    <w:rsid w:val="166D7747"/>
    <w:rsid w:val="173A2AB8"/>
    <w:rsid w:val="17540AF1"/>
    <w:rsid w:val="178865C3"/>
    <w:rsid w:val="178C188F"/>
    <w:rsid w:val="17A0779F"/>
    <w:rsid w:val="17ED0027"/>
    <w:rsid w:val="17F63FE5"/>
    <w:rsid w:val="180D1EE0"/>
    <w:rsid w:val="184B504D"/>
    <w:rsid w:val="186C47E0"/>
    <w:rsid w:val="18843CAB"/>
    <w:rsid w:val="188D6E27"/>
    <w:rsid w:val="18AB3D99"/>
    <w:rsid w:val="19265C70"/>
    <w:rsid w:val="19CE5FE8"/>
    <w:rsid w:val="1A4A61C0"/>
    <w:rsid w:val="1A4B52A9"/>
    <w:rsid w:val="1A4C77A5"/>
    <w:rsid w:val="1AC25AD7"/>
    <w:rsid w:val="1AE22613"/>
    <w:rsid w:val="1AEE6D55"/>
    <w:rsid w:val="1B3570FC"/>
    <w:rsid w:val="1B980A21"/>
    <w:rsid w:val="1BC97E32"/>
    <w:rsid w:val="1BD61F1B"/>
    <w:rsid w:val="1C4A5B7C"/>
    <w:rsid w:val="1C5018F4"/>
    <w:rsid w:val="1C576ECE"/>
    <w:rsid w:val="1CD202A1"/>
    <w:rsid w:val="1D073943"/>
    <w:rsid w:val="1D3941F0"/>
    <w:rsid w:val="1D6A69EA"/>
    <w:rsid w:val="1D953CD3"/>
    <w:rsid w:val="1DB364CE"/>
    <w:rsid w:val="1E525FC0"/>
    <w:rsid w:val="1E73036B"/>
    <w:rsid w:val="1F1F6C52"/>
    <w:rsid w:val="1F6B348D"/>
    <w:rsid w:val="1FC2121F"/>
    <w:rsid w:val="201B076F"/>
    <w:rsid w:val="201E4A54"/>
    <w:rsid w:val="202D1F77"/>
    <w:rsid w:val="203C55D0"/>
    <w:rsid w:val="203F5F68"/>
    <w:rsid w:val="204D5113"/>
    <w:rsid w:val="206744E6"/>
    <w:rsid w:val="20A93649"/>
    <w:rsid w:val="20C21547"/>
    <w:rsid w:val="20EB4C82"/>
    <w:rsid w:val="21467457"/>
    <w:rsid w:val="214A1D96"/>
    <w:rsid w:val="21A15349"/>
    <w:rsid w:val="21DF0374"/>
    <w:rsid w:val="21E24067"/>
    <w:rsid w:val="220A7626"/>
    <w:rsid w:val="224934CC"/>
    <w:rsid w:val="224D7A0E"/>
    <w:rsid w:val="22774BBE"/>
    <w:rsid w:val="227D2E62"/>
    <w:rsid w:val="22861EEB"/>
    <w:rsid w:val="22AF22B0"/>
    <w:rsid w:val="22B22F30"/>
    <w:rsid w:val="230D47B0"/>
    <w:rsid w:val="2345646F"/>
    <w:rsid w:val="23562C9B"/>
    <w:rsid w:val="2362199F"/>
    <w:rsid w:val="23896F35"/>
    <w:rsid w:val="23A443FD"/>
    <w:rsid w:val="23E7629F"/>
    <w:rsid w:val="246A7BCE"/>
    <w:rsid w:val="24C606FE"/>
    <w:rsid w:val="24D03308"/>
    <w:rsid w:val="24D26CBA"/>
    <w:rsid w:val="24E5715C"/>
    <w:rsid w:val="251553EF"/>
    <w:rsid w:val="2548498A"/>
    <w:rsid w:val="2575292C"/>
    <w:rsid w:val="25793C47"/>
    <w:rsid w:val="259D6C88"/>
    <w:rsid w:val="25CA0967"/>
    <w:rsid w:val="264F6618"/>
    <w:rsid w:val="26864448"/>
    <w:rsid w:val="26B90251"/>
    <w:rsid w:val="27107073"/>
    <w:rsid w:val="271C7CB8"/>
    <w:rsid w:val="27260DDC"/>
    <w:rsid w:val="27B977AA"/>
    <w:rsid w:val="27C26058"/>
    <w:rsid w:val="27C47369"/>
    <w:rsid w:val="280A326A"/>
    <w:rsid w:val="287664F0"/>
    <w:rsid w:val="287E686D"/>
    <w:rsid w:val="29817342"/>
    <w:rsid w:val="299036FB"/>
    <w:rsid w:val="29D93AF7"/>
    <w:rsid w:val="2A4C7485"/>
    <w:rsid w:val="2A8F48E9"/>
    <w:rsid w:val="2AFF18B8"/>
    <w:rsid w:val="2B4123A1"/>
    <w:rsid w:val="2B7F2562"/>
    <w:rsid w:val="2BA828B6"/>
    <w:rsid w:val="2BD73841"/>
    <w:rsid w:val="2BDB042B"/>
    <w:rsid w:val="2C113630"/>
    <w:rsid w:val="2C5B5F27"/>
    <w:rsid w:val="2C7D71D2"/>
    <w:rsid w:val="2C833CF4"/>
    <w:rsid w:val="2C9E4727"/>
    <w:rsid w:val="2CF94C6D"/>
    <w:rsid w:val="2D2F4738"/>
    <w:rsid w:val="2E1446C4"/>
    <w:rsid w:val="2E544721"/>
    <w:rsid w:val="2E7954C0"/>
    <w:rsid w:val="2E88369F"/>
    <w:rsid w:val="2EA82287"/>
    <w:rsid w:val="2F314F3A"/>
    <w:rsid w:val="2F3867AD"/>
    <w:rsid w:val="2F4F38F6"/>
    <w:rsid w:val="2F871E64"/>
    <w:rsid w:val="2F9920B9"/>
    <w:rsid w:val="2FC00984"/>
    <w:rsid w:val="2FD0796B"/>
    <w:rsid w:val="2FE3424D"/>
    <w:rsid w:val="306E609A"/>
    <w:rsid w:val="307E0B57"/>
    <w:rsid w:val="308D6B6A"/>
    <w:rsid w:val="309302E3"/>
    <w:rsid w:val="30C356B7"/>
    <w:rsid w:val="312B6AC6"/>
    <w:rsid w:val="31B53DC5"/>
    <w:rsid w:val="31D068D7"/>
    <w:rsid w:val="32116A67"/>
    <w:rsid w:val="32152ED8"/>
    <w:rsid w:val="32217E46"/>
    <w:rsid w:val="32244AB7"/>
    <w:rsid w:val="323509D0"/>
    <w:rsid w:val="327D6FDA"/>
    <w:rsid w:val="329074CD"/>
    <w:rsid w:val="32AE5F33"/>
    <w:rsid w:val="32DE2387"/>
    <w:rsid w:val="33053FF6"/>
    <w:rsid w:val="33090556"/>
    <w:rsid w:val="332210CE"/>
    <w:rsid w:val="338E430A"/>
    <w:rsid w:val="33E9545D"/>
    <w:rsid w:val="340924F7"/>
    <w:rsid w:val="34161696"/>
    <w:rsid w:val="34677D8F"/>
    <w:rsid w:val="347D71CA"/>
    <w:rsid w:val="34A6088D"/>
    <w:rsid w:val="34DE1B93"/>
    <w:rsid w:val="355B6D7A"/>
    <w:rsid w:val="357C52F8"/>
    <w:rsid w:val="3588352C"/>
    <w:rsid w:val="35A4158B"/>
    <w:rsid w:val="35D76E2A"/>
    <w:rsid w:val="35F80161"/>
    <w:rsid w:val="35F823AF"/>
    <w:rsid w:val="3602140A"/>
    <w:rsid w:val="363232CC"/>
    <w:rsid w:val="36426BA8"/>
    <w:rsid w:val="366C0BDF"/>
    <w:rsid w:val="368D0E46"/>
    <w:rsid w:val="36AB6794"/>
    <w:rsid w:val="36B46227"/>
    <w:rsid w:val="36CC67A2"/>
    <w:rsid w:val="36D22021"/>
    <w:rsid w:val="37842F67"/>
    <w:rsid w:val="379C720D"/>
    <w:rsid w:val="37D05710"/>
    <w:rsid w:val="37ED1587"/>
    <w:rsid w:val="383D43BD"/>
    <w:rsid w:val="39F3554A"/>
    <w:rsid w:val="3A5663BD"/>
    <w:rsid w:val="3AD01F06"/>
    <w:rsid w:val="3AD073FE"/>
    <w:rsid w:val="3ADF27DA"/>
    <w:rsid w:val="3B765DFE"/>
    <w:rsid w:val="3BB90F74"/>
    <w:rsid w:val="3BCB0C76"/>
    <w:rsid w:val="3BD37AA5"/>
    <w:rsid w:val="3CA007FC"/>
    <w:rsid w:val="3CC94F16"/>
    <w:rsid w:val="3CF922D5"/>
    <w:rsid w:val="3CFF1449"/>
    <w:rsid w:val="3CFF5BBA"/>
    <w:rsid w:val="3D0B2979"/>
    <w:rsid w:val="3D0F440D"/>
    <w:rsid w:val="3D521E46"/>
    <w:rsid w:val="3DBA23E3"/>
    <w:rsid w:val="3DFB4BD7"/>
    <w:rsid w:val="3E273379"/>
    <w:rsid w:val="3E5B5001"/>
    <w:rsid w:val="3E5D0304"/>
    <w:rsid w:val="3E65014A"/>
    <w:rsid w:val="3E79569C"/>
    <w:rsid w:val="3EB055DD"/>
    <w:rsid w:val="3ED63C20"/>
    <w:rsid w:val="3ED63FB9"/>
    <w:rsid w:val="3F1843F2"/>
    <w:rsid w:val="3F7A4E40"/>
    <w:rsid w:val="3FBC76BA"/>
    <w:rsid w:val="3FC17BA4"/>
    <w:rsid w:val="3FD5302F"/>
    <w:rsid w:val="3FDA683B"/>
    <w:rsid w:val="40427D97"/>
    <w:rsid w:val="404C0B5B"/>
    <w:rsid w:val="406C1311"/>
    <w:rsid w:val="40BE7D97"/>
    <w:rsid w:val="41414249"/>
    <w:rsid w:val="41E407BC"/>
    <w:rsid w:val="42166FFD"/>
    <w:rsid w:val="42273266"/>
    <w:rsid w:val="427824D8"/>
    <w:rsid w:val="42824A53"/>
    <w:rsid w:val="42BD4EFA"/>
    <w:rsid w:val="430C63DC"/>
    <w:rsid w:val="43720BDE"/>
    <w:rsid w:val="43877F11"/>
    <w:rsid w:val="43CD1CB8"/>
    <w:rsid w:val="43EF5F2A"/>
    <w:rsid w:val="445926E5"/>
    <w:rsid w:val="44A7499C"/>
    <w:rsid w:val="44AC4A20"/>
    <w:rsid w:val="45285A06"/>
    <w:rsid w:val="454310DF"/>
    <w:rsid w:val="45AC1754"/>
    <w:rsid w:val="45CA0885"/>
    <w:rsid w:val="460A6D42"/>
    <w:rsid w:val="4638305C"/>
    <w:rsid w:val="46572FF9"/>
    <w:rsid w:val="46792F6E"/>
    <w:rsid w:val="46E03761"/>
    <w:rsid w:val="47137180"/>
    <w:rsid w:val="47194E54"/>
    <w:rsid w:val="47FF40E8"/>
    <w:rsid w:val="485571B0"/>
    <w:rsid w:val="485F6E2A"/>
    <w:rsid w:val="48652256"/>
    <w:rsid w:val="48806998"/>
    <w:rsid w:val="488572F0"/>
    <w:rsid w:val="48D53D57"/>
    <w:rsid w:val="48E33F15"/>
    <w:rsid w:val="48EE070C"/>
    <w:rsid w:val="48F95130"/>
    <w:rsid w:val="4905375F"/>
    <w:rsid w:val="490C456B"/>
    <w:rsid w:val="492B7F46"/>
    <w:rsid w:val="49A92EE1"/>
    <w:rsid w:val="49B37F71"/>
    <w:rsid w:val="4A36216D"/>
    <w:rsid w:val="4A842000"/>
    <w:rsid w:val="4AAF1DB2"/>
    <w:rsid w:val="4ABA0A78"/>
    <w:rsid w:val="4AEA0B41"/>
    <w:rsid w:val="4AFA0C30"/>
    <w:rsid w:val="4B2D3AED"/>
    <w:rsid w:val="4B3B0F92"/>
    <w:rsid w:val="4B5542AF"/>
    <w:rsid w:val="4B87648B"/>
    <w:rsid w:val="4B885FA4"/>
    <w:rsid w:val="4BB01166"/>
    <w:rsid w:val="4BB04B90"/>
    <w:rsid w:val="4BFE1EBB"/>
    <w:rsid w:val="4C031EDA"/>
    <w:rsid w:val="4C033E6F"/>
    <w:rsid w:val="4D3D7AC3"/>
    <w:rsid w:val="4D624F7F"/>
    <w:rsid w:val="4DB56DF9"/>
    <w:rsid w:val="4E0E3DFA"/>
    <w:rsid w:val="4E29692A"/>
    <w:rsid w:val="4EAA7FE0"/>
    <w:rsid w:val="4EC340F3"/>
    <w:rsid w:val="4EC62FCA"/>
    <w:rsid w:val="4ECC5FE1"/>
    <w:rsid w:val="4FA87253"/>
    <w:rsid w:val="4FBD0CF6"/>
    <w:rsid w:val="4FD62737"/>
    <w:rsid w:val="4FEA05EE"/>
    <w:rsid w:val="4FFA03FD"/>
    <w:rsid w:val="50207006"/>
    <w:rsid w:val="50A22D1E"/>
    <w:rsid w:val="50AB79DF"/>
    <w:rsid w:val="50C64F81"/>
    <w:rsid w:val="50D34491"/>
    <w:rsid w:val="51135CA5"/>
    <w:rsid w:val="511F419D"/>
    <w:rsid w:val="515D5163"/>
    <w:rsid w:val="51600487"/>
    <w:rsid w:val="51A412F2"/>
    <w:rsid w:val="51D3089B"/>
    <w:rsid w:val="51EF4EDD"/>
    <w:rsid w:val="521356D7"/>
    <w:rsid w:val="52292B02"/>
    <w:rsid w:val="523B786A"/>
    <w:rsid w:val="52B722DF"/>
    <w:rsid w:val="533069DC"/>
    <w:rsid w:val="548968E9"/>
    <w:rsid w:val="54A454D1"/>
    <w:rsid w:val="54C76DD3"/>
    <w:rsid w:val="54D31604"/>
    <w:rsid w:val="54D616C8"/>
    <w:rsid w:val="54FB3A5C"/>
    <w:rsid w:val="5505635C"/>
    <w:rsid w:val="55783EDA"/>
    <w:rsid w:val="55DB0F24"/>
    <w:rsid w:val="563B62A0"/>
    <w:rsid w:val="56536269"/>
    <w:rsid w:val="56E524FD"/>
    <w:rsid w:val="57162743"/>
    <w:rsid w:val="57245E8C"/>
    <w:rsid w:val="57356B8A"/>
    <w:rsid w:val="57423EE5"/>
    <w:rsid w:val="57553127"/>
    <w:rsid w:val="57AA0A60"/>
    <w:rsid w:val="57F275EE"/>
    <w:rsid w:val="580B67BC"/>
    <w:rsid w:val="58531B79"/>
    <w:rsid w:val="587E512E"/>
    <w:rsid w:val="58831EFF"/>
    <w:rsid w:val="58AE2F84"/>
    <w:rsid w:val="58F830DA"/>
    <w:rsid w:val="59755B02"/>
    <w:rsid w:val="59B00B09"/>
    <w:rsid w:val="59B01B9B"/>
    <w:rsid w:val="59E57148"/>
    <w:rsid w:val="5A272FF1"/>
    <w:rsid w:val="5A2A55EE"/>
    <w:rsid w:val="5A474FE9"/>
    <w:rsid w:val="5A4A7061"/>
    <w:rsid w:val="5A6C4C54"/>
    <w:rsid w:val="5B28613A"/>
    <w:rsid w:val="5B764479"/>
    <w:rsid w:val="5B7F5611"/>
    <w:rsid w:val="5BE865BC"/>
    <w:rsid w:val="5C384B96"/>
    <w:rsid w:val="5C4117D5"/>
    <w:rsid w:val="5C7B745F"/>
    <w:rsid w:val="5C8529F7"/>
    <w:rsid w:val="5D1F6554"/>
    <w:rsid w:val="5D2A5F5C"/>
    <w:rsid w:val="5D516A48"/>
    <w:rsid w:val="5D8201C4"/>
    <w:rsid w:val="5DFE1FFE"/>
    <w:rsid w:val="5EA36CE4"/>
    <w:rsid w:val="5F0677D9"/>
    <w:rsid w:val="5F104785"/>
    <w:rsid w:val="5F305772"/>
    <w:rsid w:val="5F6665A4"/>
    <w:rsid w:val="5FAE5B24"/>
    <w:rsid w:val="603D79B5"/>
    <w:rsid w:val="60771713"/>
    <w:rsid w:val="60905C08"/>
    <w:rsid w:val="60D00E13"/>
    <w:rsid w:val="61306036"/>
    <w:rsid w:val="61313794"/>
    <w:rsid w:val="615D63F1"/>
    <w:rsid w:val="620079D2"/>
    <w:rsid w:val="62070151"/>
    <w:rsid w:val="625A3F53"/>
    <w:rsid w:val="62990CF8"/>
    <w:rsid w:val="62B07CDD"/>
    <w:rsid w:val="62E044F9"/>
    <w:rsid w:val="630D7842"/>
    <w:rsid w:val="632339C0"/>
    <w:rsid w:val="633417A9"/>
    <w:rsid w:val="63383BE7"/>
    <w:rsid w:val="63616986"/>
    <w:rsid w:val="636C23AB"/>
    <w:rsid w:val="638753C5"/>
    <w:rsid w:val="63ED0CBA"/>
    <w:rsid w:val="64D2414E"/>
    <w:rsid w:val="65511D74"/>
    <w:rsid w:val="65997DAE"/>
    <w:rsid w:val="65AE5147"/>
    <w:rsid w:val="65BE7D31"/>
    <w:rsid w:val="65BF3A9E"/>
    <w:rsid w:val="661F5855"/>
    <w:rsid w:val="664626B9"/>
    <w:rsid w:val="669076F9"/>
    <w:rsid w:val="66AB31E1"/>
    <w:rsid w:val="66B8706A"/>
    <w:rsid w:val="66FB15B4"/>
    <w:rsid w:val="672441B4"/>
    <w:rsid w:val="677926E4"/>
    <w:rsid w:val="67DD24C7"/>
    <w:rsid w:val="67E8416A"/>
    <w:rsid w:val="67EA6BC2"/>
    <w:rsid w:val="680334F3"/>
    <w:rsid w:val="682208A9"/>
    <w:rsid w:val="68515C16"/>
    <w:rsid w:val="689B13D5"/>
    <w:rsid w:val="694261B6"/>
    <w:rsid w:val="696B2E73"/>
    <w:rsid w:val="69AE4C43"/>
    <w:rsid w:val="69AF201F"/>
    <w:rsid w:val="6A41621D"/>
    <w:rsid w:val="6A454670"/>
    <w:rsid w:val="6A457750"/>
    <w:rsid w:val="6A56687C"/>
    <w:rsid w:val="6A641D40"/>
    <w:rsid w:val="6A754F1E"/>
    <w:rsid w:val="6AC56795"/>
    <w:rsid w:val="6AC6043E"/>
    <w:rsid w:val="6B06097F"/>
    <w:rsid w:val="6B1C1DEA"/>
    <w:rsid w:val="6B1E0B23"/>
    <w:rsid w:val="6B2C4D7E"/>
    <w:rsid w:val="6B460E71"/>
    <w:rsid w:val="6B5A7C6F"/>
    <w:rsid w:val="6C315445"/>
    <w:rsid w:val="6C353501"/>
    <w:rsid w:val="6C4A6904"/>
    <w:rsid w:val="6C942EFF"/>
    <w:rsid w:val="6CA04D62"/>
    <w:rsid w:val="6CA116CB"/>
    <w:rsid w:val="6CA30A4A"/>
    <w:rsid w:val="6CDB7D9E"/>
    <w:rsid w:val="6D336A88"/>
    <w:rsid w:val="6DFF6241"/>
    <w:rsid w:val="6E213D44"/>
    <w:rsid w:val="6E31117A"/>
    <w:rsid w:val="6E577F1F"/>
    <w:rsid w:val="6E91041D"/>
    <w:rsid w:val="6E98169E"/>
    <w:rsid w:val="6ECF4D75"/>
    <w:rsid w:val="6F321D43"/>
    <w:rsid w:val="6F4436E1"/>
    <w:rsid w:val="6F7577F6"/>
    <w:rsid w:val="6F9D3B6F"/>
    <w:rsid w:val="6FCD67E8"/>
    <w:rsid w:val="6FF30204"/>
    <w:rsid w:val="70BB4001"/>
    <w:rsid w:val="70F07296"/>
    <w:rsid w:val="70F452F4"/>
    <w:rsid w:val="710B44B6"/>
    <w:rsid w:val="713E7FE8"/>
    <w:rsid w:val="7148251F"/>
    <w:rsid w:val="71503F3B"/>
    <w:rsid w:val="71513154"/>
    <w:rsid w:val="71771FB3"/>
    <w:rsid w:val="71AD6F23"/>
    <w:rsid w:val="71DF0D73"/>
    <w:rsid w:val="723C687D"/>
    <w:rsid w:val="72795D64"/>
    <w:rsid w:val="727A66AA"/>
    <w:rsid w:val="72F60501"/>
    <w:rsid w:val="742E1941"/>
    <w:rsid w:val="74C52936"/>
    <w:rsid w:val="74D7722D"/>
    <w:rsid w:val="74E81D63"/>
    <w:rsid w:val="74FD0824"/>
    <w:rsid w:val="74FD4274"/>
    <w:rsid w:val="758E1AE8"/>
    <w:rsid w:val="758E3C49"/>
    <w:rsid w:val="758E69F2"/>
    <w:rsid w:val="75EC044C"/>
    <w:rsid w:val="76031C2C"/>
    <w:rsid w:val="761F3360"/>
    <w:rsid w:val="7622208B"/>
    <w:rsid w:val="765503BE"/>
    <w:rsid w:val="765E3DB4"/>
    <w:rsid w:val="76FB7ACF"/>
    <w:rsid w:val="77035D36"/>
    <w:rsid w:val="773D3E0D"/>
    <w:rsid w:val="77A97876"/>
    <w:rsid w:val="77E8232C"/>
    <w:rsid w:val="782050DE"/>
    <w:rsid w:val="782E77A2"/>
    <w:rsid w:val="786A7CF7"/>
    <w:rsid w:val="788808A6"/>
    <w:rsid w:val="789F23B0"/>
    <w:rsid w:val="78FB6C06"/>
    <w:rsid w:val="79300038"/>
    <w:rsid w:val="793B1DCF"/>
    <w:rsid w:val="793B7FFE"/>
    <w:rsid w:val="79650448"/>
    <w:rsid w:val="797E0A9C"/>
    <w:rsid w:val="79CF1A5E"/>
    <w:rsid w:val="7A0A6F30"/>
    <w:rsid w:val="7A4061AF"/>
    <w:rsid w:val="7A623941"/>
    <w:rsid w:val="7A6E2ECE"/>
    <w:rsid w:val="7A7F3B71"/>
    <w:rsid w:val="7A89310E"/>
    <w:rsid w:val="7A8C4B74"/>
    <w:rsid w:val="7AA70711"/>
    <w:rsid w:val="7AAA7734"/>
    <w:rsid w:val="7AE0793F"/>
    <w:rsid w:val="7AE64800"/>
    <w:rsid w:val="7B116885"/>
    <w:rsid w:val="7B2159DF"/>
    <w:rsid w:val="7B2A7B68"/>
    <w:rsid w:val="7B3A2197"/>
    <w:rsid w:val="7B3F2D08"/>
    <w:rsid w:val="7B574318"/>
    <w:rsid w:val="7BAF50C0"/>
    <w:rsid w:val="7BB1141C"/>
    <w:rsid w:val="7BE01695"/>
    <w:rsid w:val="7BF87D2D"/>
    <w:rsid w:val="7C4F0A15"/>
    <w:rsid w:val="7C6D1CBF"/>
    <w:rsid w:val="7D0A232F"/>
    <w:rsid w:val="7D2F0738"/>
    <w:rsid w:val="7DA86D1B"/>
    <w:rsid w:val="7E2C4C94"/>
    <w:rsid w:val="7EE06F21"/>
    <w:rsid w:val="7EEF7E0D"/>
    <w:rsid w:val="7F005876"/>
    <w:rsid w:val="7F4850C4"/>
    <w:rsid w:val="7F773480"/>
    <w:rsid w:val="7F791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autoRedefine/>
    <w:qFormat/>
    <w:uiPriority w:val="0"/>
    <w:pPr>
      <w:keepNext/>
      <w:keepLines/>
      <w:numPr>
        <w:ilvl w:val="1"/>
        <w:numId w:val="1"/>
      </w:numPr>
      <w:tabs>
        <w:tab w:val="clear" w:pos="576"/>
      </w:tabs>
      <w:spacing w:before="260" w:after="260" w:line="416" w:lineRule="auto"/>
      <w:ind w:left="0" w:firstLine="0"/>
      <w:outlineLvl w:val="1"/>
    </w:pPr>
    <w:rPr>
      <w:rFonts w:ascii="Cambria" w:hAnsi="Cambria"/>
      <w:b/>
      <w:bCs/>
      <w:szCs w:val="32"/>
    </w:rPr>
  </w:style>
  <w:style w:type="character" w:default="1" w:styleId="10">
    <w:name w:val="Default Paragraph Font"/>
    <w:autoRedefine/>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next w:val="1"/>
    <w:autoRedefine/>
    <w:qFormat/>
    <w:uiPriority w:val="0"/>
    <w:pPr>
      <w:spacing w:after="120"/>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tabs>
        <w:tab w:val="center" w:pos="4153"/>
        <w:tab w:val="right" w:pos="8306"/>
      </w:tabs>
      <w:snapToGrid w:val="0"/>
      <w:jc w:val="center"/>
    </w:pPr>
    <w:rPr>
      <w:kern w:val="0"/>
      <w:sz w:val="18"/>
      <w:szCs w:val="21"/>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apple-converted-space"/>
    <w:basedOn w:val="10"/>
    <w:qFormat/>
    <w:uiPriority w:val="0"/>
  </w:style>
  <w:style w:type="paragraph" w:customStyle="1" w:styleId="12">
    <w:name w:val="Table Paragraph"/>
    <w:basedOn w:val="1"/>
    <w:qFormat/>
    <w:uiPriority w:val="99"/>
    <w:rPr>
      <w:rFonts w:ascii="Calibri" w:hAnsi="Calibri" w:eastAsia="宋体" w:cs="Times New Roman"/>
      <w:szCs w:val="21"/>
    </w:rPr>
  </w:style>
  <w:style w:type="paragraph" w:customStyle="1" w:styleId="13">
    <w:name w:val="纯文本1"/>
    <w:basedOn w:val="1"/>
    <w:qFormat/>
    <w:uiPriority w:val="0"/>
    <w:rPr>
      <w:rFonts w:ascii="宋体" w:hAnsi="Courier New" w:eastAsia="宋体" w:cs="Times New Roman"/>
      <w:szCs w:val="21"/>
    </w:rPr>
  </w:style>
  <w:style w:type="paragraph" w:customStyle="1" w:styleId="14">
    <w:name w:val="表格图文"/>
    <w:basedOn w:val="1"/>
    <w:qFormat/>
    <w:uiPriority w:val="0"/>
    <w:pPr>
      <w:spacing w:line="240" w:lineRule="auto"/>
      <w:ind w:firstLine="0" w:firstLineChars="0"/>
    </w:pPr>
    <w:rPr>
      <w:rFonts w:ascii="宋体" w:hAnsi="宋体"/>
    </w:rPr>
  </w:style>
  <w:style w:type="paragraph" w:customStyle="1" w:styleId="15">
    <w:name w:val="p0"/>
    <w:basedOn w:val="1"/>
    <w:qFormat/>
    <w:uiPriority w:val="0"/>
    <w:pPr>
      <w:spacing w:before="100" w:beforeAutospacing="1"/>
    </w:pPr>
    <w:rPr>
      <w:rFonts w:ascii="Times New Roman" w:hAnsi="Times New Roman" w:eastAsia="宋体" w:cs="Times New Roman"/>
      <w:szCs w:val="21"/>
    </w:rPr>
  </w:style>
  <w:style w:type="table" w:customStyle="1" w:styleId="1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2875</Words>
  <Characters>3015</Characters>
  <Lines>0</Lines>
  <Paragraphs>0</Paragraphs>
  <TotalTime>10</TotalTime>
  <ScaleCrop>false</ScaleCrop>
  <LinksUpToDate>false</LinksUpToDate>
  <CharactersWithSpaces>3933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abc</dc:creator>
  <cp:lastModifiedBy>Administrator</cp:lastModifiedBy>
  <cp:lastPrinted>2023-03-14T01:06:00Z</cp:lastPrinted>
  <dcterms:modified xsi:type="dcterms:W3CDTF">2024-08-19T03:04:27Z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5624C7E5B4D04561B3944CD171F9B77D</vt:lpwstr>
  </property>
</Properties>
</file>