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 xml:space="preserve">                                            </w:t>
      </w:r>
    </w:p>
    <w:p>
      <w:pPr>
        <w:spacing w:line="480" w:lineRule="auto"/>
        <w:jc w:val="center"/>
        <w:rPr>
          <w:rFonts w:hint="eastAsia" w:ascii="宋体" w:hAnsi="宋体" w:eastAsia="宋体" w:cs="宋体"/>
          <w:b/>
          <w:color w:val="auto"/>
          <w:sz w:val="24"/>
          <w:highlight w:val="none"/>
        </w:rPr>
      </w:pPr>
    </w:p>
    <w:p>
      <w:pPr>
        <w:spacing w:line="1200" w:lineRule="exact"/>
        <w:jc w:val="center"/>
        <w:rPr>
          <w:rFonts w:hint="eastAsia" w:ascii="宋体" w:hAnsi="宋体" w:eastAsia="宋体" w:cs="宋体"/>
          <w:b/>
          <w:color w:val="auto"/>
          <w:sz w:val="102"/>
          <w:highlight w:val="none"/>
        </w:rPr>
      </w:pPr>
    </w:p>
    <w:p>
      <w:pPr>
        <w:spacing w:line="1200" w:lineRule="exact"/>
        <w:jc w:val="center"/>
        <w:rPr>
          <w:rFonts w:hint="eastAsia" w:ascii="宋体" w:hAnsi="宋体" w:eastAsia="宋体" w:cs="宋体"/>
          <w:b/>
          <w:color w:val="auto"/>
          <w:w w:val="80"/>
          <w:sz w:val="100"/>
          <w:highlight w:val="none"/>
        </w:rPr>
      </w:pPr>
      <w:r>
        <w:rPr>
          <w:rFonts w:hint="eastAsia" w:ascii="宋体" w:hAnsi="宋体" w:eastAsia="宋体" w:cs="宋体"/>
          <w:b/>
          <w:color w:val="auto"/>
          <w:sz w:val="102"/>
          <w:highlight w:val="none"/>
        </w:rPr>
        <w:t>谈 判 文 件</w:t>
      </w:r>
    </w:p>
    <w:p>
      <w:pPr>
        <w:spacing w:line="480" w:lineRule="auto"/>
        <w:ind w:firstLine="1254" w:firstLineChars="392"/>
        <w:rPr>
          <w:rFonts w:hint="eastAsia" w:ascii="宋体" w:hAnsi="宋体" w:eastAsia="宋体" w:cs="宋体"/>
          <w:b/>
          <w:color w:val="auto"/>
          <w:sz w:val="32"/>
          <w:highlight w:val="none"/>
        </w:rPr>
      </w:pPr>
    </w:p>
    <w:p>
      <w:pPr>
        <w:spacing w:line="480" w:lineRule="auto"/>
        <w:ind w:firstLine="1840" w:firstLineChars="575"/>
        <w:rPr>
          <w:rFonts w:hint="eastAsia" w:ascii="宋体" w:hAnsi="宋体" w:eastAsia="宋体" w:cs="宋体"/>
          <w:b/>
          <w:color w:val="auto"/>
          <w:sz w:val="32"/>
          <w:highlight w:val="none"/>
        </w:rPr>
      </w:pPr>
    </w:p>
    <w:p>
      <w:pPr>
        <w:spacing w:line="480" w:lineRule="auto"/>
        <w:ind w:left="6064" w:leftChars="2888" w:firstLine="2800" w:firstLineChars="875"/>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p>
    <w:p>
      <w:pPr>
        <w:spacing w:line="480" w:lineRule="auto"/>
        <w:ind w:firstLine="1840" w:firstLineChars="575"/>
        <w:rPr>
          <w:rFonts w:hint="eastAsia" w:ascii="宋体" w:hAnsi="宋体" w:eastAsia="宋体" w:cs="宋体"/>
          <w:b/>
          <w:color w:val="auto"/>
          <w:sz w:val="32"/>
          <w:highlight w:val="none"/>
        </w:rPr>
      </w:pPr>
    </w:p>
    <w:p>
      <w:pPr>
        <w:spacing w:line="720" w:lineRule="auto"/>
        <w:ind w:firstLine="640" w:firstLineChars="200"/>
        <w:rPr>
          <w:rFonts w:hint="eastAsia" w:ascii="宋体" w:hAnsi="宋体" w:eastAsia="宋体" w:cs="宋体"/>
          <w:b/>
          <w:color w:val="auto"/>
          <w:sz w:val="32"/>
          <w:highlight w:val="none"/>
          <w:lang w:val="hr-HR"/>
        </w:rPr>
      </w:pPr>
      <w:r>
        <w:rPr>
          <w:rFonts w:hint="eastAsia" w:ascii="宋体" w:hAnsi="宋体" w:eastAsia="宋体" w:cs="宋体"/>
          <w:b/>
          <w:color w:val="auto"/>
          <w:sz w:val="32"/>
          <w:highlight w:val="none"/>
          <w:lang w:val="hr-HR"/>
        </w:rPr>
        <w:t>项目单位：</w:t>
      </w:r>
      <w:r>
        <w:rPr>
          <w:rFonts w:hint="eastAsia" w:ascii="宋体" w:hAnsi="宋体" w:eastAsia="宋体" w:cs="宋体"/>
          <w:b/>
          <w:color w:val="auto"/>
          <w:sz w:val="32"/>
          <w:highlight w:val="none"/>
        </w:rPr>
        <w:t>鄂东医疗集团市</w:t>
      </w:r>
      <w:r>
        <w:rPr>
          <w:rFonts w:hint="eastAsia" w:ascii="宋体" w:hAnsi="宋体" w:cs="宋体"/>
          <w:b/>
          <w:color w:val="auto"/>
          <w:sz w:val="32"/>
          <w:highlight w:val="none"/>
          <w:lang w:eastAsia="zh-CN"/>
        </w:rPr>
        <w:t>妇幼保健</w:t>
      </w:r>
      <w:r>
        <w:rPr>
          <w:rFonts w:hint="eastAsia" w:ascii="宋体" w:hAnsi="宋体" w:eastAsia="宋体" w:cs="宋体"/>
          <w:b/>
          <w:color w:val="auto"/>
          <w:sz w:val="32"/>
          <w:highlight w:val="none"/>
        </w:rPr>
        <w:t>院</w:t>
      </w:r>
      <w:r>
        <w:rPr>
          <w:rFonts w:hint="eastAsia" w:ascii="宋体" w:hAnsi="宋体" w:eastAsia="宋体" w:cs="宋体"/>
          <w:b/>
          <w:color w:val="auto"/>
          <w:sz w:val="32"/>
          <w:highlight w:val="none"/>
          <w:lang w:val="hr-HR"/>
        </w:rPr>
        <w:t xml:space="preserve">                     </w:t>
      </w:r>
    </w:p>
    <w:p>
      <w:pPr>
        <w:spacing w:line="720" w:lineRule="auto"/>
        <w:ind w:firstLine="640" w:firstLineChars="200"/>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lang w:val="hr-HR"/>
        </w:rPr>
        <w:t>项目名称：</w:t>
      </w:r>
      <w:r>
        <w:rPr>
          <w:rFonts w:hint="eastAsia" w:ascii="宋体" w:hAnsi="宋体" w:eastAsia="宋体" w:cs="宋体"/>
          <w:b/>
          <w:color w:val="auto"/>
          <w:sz w:val="32"/>
          <w:highlight w:val="none"/>
          <w:lang w:val="hr-HR" w:eastAsia="zh-CN"/>
        </w:rPr>
        <w:t>鄂东医疗集团市</w:t>
      </w:r>
      <w:r>
        <w:rPr>
          <w:rFonts w:hint="eastAsia" w:ascii="宋体" w:hAnsi="宋体" w:cs="宋体"/>
          <w:b/>
          <w:color w:val="auto"/>
          <w:sz w:val="32"/>
          <w:highlight w:val="none"/>
          <w:lang w:val="hr-HR" w:eastAsia="zh-CN"/>
        </w:rPr>
        <w:t>妇幼保健</w:t>
      </w:r>
      <w:r>
        <w:rPr>
          <w:rFonts w:hint="eastAsia" w:ascii="宋体" w:hAnsi="宋体" w:eastAsia="宋体" w:cs="宋体"/>
          <w:b/>
          <w:color w:val="auto"/>
          <w:sz w:val="32"/>
          <w:highlight w:val="none"/>
          <w:lang w:val="hr-HR" w:eastAsia="zh-CN"/>
        </w:rPr>
        <w:t>院</w:t>
      </w:r>
      <w:r>
        <w:rPr>
          <w:rFonts w:hint="eastAsia" w:ascii="宋体" w:hAnsi="宋体" w:cs="宋体"/>
          <w:b/>
          <w:color w:val="auto"/>
          <w:sz w:val="32"/>
          <w:highlight w:val="none"/>
          <w:lang w:val="hr-HR" w:eastAsia="zh-CN"/>
        </w:rPr>
        <w:t>车辆</w:t>
      </w:r>
      <w:r>
        <w:rPr>
          <w:rFonts w:hint="eastAsia" w:ascii="宋体" w:hAnsi="宋体" w:eastAsia="宋体" w:cs="宋体"/>
          <w:b/>
          <w:color w:val="auto"/>
          <w:sz w:val="32"/>
          <w:highlight w:val="none"/>
          <w:lang w:val="hr-HR" w:eastAsia="zh-CN"/>
        </w:rPr>
        <w:t>保险服务项目</w:t>
      </w:r>
    </w:p>
    <w:p>
      <w:pPr>
        <w:jc w:val="center"/>
        <w:rPr>
          <w:rFonts w:hint="eastAsia" w:ascii="宋体" w:hAnsi="宋体" w:eastAsia="宋体" w:cs="宋体"/>
          <w:b/>
          <w:color w:val="auto"/>
          <w:sz w:val="44"/>
          <w:highlight w:val="none"/>
        </w:rPr>
      </w:pPr>
    </w:p>
    <w:p>
      <w:pPr>
        <w:rPr>
          <w:rFonts w:hint="eastAsia" w:ascii="宋体" w:hAnsi="宋体" w:eastAsia="宋体" w:cs="宋体"/>
          <w:b/>
          <w:color w:val="auto"/>
          <w:sz w:val="44"/>
          <w:highlight w:val="none"/>
        </w:rPr>
      </w:pPr>
    </w:p>
    <w:p>
      <w:pPr>
        <w:jc w:val="center"/>
        <w:rPr>
          <w:rFonts w:hint="eastAsia" w:ascii="宋体" w:hAnsi="宋体" w:eastAsia="宋体" w:cs="宋体"/>
          <w:b/>
          <w:color w:val="auto"/>
          <w:sz w:val="44"/>
          <w:highlight w:val="none"/>
        </w:rPr>
      </w:pPr>
    </w:p>
    <w:p>
      <w:pPr>
        <w:jc w:val="center"/>
        <w:rPr>
          <w:rFonts w:hint="eastAsia" w:ascii="宋体" w:hAnsi="宋体" w:eastAsia="宋体" w:cs="宋体"/>
          <w:b/>
          <w:color w:val="auto"/>
          <w:sz w:val="13"/>
          <w:highlight w:val="none"/>
        </w:rPr>
      </w:pPr>
      <w:r>
        <w:rPr>
          <w:rFonts w:hint="eastAsia" w:ascii="宋体" w:hAnsi="宋体" w:eastAsia="宋体" w:cs="宋体"/>
          <w:color w:val="auto"/>
          <w:highlight w:val="none"/>
        </w:rPr>
        <w:t xml:space="preserve">   </w:t>
      </w:r>
    </w:p>
    <w:p>
      <w:pPr>
        <w:jc w:val="center"/>
        <w:rPr>
          <w:rFonts w:hint="eastAsia" w:ascii="宋体" w:hAnsi="宋体" w:eastAsia="宋体" w:cs="宋体"/>
          <w:b/>
          <w:color w:val="auto"/>
          <w:highlight w:val="none"/>
        </w:rPr>
        <w:sectPr>
          <w:headerReference r:id="rId3" w:type="default"/>
          <w:footerReference r:id="rId4" w:type="default"/>
          <w:pgSz w:w="11906" w:h="16838"/>
          <w:pgMar w:top="1440" w:right="1080" w:bottom="1440" w:left="1080" w:header="851" w:footer="992" w:gutter="0"/>
          <w:pgNumType w:start="1"/>
          <w:cols w:space="720" w:num="1"/>
          <w:docGrid w:type="linesAndChars" w:linePitch="312" w:charSpace="0"/>
        </w:sectPr>
      </w:pPr>
      <w:r>
        <w:rPr>
          <w:rFonts w:hint="eastAsia" w:ascii="宋体" w:hAnsi="宋体" w:eastAsia="宋体" w:cs="宋体"/>
          <w:b/>
          <w:color w:val="auto"/>
          <w:sz w:val="36"/>
          <w:highlight w:val="none"/>
        </w:rPr>
        <w:t xml:space="preserve"> </w:t>
      </w:r>
      <w:r>
        <w:rPr>
          <w:rFonts w:hint="eastAsia" w:ascii="宋体" w:hAnsi="宋体" w:eastAsia="宋体" w:cs="宋体"/>
          <w:b/>
          <w:color w:val="auto"/>
          <w:sz w:val="32"/>
          <w:highlight w:val="none"/>
        </w:rPr>
        <w:t>2022年</w:t>
      </w:r>
      <w:r>
        <w:rPr>
          <w:rFonts w:hint="eastAsia" w:ascii="宋体" w:hAnsi="宋体" w:eastAsia="宋体" w:cs="宋体"/>
          <w:b/>
          <w:color w:val="auto"/>
          <w:sz w:val="32"/>
          <w:highlight w:val="none"/>
          <w:lang w:val="en-US" w:eastAsia="zh-CN"/>
        </w:rPr>
        <w:t>11</w:t>
      </w:r>
      <w:r>
        <w:rPr>
          <w:rFonts w:hint="eastAsia" w:ascii="宋体" w:hAnsi="宋体" w:eastAsia="宋体" w:cs="宋体"/>
          <w:b/>
          <w:color w:val="auto"/>
          <w:sz w:val="32"/>
          <w:highlight w:val="none"/>
        </w:rPr>
        <w:t>月</w:t>
      </w:r>
    </w:p>
    <w:p>
      <w:pPr>
        <w:pStyle w:val="3"/>
        <w:spacing w:before="156" w:after="156"/>
        <w:jc w:val="center"/>
        <w:rPr>
          <w:rFonts w:hint="eastAsia" w:ascii="宋体" w:hAnsi="宋体" w:eastAsia="宋体" w:cs="宋体"/>
          <w:color w:val="auto"/>
          <w:sz w:val="36"/>
          <w:szCs w:val="16"/>
          <w:highlight w:val="none"/>
        </w:rPr>
      </w:pPr>
      <w:bookmarkStart w:id="0" w:name="_Toc502545686"/>
      <w:bookmarkStart w:id="1" w:name="_Toc5114"/>
      <w:bookmarkStart w:id="2" w:name="_Toc132629641"/>
      <w:bookmarkStart w:id="3" w:name="_Toc150783466"/>
      <w:bookmarkStart w:id="4" w:name="_Toc176677174"/>
      <w:bookmarkStart w:id="5" w:name="_Toc150680486"/>
      <w:r>
        <w:rPr>
          <w:rFonts w:hint="eastAsia" w:ascii="宋体" w:hAnsi="宋体" w:eastAsia="宋体" w:cs="宋体"/>
          <w:color w:val="auto"/>
          <w:sz w:val="36"/>
          <w:szCs w:val="16"/>
          <w:highlight w:val="none"/>
        </w:rPr>
        <w:t>第一章  谈判邀请函</w:t>
      </w:r>
      <w:bookmarkEnd w:id="0"/>
      <w:bookmarkEnd w:id="1"/>
      <w:bookmarkStart w:id="42" w:name="_GoBack"/>
      <w:bookmarkEnd w:id="42"/>
    </w:p>
    <w:p>
      <w:pPr>
        <w:spacing w:line="420" w:lineRule="exact"/>
        <w:ind w:firstLine="480" w:firstLineChars="200"/>
        <w:rPr>
          <w:rFonts w:hint="eastAsia" w:ascii="宋体" w:hAnsi="宋体" w:eastAsia="宋体" w:cs="宋体"/>
          <w:b/>
          <w:color w:val="auto"/>
          <w:sz w:val="24"/>
          <w:szCs w:val="24"/>
          <w:highlight w:val="none"/>
          <w:shd w:val="clear" w:color="auto" w:fill="FFFFFF"/>
        </w:rPr>
      </w:pPr>
      <w:r>
        <w:rPr>
          <w:rFonts w:hint="eastAsia" w:ascii="宋体" w:hAnsi="宋体" w:cs="宋体"/>
          <w:sz w:val="24"/>
          <w:lang w:val="zh-CN"/>
        </w:rPr>
        <w:t>根据鄂东医疗集团市妇幼保健院的需求，就车辆定点保险服务遴选供应商以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，欢迎符合资格条件的磋商供应商参与本</w:t>
      </w:r>
      <w:r>
        <w:rPr>
          <w:rFonts w:hint="eastAsia" w:ascii="宋体" w:hAnsi="宋体" w:cs="宋体"/>
          <w:sz w:val="24"/>
          <w:lang w:eastAsia="zh-CN"/>
        </w:rPr>
        <w:t>报名</w:t>
      </w:r>
      <w:r>
        <w:rPr>
          <w:rFonts w:hint="eastAsia" w:ascii="宋体" w:hAnsi="宋体" w:cs="宋体"/>
          <w:sz w:val="24"/>
        </w:rPr>
        <w:t>。</w:t>
      </w:r>
    </w:p>
    <w:p>
      <w:pPr>
        <w:pStyle w:val="46"/>
        <w:spacing w:before="0" w:beforeAutospacing="0" w:after="0" w:afterAutospacing="0" w:line="540" w:lineRule="atLeast"/>
        <w:ind w:left="330" w:right="33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shd w:val="clear" w:color="auto" w:fill="FFFFFF"/>
        </w:rPr>
        <w:t>一、项目基本情况</w:t>
      </w:r>
    </w:p>
    <w:p>
      <w:pPr>
        <w:pStyle w:val="46"/>
        <w:spacing w:before="0" w:beforeAutospacing="0" w:after="0" w:afterAutospacing="0" w:line="480" w:lineRule="atLeast"/>
        <w:ind w:left="330" w:right="330"/>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、项目名称：</w:t>
      </w:r>
      <w:r>
        <w:rPr>
          <w:rFonts w:hint="eastAsia" w:cs="宋体"/>
          <w:color w:val="auto"/>
          <w:sz w:val="24"/>
          <w:szCs w:val="24"/>
          <w:highlight w:val="none"/>
          <w:shd w:val="clear" w:color="auto" w:fill="FFFFFF"/>
          <w:lang w:eastAsia="zh-CN"/>
        </w:rPr>
        <w:t>鄂东医疗集团市妇幼保健院车辆保险服务项目</w:t>
      </w:r>
    </w:p>
    <w:p>
      <w:pPr>
        <w:pStyle w:val="46"/>
        <w:spacing w:before="0" w:beforeAutospacing="0" w:after="0" w:afterAutospacing="0" w:line="480" w:lineRule="atLeast"/>
        <w:ind w:left="330" w:right="330"/>
        <w:jc w:val="both"/>
        <w:rPr>
          <w:rFonts w:hint="eastAsia" w:ascii="宋体" w:hAnsi="宋体" w:eastAsia="宋体" w:cs="宋体"/>
          <w:color w:val="auto"/>
          <w:sz w:val="24"/>
          <w:szCs w:val="24"/>
          <w:highlight w:val="none"/>
        </w:rPr>
      </w:pPr>
      <w:r>
        <w:rPr>
          <w:rFonts w:hint="eastAsia"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、采购方式：竞争性谈判</w:t>
      </w:r>
    </w:p>
    <w:p>
      <w:pPr>
        <w:pStyle w:val="46"/>
        <w:spacing w:before="0" w:beforeAutospacing="0" w:after="0" w:afterAutospacing="0" w:line="480" w:lineRule="atLeast"/>
        <w:ind w:right="330" w:firstLine="240" w:firstLineChars="100"/>
        <w:jc w:val="both"/>
        <w:rPr>
          <w:rFonts w:hint="eastAsia" w:ascii="宋体" w:hAnsi="宋体" w:eastAsia="宋体" w:cs="宋体"/>
          <w:kern w:val="2"/>
          <w:sz w:val="24"/>
          <w:lang w:val="zh-CN" w:eastAsia="zh-CN" w:bidi="ar-SA"/>
        </w:rPr>
      </w:pPr>
      <w:r>
        <w:rPr>
          <w:rFonts w:hint="eastAsia"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、合同履行期限：</w:t>
      </w:r>
      <w:r>
        <w:rPr>
          <w:rFonts w:hint="eastAsia" w:cs="宋体"/>
          <w:color w:val="auto"/>
          <w:sz w:val="24"/>
          <w:szCs w:val="24"/>
          <w:highlight w:val="none"/>
          <w:shd w:val="clear" w:color="auto" w:fill="FFFFFF"/>
          <w:lang w:val="en-US" w:eastAsia="zh-CN"/>
        </w:rPr>
        <w:t>1年</w:t>
      </w:r>
      <w:r>
        <w:rPr>
          <w:rFonts w:hint="eastAsia" w:ascii="宋体" w:hAnsi="宋体" w:eastAsia="宋体" w:cs="宋体"/>
          <w:kern w:val="2"/>
          <w:sz w:val="24"/>
          <w:lang w:val="en-US" w:eastAsia="zh-CN" w:bidi="ar-SA"/>
        </w:rPr>
        <w:t>（</w:t>
      </w:r>
      <w:r>
        <w:rPr>
          <w:rFonts w:hint="eastAsia" w:ascii="宋体" w:hAnsi="宋体" w:eastAsia="宋体" w:cs="宋体"/>
          <w:kern w:val="2"/>
          <w:sz w:val="24"/>
          <w:lang w:val="zh-CN" w:eastAsia="zh-CN" w:bidi="ar-SA"/>
        </w:rPr>
        <w:t>以车辆各自的实际年度保险到期时间和实际要求为准，每一台车提供一份相应的保险</w:t>
      </w:r>
      <w:r>
        <w:rPr>
          <w:rFonts w:hint="eastAsia" w:ascii="宋体" w:hAnsi="宋体" w:eastAsia="宋体" w:cs="宋体"/>
          <w:kern w:val="2"/>
          <w:sz w:val="24"/>
          <w:lang w:val="en-US" w:eastAsia="zh-CN" w:bidi="ar-SA"/>
        </w:rPr>
        <w:t>）</w:t>
      </w:r>
    </w:p>
    <w:p>
      <w:pPr>
        <w:pStyle w:val="46"/>
        <w:spacing w:before="0" w:beforeAutospacing="0" w:after="0" w:afterAutospacing="0" w:line="480" w:lineRule="atLeast"/>
        <w:ind w:left="330" w:right="330"/>
        <w:jc w:val="both"/>
        <w:rPr>
          <w:rFonts w:hint="eastAsia" w:ascii="宋体" w:hAnsi="宋体" w:eastAsia="宋体" w:cs="宋体"/>
          <w:color w:val="auto"/>
          <w:sz w:val="24"/>
          <w:szCs w:val="24"/>
          <w:highlight w:val="none"/>
        </w:rPr>
      </w:pPr>
      <w:r>
        <w:rPr>
          <w:rFonts w:hint="eastAsia"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、本项目（是/否）接受联合体投标（谈判）：否</w:t>
      </w:r>
    </w:p>
    <w:p>
      <w:pPr>
        <w:pStyle w:val="46"/>
        <w:spacing w:before="0" w:beforeAutospacing="0" w:after="0" w:afterAutospacing="0" w:line="540" w:lineRule="atLeast"/>
        <w:ind w:left="330" w:right="33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shd w:val="clear" w:color="auto" w:fill="FFFFFF"/>
        </w:rPr>
        <w:t>二、申请人的资格要求</w:t>
      </w:r>
    </w:p>
    <w:p>
      <w:pPr>
        <w:pStyle w:val="46"/>
        <w:spacing w:before="0" w:beforeAutospacing="0" w:after="0" w:afterAutospacing="0" w:line="480" w:lineRule="atLeast"/>
        <w:ind w:left="330" w:right="3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1、满足《中华人民共和国政府采购法》第二十二条规定，即：</w:t>
      </w:r>
    </w:p>
    <w:p>
      <w:pPr>
        <w:pStyle w:val="46"/>
        <w:spacing w:before="0" w:beforeAutospacing="0" w:after="0" w:afterAutospacing="0" w:line="480" w:lineRule="atLeast"/>
        <w:ind w:left="330" w:right="3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（1）具有独立承担民事责任的能力；</w:t>
      </w:r>
    </w:p>
    <w:p>
      <w:pPr>
        <w:pStyle w:val="46"/>
        <w:spacing w:before="0" w:beforeAutospacing="0" w:after="0" w:afterAutospacing="0" w:line="480" w:lineRule="atLeast"/>
        <w:ind w:left="330" w:right="3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（2）具有良好的商业信誉和健全的财务会计制度；</w:t>
      </w:r>
    </w:p>
    <w:p>
      <w:pPr>
        <w:pStyle w:val="46"/>
        <w:spacing w:before="0" w:beforeAutospacing="0" w:after="0" w:afterAutospacing="0" w:line="480" w:lineRule="atLeast"/>
        <w:ind w:left="330" w:right="3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（3）具有履行合同所必需的设备和专业技术能力；</w:t>
      </w:r>
    </w:p>
    <w:p>
      <w:pPr>
        <w:pStyle w:val="46"/>
        <w:spacing w:before="0" w:beforeAutospacing="0" w:after="0" w:afterAutospacing="0" w:line="480" w:lineRule="atLeast"/>
        <w:ind w:left="330" w:right="3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（4）有依法缴纳税收和社会保障资金的良好记录；</w:t>
      </w:r>
    </w:p>
    <w:p>
      <w:pPr>
        <w:pStyle w:val="46"/>
        <w:spacing w:before="0" w:beforeAutospacing="0" w:after="0" w:afterAutospacing="0" w:line="480" w:lineRule="atLeast"/>
        <w:ind w:left="330" w:right="3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（5）参加政府采购活动前三年内，在经营活动中没有重大违法记录；</w:t>
      </w:r>
    </w:p>
    <w:p>
      <w:pPr>
        <w:pStyle w:val="46"/>
        <w:spacing w:before="0" w:beforeAutospacing="0" w:after="0" w:afterAutospacing="0" w:line="480" w:lineRule="atLeast"/>
        <w:ind w:left="330" w:right="3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（6）法律、行政法规规定的其他条件。</w:t>
      </w:r>
    </w:p>
    <w:p>
      <w:pPr>
        <w:pStyle w:val="46"/>
        <w:spacing w:before="0" w:beforeAutospacing="0" w:after="0" w:afterAutospacing="0" w:line="480" w:lineRule="atLeast"/>
        <w:ind w:left="330" w:right="3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2、单位负责人为同一人或者存在直接控股、管理关系的不同投标人，不得参加本项目同一合同项下的政府采购活动。</w:t>
      </w:r>
    </w:p>
    <w:p>
      <w:pPr>
        <w:pStyle w:val="46"/>
        <w:spacing w:before="0" w:beforeAutospacing="0" w:after="0" w:afterAutospacing="0" w:line="480" w:lineRule="atLeast"/>
        <w:ind w:left="330" w:right="3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3、为本采购项目提供整体设计、规范编制或者项目管理、监理、检测等服务的，不得再参加本项目的其他招标采购活动。</w:t>
      </w:r>
    </w:p>
    <w:p>
      <w:pPr>
        <w:pStyle w:val="46"/>
        <w:spacing w:before="0" w:beforeAutospacing="0" w:after="0" w:afterAutospacing="0" w:line="480" w:lineRule="atLeast"/>
        <w:ind w:left="330" w:right="3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4、未被列入失信被执行人、</w:t>
      </w:r>
      <w:r>
        <w:rPr>
          <w:rFonts w:hint="eastAsia" w:cs="宋体"/>
          <w:color w:val="auto"/>
          <w:sz w:val="24"/>
          <w:szCs w:val="24"/>
          <w:highlight w:val="none"/>
          <w:shd w:val="clear" w:color="auto" w:fill="FFFFFF"/>
          <w:lang w:eastAsia="zh-CN"/>
        </w:rPr>
        <w:t>重大税收违法失信主体</w:t>
      </w:r>
      <w:r>
        <w:rPr>
          <w:rFonts w:hint="eastAsia" w:ascii="宋体" w:hAnsi="宋体" w:eastAsia="宋体" w:cs="宋体"/>
          <w:color w:val="auto"/>
          <w:sz w:val="24"/>
          <w:szCs w:val="24"/>
          <w:highlight w:val="none"/>
          <w:shd w:val="clear" w:color="auto" w:fill="FFFFFF"/>
        </w:rPr>
        <w:t>，未被列入政府采购严重违法失信行为记录名单。</w:t>
      </w:r>
    </w:p>
    <w:p>
      <w:pPr>
        <w:pStyle w:val="46"/>
        <w:spacing w:before="0" w:beforeAutospacing="0" w:after="0" w:afterAutospacing="0" w:line="540" w:lineRule="atLeast"/>
        <w:ind w:left="330" w:right="330"/>
        <w:rPr>
          <w:rFonts w:hint="eastAsia" w:ascii="宋体" w:hAnsi="宋体" w:eastAsia="宋体" w:cs="宋体"/>
          <w:color w:val="0000FF"/>
          <w:sz w:val="24"/>
          <w:szCs w:val="24"/>
          <w:highlight w:val="yellow"/>
          <w:shd w:val="clear" w:color="auto" w:fill="FFFFFF"/>
          <w:lang w:eastAsia="zh-CN"/>
        </w:rPr>
      </w:pP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、本项目的特定资格要求：供应商需具备保监会颁发的《经营保险业务许可证》</w:t>
      </w:r>
      <w:r>
        <w:rPr>
          <w:rFonts w:hint="eastAsia" w:cs="宋体"/>
          <w:color w:val="auto"/>
          <w:sz w:val="24"/>
          <w:szCs w:val="24"/>
          <w:highlight w:val="none"/>
          <w:shd w:val="clear" w:color="auto" w:fill="FFFFFF"/>
          <w:lang w:eastAsia="zh-CN"/>
        </w:rPr>
        <w:t>；每家保险公司可由总公司直接投标或者授权分公司参与投标，如果授权分公司参与投标则只能授权一家分公司参与投标。</w:t>
      </w:r>
    </w:p>
    <w:p>
      <w:pPr>
        <w:snapToGrid w:val="0"/>
        <w:spacing w:line="420" w:lineRule="exact"/>
        <w:ind w:firstLine="504" w:firstLineChars="210"/>
        <w:rPr>
          <w:rFonts w:hint="eastAsia" w:ascii="宋体" w:hAnsi="宋体" w:eastAsia="宋体" w:cs="宋体"/>
          <w:color w:val="000000"/>
          <w:sz w:val="24"/>
          <w:lang w:val="en-US" w:eastAsia="zh-CN"/>
        </w:rPr>
      </w:pPr>
      <w:bookmarkStart w:id="6" w:name="_Toc23975"/>
      <w:r>
        <w:rPr>
          <w:rFonts w:hint="eastAsia" w:ascii="宋体" w:hAnsi="宋体" w:eastAsia="宋体" w:cs="宋体"/>
          <w:color w:val="000000"/>
          <w:sz w:val="24"/>
          <w:lang w:val="en-US" w:eastAsia="zh-CN"/>
        </w:rPr>
        <w:t>四、</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日-202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15</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11</w:t>
      </w:r>
      <w:r>
        <w:rPr>
          <w:rFonts w:hint="eastAsia" w:ascii="宋体" w:hAnsi="宋体" w:eastAsia="宋体" w:cs="宋体"/>
          <w:color w:val="000000"/>
          <w:sz w:val="24"/>
          <w:lang w:val="en-US" w:eastAsia="zh-CN"/>
        </w:rPr>
        <w:t xml:space="preserve"> 月</w:t>
      </w:r>
      <w:r>
        <w:rPr>
          <w:rFonts w:hint="eastAsia" w:ascii="宋体" w:hAnsi="宋体" w:cs="宋体"/>
          <w:color w:val="000000"/>
          <w:sz w:val="24"/>
          <w:lang w:val="en-US" w:eastAsia="zh-CN"/>
        </w:rPr>
        <w:t>16</w:t>
      </w:r>
      <w:r>
        <w:rPr>
          <w:rFonts w:hint="eastAsia" w:ascii="宋体" w:hAnsi="宋体" w:eastAsia="宋体" w:cs="宋体"/>
          <w:color w:val="000000"/>
          <w:sz w:val="24"/>
          <w:lang w:val="en-US" w:eastAsia="zh-CN"/>
        </w:rPr>
        <w:t>日</w:t>
      </w:r>
      <w:r>
        <w:rPr>
          <w:rFonts w:hint="eastAsia" w:ascii="宋体" w:hAnsi="宋体" w:cs="宋体"/>
          <w:color w:val="000000"/>
          <w:sz w:val="24"/>
          <w:lang w:val="en-US" w:eastAsia="zh-CN"/>
        </w:rPr>
        <w:t>下</w:t>
      </w:r>
      <w:r>
        <w:rPr>
          <w:rFonts w:hint="eastAsia" w:ascii="宋体" w:hAnsi="宋体" w:eastAsia="宋体" w:cs="宋体"/>
          <w:color w:val="000000"/>
          <w:sz w:val="24"/>
          <w:lang w:val="en-US" w:eastAsia="zh-CN"/>
        </w:rPr>
        <w:t>午</w:t>
      </w:r>
      <w:r>
        <w:rPr>
          <w:rFonts w:hint="eastAsia" w:ascii="宋体" w:hAnsi="宋体" w:cs="宋体"/>
          <w:color w:val="000000"/>
          <w:sz w:val="24"/>
          <w:lang w:val="en-US" w:eastAsia="zh-CN"/>
        </w:rPr>
        <w:t>14</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鄂东医疗集团市妇幼保健院</w:t>
      </w:r>
    </w:p>
    <w:p>
      <w:pPr>
        <w:snapToGrid w:val="0"/>
        <w:spacing w:line="420" w:lineRule="exact"/>
        <w:ind w:firstLine="4800" w:firstLineChars="2000"/>
        <w:rPr>
          <w:rFonts w:hint="eastAsia" w:ascii="宋体" w:hAnsi="宋体" w:cs="宋体"/>
        </w:rPr>
      </w:pPr>
      <w:r>
        <w:rPr>
          <w:rFonts w:hint="eastAsia" w:ascii="宋体" w:hAnsi="宋体" w:eastAsia="宋体" w:cs="宋体"/>
          <w:color w:val="000000"/>
          <w:sz w:val="24"/>
          <w:lang w:val="en-US" w:eastAsia="zh-CN"/>
        </w:rPr>
        <w:t>20</w:t>
      </w:r>
      <w:r>
        <w:rPr>
          <w:rFonts w:hint="eastAsia" w:ascii="宋体" w:hAnsi="宋体" w:cs="宋体"/>
          <w:color w:val="000000"/>
          <w:sz w:val="24"/>
          <w:lang w:val="en-US" w:eastAsia="zh-CN"/>
        </w:rPr>
        <w:t>22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16</w:t>
      </w:r>
      <w:r>
        <w:rPr>
          <w:rFonts w:hint="eastAsia" w:ascii="宋体" w:hAnsi="宋体" w:eastAsia="宋体" w:cs="宋体"/>
          <w:color w:val="000000"/>
          <w:sz w:val="24"/>
          <w:lang w:val="en-US" w:eastAsia="zh-CN"/>
        </w:rPr>
        <w:t>日</w:t>
      </w:r>
    </w:p>
    <w:p>
      <w:pPr>
        <w:pStyle w:val="3"/>
        <w:spacing w:before="156" w:after="156" w:line="360" w:lineRule="auto"/>
        <w:jc w:val="center"/>
        <w:rPr>
          <w:rFonts w:hint="eastAsia" w:ascii="宋体" w:hAnsi="宋体" w:eastAsia="宋体" w:cs="宋体"/>
          <w:color w:val="auto"/>
          <w:sz w:val="36"/>
          <w:szCs w:val="16"/>
          <w:highlight w:val="none"/>
        </w:rPr>
      </w:pPr>
    </w:p>
    <w:p>
      <w:pPr>
        <w:pStyle w:val="3"/>
        <w:spacing w:before="156" w:after="156" w:line="360" w:lineRule="auto"/>
        <w:jc w:val="center"/>
        <w:rPr>
          <w:rFonts w:hint="eastAsia" w:ascii="宋体" w:hAnsi="宋体" w:eastAsia="宋体" w:cs="宋体"/>
          <w:color w:val="auto"/>
          <w:sz w:val="36"/>
          <w:szCs w:val="16"/>
          <w:highlight w:val="none"/>
        </w:rPr>
      </w:pPr>
    </w:p>
    <w:p>
      <w:pPr>
        <w:pStyle w:val="3"/>
        <w:spacing w:before="156" w:after="156" w:line="360" w:lineRule="auto"/>
        <w:jc w:val="center"/>
        <w:rPr>
          <w:rFonts w:hint="eastAsia" w:ascii="宋体" w:hAnsi="宋体" w:eastAsia="宋体" w:cs="宋体"/>
          <w:color w:val="auto"/>
          <w:sz w:val="36"/>
          <w:szCs w:val="16"/>
          <w:highlight w:val="none"/>
        </w:rPr>
      </w:pPr>
    </w:p>
    <w:p>
      <w:pPr>
        <w:pStyle w:val="3"/>
        <w:spacing w:before="156" w:after="156" w:line="360" w:lineRule="auto"/>
        <w:jc w:val="both"/>
        <w:rPr>
          <w:rFonts w:hint="eastAsia" w:ascii="宋体" w:hAnsi="宋体" w:eastAsia="宋体" w:cs="宋体"/>
          <w:color w:val="auto"/>
          <w:sz w:val="36"/>
          <w:szCs w:val="16"/>
          <w:highlight w:val="none"/>
        </w:rPr>
      </w:pPr>
    </w:p>
    <w:p>
      <w:pPr>
        <w:rPr>
          <w:rFonts w:hint="eastAsia"/>
        </w:rPr>
      </w:pPr>
    </w:p>
    <w:p>
      <w:pPr>
        <w:pStyle w:val="3"/>
        <w:spacing w:before="156" w:after="156" w:line="360" w:lineRule="auto"/>
        <w:jc w:val="both"/>
        <w:rPr>
          <w:rFonts w:hint="eastAsia" w:ascii="宋体" w:hAnsi="宋体" w:eastAsia="宋体" w:cs="宋体"/>
          <w:color w:val="auto"/>
          <w:sz w:val="36"/>
          <w:szCs w:val="16"/>
          <w:highlight w:val="none"/>
        </w:rPr>
      </w:pPr>
    </w:p>
    <w:p>
      <w:pPr>
        <w:rPr>
          <w:rFonts w:hint="eastAsia" w:ascii="宋体" w:hAnsi="宋体" w:eastAsia="宋体" w:cs="宋体"/>
          <w:color w:val="auto"/>
          <w:sz w:val="36"/>
          <w:szCs w:val="16"/>
          <w:highlight w:val="none"/>
        </w:rPr>
      </w:pPr>
    </w:p>
    <w:p>
      <w:pPr>
        <w:pStyle w:val="2"/>
        <w:rPr>
          <w:rFonts w:hint="eastAsia" w:ascii="宋体" w:hAnsi="宋体" w:eastAsia="宋体" w:cs="宋体"/>
          <w:color w:val="auto"/>
          <w:sz w:val="36"/>
          <w:szCs w:val="16"/>
          <w:highlight w:val="none"/>
        </w:rPr>
      </w:pPr>
    </w:p>
    <w:p>
      <w:pPr>
        <w:rPr>
          <w:rFonts w:hint="eastAsia" w:ascii="宋体" w:hAnsi="宋体" w:eastAsia="宋体" w:cs="宋体"/>
          <w:color w:val="auto"/>
          <w:sz w:val="36"/>
          <w:szCs w:val="16"/>
          <w:highlight w:val="none"/>
        </w:rPr>
      </w:pPr>
    </w:p>
    <w:p>
      <w:pPr>
        <w:pStyle w:val="2"/>
        <w:rPr>
          <w:rFonts w:hint="eastAsia"/>
        </w:rPr>
      </w:pPr>
    </w:p>
    <w:p>
      <w:pPr>
        <w:pStyle w:val="3"/>
        <w:spacing w:before="156" w:after="156"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36"/>
          <w:szCs w:val="16"/>
          <w:highlight w:val="none"/>
        </w:rPr>
        <w:t>第二章  谈判须知</w:t>
      </w:r>
      <w:bookmarkEnd w:id="2"/>
      <w:bookmarkEnd w:id="3"/>
      <w:bookmarkEnd w:id="4"/>
      <w:bookmarkEnd w:id="5"/>
      <w:bookmarkEnd w:id="6"/>
    </w:p>
    <w:p>
      <w:pPr>
        <w:numPr>
          <w:ilvl w:val="0"/>
          <w:numId w:val="14"/>
        </w:numPr>
        <w:spacing w:line="360" w:lineRule="auto"/>
        <w:outlineLvl w:val="1"/>
        <w:rPr>
          <w:rFonts w:hint="eastAsia" w:ascii="宋体" w:hAnsi="宋体" w:eastAsia="宋体" w:cs="宋体"/>
          <w:b/>
          <w:color w:val="auto"/>
          <w:kern w:val="0"/>
          <w:sz w:val="24"/>
          <w:szCs w:val="24"/>
          <w:highlight w:val="none"/>
        </w:rPr>
      </w:pPr>
      <w:bookmarkStart w:id="7" w:name="_Toc1744"/>
      <w:r>
        <w:rPr>
          <w:rFonts w:hint="eastAsia" w:ascii="宋体" w:hAnsi="宋体" w:eastAsia="宋体" w:cs="宋体"/>
          <w:b/>
          <w:color w:val="auto"/>
          <w:kern w:val="0"/>
          <w:sz w:val="24"/>
          <w:szCs w:val="24"/>
          <w:highlight w:val="none"/>
        </w:rPr>
        <w:t>说明</w:t>
      </w:r>
      <w:bookmarkEnd w:id="7"/>
    </w:p>
    <w:p>
      <w:pPr>
        <w:spacing w:line="360" w:lineRule="auto"/>
        <w:ind w:firstLine="470"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 适用范围</w:t>
      </w:r>
    </w:p>
    <w:p>
      <w:pPr>
        <w:spacing w:line="360" w:lineRule="auto"/>
        <w:ind w:firstLine="475" w:firstLineChars="198"/>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1．1   本文件适用于本文件类等中所叙述的货物、服务政府采购项目。</w:t>
      </w:r>
    </w:p>
    <w:p>
      <w:pPr>
        <w:spacing w:line="360" w:lineRule="auto"/>
        <w:ind w:firstLine="475" w:firstLineChars="198"/>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 定义</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2．1“采购人”是指：鄂东医疗集团市</w:t>
      </w:r>
      <w:r>
        <w:rPr>
          <w:rFonts w:hint="eastAsia" w:ascii="宋体" w:hAnsi="宋体" w:cs="宋体"/>
          <w:color w:val="auto"/>
          <w:kern w:val="0"/>
          <w:sz w:val="24"/>
          <w:szCs w:val="24"/>
          <w:highlight w:val="none"/>
          <w:lang w:eastAsia="zh-CN"/>
        </w:rPr>
        <w:t>妇幼保健</w:t>
      </w:r>
      <w:r>
        <w:rPr>
          <w:rFonts w:hint="eastAsia" w:ascii="宋体" w:hAnsi="宋体" w:eastAsia="宋体" w:cs="宋体"/>
          <w:color w:val="auto"/>
          <w:kern w:val="0"/>
          <w:sz w:val="24"/>
          <w:szCs w:val="24"/>
          <w:highlight w:val="none"/>
        </w:rPr>
        <w:t>院。</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 “谈判供应商”是指响应本谈判文件要求，参加谈判的法人或者其他组织。如果该供应商在本次谈判中成交，即成为“成交供应商”。</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 “货物”是指供应商制造或组织符合招标文件要求的货物等。投标的货物必须是合法生产的符合国家有关标准要求的货物，并能够按照货物合同规定的品牌、产地、质量、价格和有效期等供货。</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 “服务”是指除货物以外的其他政府采购对象，其中包括：谈判供应商设计、开发、集成、安装、调试、技术协助、检验、检定、校准、培训、维修、运输及其他类似义务。</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5 “工程”是指建设工程，包括建筑物和构筑物的新建、改建、扩建、装修、拆除、修缮等。</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6 “竞争性谈判响应文件”是指：谈判供应商根据本谈判文件要求，编制包含报价、技术和服务等所有内容的文件。</w:t>
      </w:r>
    </w:p>
    <w:p>
      <w:pPr>
        <w:spacing w:line="360" w:lineRule="auto"/>
        <w:ind w:firstLine="475" w:firstLineChars="198"/>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 谈判供应商的基本条件</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符合《中华人民共和国政府采购法》（以下称《政府采购法》）第二十二条规定的要求和第一章谈判邀请中具体规定的资格及要求。</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若本项目采购货物有生产许可证、强制认证要求的，谈判供应商必须取得并提供该货物的生产许可证和强制认证证书。</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若本项目采购的货物和技术服务国家有强制性规范或行业标准要求的，谈判供应商必须提供该货物已通过相关认证证书及能实施各种服务的认证证书。</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谈判供应商不得与采购人和武汉欣荣达招标有限公司有任何隶属关系或其他利害关系。</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 响应文件有效期为自谈判之日起至90个日历日。</w:t>
      </w:r>
    </w:p>
    <w:p>
      <w:pPr>
        <w:spacing w:line="360" w:lineRule="auto"/>
        <w:ind w:firstLine="475" w:firstLineChars="198"/>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 谈判费用</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谈判供应商应自行承担所有与编写和提交竞争性谈判响应文件有关的费用，不论谈判结果如何，采购人在任何情况下无义务和责任承担此类费用。</w:t>
      </w:r>
    </w:p>
    <w:p>
      <w:pPr>
        <w:spacing w:line="360" w:lineRule="auto"/>
        <w:ind w:firstLine="475" w:firstLineChars="198"/>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5．投标保证金（无需缴纳）</w:t>
      </w:r>
    </w:p>
    <w:p>
      <w:pPr>
        <w:spacing w:line="360" w:lineRule="auto"/>
        <w:ind w:firstLine="475" w:firstLineChars="198"/>
        <w:outlineLvl w:val="1"/>
        <w:rPr>
          <w:rFonts w:hint="eastAsia" w:ascii="宋体" w:hAnsi="宋体" w:eastAsia="宋体" w:cs="宋体"/>
          <w:b/>
          <w:color w:val="auto"/>
          <w:kern w:val="0"/>
          <w:sz w:val="24"/>
          <w:szCs w:val="24"/>
          <w:highlight w:val="none"/>
        </w:rPr>
      </w:pPr>
      <w:bookmarkStart w:id="8" w:name="_Toc18442"/>
      <w:r>
        <w:rPr>
          <w:rFonts w:hint="eastAsia" w:ascii="宋体" w:hAnsi="宋体" w:eastAsia="宋体" w:cs="宋体"/>
          <w:b/>
          <w:color w:val="auto"/>
          <w:kern w:val="0"/>
          <w:sz w:val="24"/>
          <w:szCs w:val="24"/>
          <w:highlight w:val="none"/>
        </w:rPr>
        <w:t>二、 竞争性谈判响应文件的编制</w:t>
      </w:r>
      <w:bookmarkEnd w:id="8"/>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6．竞争性谈判响应文件编制基本要求</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6．1谈判供应商对竞争性谈判响应文件的编制应按要求装订和封装（</w:t>
      </w:r>
      <w:r>
        <w:rPr>
          <w:rFonts w:hint="eastAsia" w:ascii="宋体" w:hAnsi="宋体" w:eastAsia="宋体" w:cs="宋体"/>
          <w:b/>
          <w:bCs/>
          <w:color w:val="auto"/>
          <w:kern w:val="0"/>
          <w:sz w:val="24"/>
          <w:szCs w:val="24"/>
          <w:highlight w:val="none"/>
        </w:rPr>
        <w:t>投标文件用纸外型尺寸应统一为A4纸规格，并胶状装订成册，活页装订的投标文件可能导致谈判被拒绝</w:t>
      </w:r>
      <w:r>
        <w:rPr>
          <w:rFonts w:hint="eastAsia" w:ascii="宋体" w:hAnsi="宋体" w:eastAsia="宋体" w:cs="宋体"/>
          <w:color w:val="auto"/>
          <w:kern w:val="0"/>
          <w:sz w:val="24"/>
          <w:szCs w:val="24"/>
          <w:highlight w:val="none"/>
        </w:rPr>
        <w:t>）。</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谈判供应商提交的竞争性谈判响应文件以及谈判供应商与采购人就有关谈判的所有来往函电均应使用中文。谈判供应商提交的支持文件和印刷的文献可以使用别的语言，但其相应内容必须附有中文翻译文本，在解释竞争性谈判响应文件时以翻译文本为准。</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6.3谈判供应商应认真阅读、并充分理解本文件的全部内容（包括所有的补充、修改内容），承诺并履行本文件中各项条款规定及要求。</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 竞争性谈判响应文件必须按本文件的全部内容，包括所有的补充通知及附件进行编制。</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 如因谈判供应商只填写和提供了本文件要求的和部分内容及附件，而给评审造成困难，其可能导致的结果和责任由谈判供应商自行承担。</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 谈判响应文件的组成</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不限于第六章附件内容，应该有的必须提供，如未提供，谈判小组有权拒绝其谈判响应文件</w:t>
      </w:r>
    </w:p>
    <w:p>
      <w:pPr>
        <w:spacing w:line="360" w:lineRule="auto"/>
        <w:ind w:firstLine="475" w:firstLineChars="198"/>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 计量单位</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7．1除技术要求中另有规定外，本文件要求使用的计量单位均应采用国家法定计量单位。</w:t>
      </w:r>
    </w:p>
    <w:p>
      <w:pPr>
        <w:spacing w:line="360" w:lineRule="auto"/>
        <w:ind w:firstLine="480" w:firstLineChars="200"/>
        <w:outlineLvl w:val="1"/>
        <w:rPr>
          <w:rFonts w:hint="eastAsia" w:ascii="宋体" w:hAnsi="宋体" w:eastAsia="宋体" w:cs="宋体"/>
          <w:b/>
          <w:color w:val="auto"/>
          <w:kern w:val="0"/>
          <w:sz w:val="24"/>
          <w:szCs w:val="24"/>
          <w:highlight w:val="none"/>
        </w:rPr>
      </w:pPr>
      <w:bookmarkStart w:id="9" w:name="_Toc17775"/>
      <w:r>
        <w:rPr>
          <w:rFonts w:hint="eastAsia" w:ascii="宋体" w:hAnsi="宋体" w:eastAsia="宋体" w:cs="宋体"/>
          <w:b/>
          <w:color w:val="auto"/>
          <w:kern w:val="0"/>
          <w:sz w:val="24"/>
          <w:szCs w:val="24"/>
          <w:highlight w:val="none"/>
        </w:rPr>
        <w:t>三、 谈判报价要求</w:t>
      </w:r>
      <w:bookmarkEnd w:id="9"/>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8.谈判报价要求</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 此项目为交钥匙项目，对于本文件中未列明，而谈判供应商认为必需的费用也需列入总报价。在合同实施时，采购人将不予支付成交供应商没有列入的项目费用，并认为此项目的费用已包括在总报价中。</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 2 成交供应商负责本项目所需货物的制造、运输、售后服务等全部工作。</w:t>
      </w:r>
    </w:p>
    <w:p>
      <w:pPr>
        <w:spacing w:line="360" w:lineRule="auto"/>
        <w:ind w:firstLine="480" w:firstLineChars="200"/>
        <w:outlineLvl w:val="1"/>
        <w:rPr>
          <w:rFonts w:hint="eastAsia" w:ascii="宋体" w:hAnsi="宋体" w:eastAsia="宋体" w:cs="宋体"/>
          <w:b/>
          <w:color w:val="auto"/>
          <w:kern w:val="0"/>
          <w:sz w:val="24"/>
          <w:szCs w:val="24"/>
          <w:highlight w:val="none"/>
        </w:rPr>
      </w:pPr>
      <w:bookmarkStart w:id="10" w:name="_Toc25715"/>
      <w:r>
        <w:rPr>
          <w:rFonts w:hint="eastAsia" w:ascii="宋体" w:hAnsi="宋体" w:eastAsia="宋体" w:cs="宋体"/>
          <w:b/>
          <w:color w:val="auto"/>
          <w:kern w:val="0"/>
          <w:sz w:val="24"/>
          <w:szCs w:val="24"/>
          <w:highlight w:val="none"/>
        </w:rPr>
        <w:t>四、竞争性谈判响应文件的份数、封装和递交</w:t>
      </w:r>
      <w:bookmarkEnd w:id="10"/>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9．谈判响应文件的份数和封装</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 谈判供应商应将竞争性谈判响应文件正本一份，副本三份</w:t>
      </w:r>
      <w:r>
        <w:rPr>
          <w:rFonts w:hint="eastAsia" w:ascii="宋体" w:hAnsi="宋体" w:eastAsia="宋体" w:cs="宋体"/>
          <w:b/>
          <w:bCs/>
          <w:color w:val="auto"/>
          <w:kern w:val="0"/>
          <w:sz w:val="24"/>
          <w:szCs w:val="24"/>
          <w:highlight w:val="none"/>
        </w:rPr>
        <w:t>，电子版一份</w:t>
      </w:r>
      <w:r>
        <w:rPr>
          <w:rFonts w:hint="eastAsia" w:ascii="宋体" w:hAnsi="宋体" w:eastAsia="宋体" w:cs="宋体"/>
          <w:color w:val="auto"/>
          <w:kern w:val="0"/>
          <w:sz w:val="24"/>
          <w:szCs w:val="24"/>
          <w:highlight w:val="none"/>
        </w:rPr>
        <w:t>。</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  竞争性谈判响应文件的信封上应写明；</w:t>
      </w:r>
    </w:p>
    <w:p>
      <w:pPr>
        <w:numPr>
          <w:ilvl w:val="0"/>
          <w:numId w:val="7"/>
        </w:num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竞争性谈判项目编号；</w:t>
      </w:r>
    </w:p>
    <w:p>
      <w:pPr>
        <w:numPr>
          <w:ilvl w:val="0"/>
          <w:numId w:val="7"/>
        </w:num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竞争性谈判项目名称及包号；</w:t>
      </w:r>
    </w:p>
    <w:p>
      <w:pPr>
        <w:numPr>
          <w:ilvl w:val="0"/>
          <w:numId w:val="7"/>
        </w:num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谈判供应商名称；</w:t>
      </w:r>
    </w:p>
    <w:p>
      <w:pPr>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 竞争性谈判响应文件的递交</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10.1所有竞争性谈判竞争性响应文件应于“第一章 谈判邀请函”中规定的时间前递交到谈判地点。</w:t>
      </w:r>
    </w:p>
    <w:p>
      <w:pPr>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11.迟交的竞争性谈判响应文件</w:t>
      </w:r>
    </w:p>
    <w:p>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w:t>
      </w:r>
      <w:r>
        <w:rPr>
          <w:rFonts w:hint="eastAsia" w:ascii="宋体" w:hAnsi="宋体" w:eastAsia="宋体" w:cs="宋体"/>
          <w:color w:val="auto"/>
          <w:kern w:val="0"/>
          <w:sz w:val="24"/>
          <w:szCs w:val="24"/>
          <w:highlight w:val="none"/>
        </w:rPr>
        <w:t xml:space="preserve">按《中华人民共和国政府采购法》的规定，采购人将拒绝或原封退回在其规定的递交竞争性谈判响应文件截止时间之后收到的任何竞争性谈判响应文件。     </w:t>
      </w:r>
    </w:p>
    <w:p>
      <w:pPr>
        <w:spacing w:line="360" w:lineRule="auto"/>
        <w:ind w:firstLine="480" w:firstLineChars="200"/>
        <w:outlineLvl w:val="1"/>
        <w:rPr>
          <w:rFonts w:hint="eastAsia" w:ascii="宋体" w:hAnsi="宋体" w:eastAsia="宋体" w:cs="宋体"/>
          <w:b/>
          <w:color w:val="auto"/>
          <w:kern w:val="0"/>
          <w:sz w:val="24"/>
          <w:szCs w:val="24"/>
          <w:highlight w:val="none"/>
        </w:rPr>
      </w:pPr>
      <w:bookmarkStart w:id="11" w:name="_Toc29306"/>
      <w:r>
        <w:rPr>
          <w:rFonts w:hint="eastAsia" w:ascii="宋体" w:hAnsi="宋体" w:eastAsia="宋体" w:cs="宋体"/>
          <w:b/>
          <w:color w:val="auto"/>
          <w:kern w:val="0"/>
          <w:sz w:val="24"/>
          <w:szCs w:val="24"/>
          <w:highlight w:val="none"/>
        </w:rPr>
        <w:t>五、谈判的步骤</w:t>
      </w:r>
      <w:bookmarkEnd w:id="11"/>
    </w:p>
    <w:p>
      <w:pPr>
        <w:spacing w:line="360" w:lineRule="auto"/>
        <w:ind w:firstLine="475" w:firstLineChars="198"/>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12.谈判</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 第一轮谈判</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谈判小组按已确定的谈判顺序，与单一供应商分别就符合采购需求、质量和服务进行谈判，并了解其报价组成的情况。</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谈判中，谈判的任何一方不得透露与谈判有关的其他供应商的技术资料、价格和其他信息。</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谈判小组一致确定响应供应商符合谈判文件要求的，按谈判文件设定的方法和标准确定成交候选人。第一轮谈判小组未能确定成交候选人的，对谈判文件修正后进行第二轮谈判。</w:t>
      </w:r>
    </w:p>
    <w:p>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技术规格及要求中技术参数不满足谈判文件要求的，有权否决其投标。</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2 谈判文件修正</w:t>
      </w:r>
    </w:p>
    <w:p>
      <w:pPr>
        <w:numPr>
          <w:ilvl w:val="0"/>
          <w:numId w:val="6"/>
        </w:num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第一轮谈判结束后，各响应供应商退场等候，谈判小组进行合议。根据第一轮谈判掌握的情况，可以对谈判文件进行修改，确定采购内容的详细规格或具体要求，优化采购方案。</w:t>
      </w:r>
    </w:p>
    <w:p>
      <w:pPr>
        <w:numPr>
          <w:ilvl w:val="0"/>
          <w:numId w:val="6"/>
        </w:num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通知响应供应商集中，谈判小组强调调整后的采购要求，将谈判文件的修改结果以书面形式通知响应供应商，向响应供应商提供较充分的修正时间。</w:t>
      </w:r>
    </w:p>
    <w:p>
      <w:pPr>
        <w:numPr>
          <w:ilvl w:val="0"/>
          <w:numId w:val="6"/>
        </w:num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响应供应商根据第一轮谈判情况和谈判文件修改书面通知，对原响应文件进行修正，并将修正文件签字（盖章）后密封送交谈判小组。逾时不交的，视同放弃谈判。修正文件与响应文件同具法律效应。</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12. 3 最后报价</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谈判小组根据修正后的谈判响应文件，要求所有商务评审和技术（服务）评审合格的供应商在规定的时间内进行最后报价。</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4 响应供应商的报价均超过了政府采购预算，采购人不能支付的，谈判活动终止；终止后，采购人需要采取调整采购预算或项目配置标准等，或采取其他采购方式的，应当在采购活动开始前获得政府采购监督管理部门批准。</w:t>
      </w:r>
    </w:p>
    <w:p>
      <w:pPr>
        <w:spacing w:line="360" w:lineRule="auto"/>
        <w:ind w:firstLine="480" w:firstLineChars="200"/>
        <w:outlineLvl w:val="1"/>
        <w:rPr>
          <w:rFonts w:hint="eastAsia" w:ascii="宋体" w:hAnsi="宋体" w:eastAsia="宋体" w:cs="宋体"/>
          <w:b/>
          <w:color w:val="auto"/>
          <w:kern w:val="0"/>
          <w:sz w:val="24"/>
          <w:szCs w:val="24"/>
          <w:highlight w:val="none"/>
        </w:rPr>
      </w:pPr>
      <w:bookmarkStart w:id="12" w:name="_Toc13596"/>
      <w:r>
        <w:rPr>
          <w:rFonts w:hint="eastAsia" w:ascii="宋体" w:hAnsi="宋体" w:eastAsia="宋体" w:cs="宋体"/>
          <w:b/>
          <w:color w:val="auto"/>
          <w:kern w:val="0"/>
          <w:sz w:val="24"/>
          <w:szCs w:val="24"/>
          <w:highlight w:val="none"/>
        </w:rPr>
        <w:t>六、确定成交供应商方法</w:t>
      </w:r>
      <w:bookmarkEnd w:id="12"/>
    </w:p>
    <w:p>
      <w:pPr>
        <w:spacing w:line="360" w:lineRule="auto"/>
        <w:ind w:firstLine="482" w:firstLineChars="20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13.确定成交供应商方法</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 谈判小组只要求商务评审和技术（服务）评审合格的谈判供应商在规定的时间内进行报价。</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 谈判小组将根据需要决定是否要求所有合格的谈判供应商在规定时间内进行第二次或最后报价，该最后报价将作为谈判小组评比的最终依据。</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 根据符合采购需求、质量和服务相等且报价最低的原则确定成交供应商。</w:t>
      </w:r>
    </w:p>
    <w:p>
      <w:pPr>
        <w:spacing w:line="360" w:lineRule="auto"/>
        <w:ind w:firstLine="480" w:firstLineChars="200"/>
        <w:outlineLvl w:val="1"/>
        <w:rPr>
          <w:rFonts w:hint="eastAsia" w:ascii="宋体" w:hAnsi="宋体" w:eastAsia="宋体" w:cs="宋体"/>
          <w:b/>
          <w:color w:val="auto"/>
          <w:kern w:val="0"/>
          <w:sz w:val="24"/>
          <w:szCs w:val="24"/>
          <w:highlight w:val="none"/>
        </w:rPr>
      </w:pPr>
      <w:bookmarkStart w:id="13" w:name="_Toc23871"/>
      <w:r>
        <w:rPr>
          <w:rFonts w:hint="eastAsia" w:ascii="宋体" w:hAnsi="宋体" w:eastAsia="宋体" w:cs="宋体"/>
          <w:b/>
          <w:color w:val="auto"/>
          <w:kern w:val="0"/>
          <w:sz w:val="24"/>
          <w:szCs w:val="24"/>
          <w:highlight w:val="none"/>
        </w:rPr>
        <w:t>七、签订合同</w:t>
      </w:r>
      <w:bookmarkEnd w:id="13"/>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14.成交供应商在收到成交通知书后，按规定与采购人签订供货服务合同。</w:t>
      </w:r>
    </w:p>
    <w:p>
      <w:pPr>
        <w:spacing w:line="360" w:lineRule="auto"/>
        <w:ind w:firstLine="480" w:firstLineChars="200"/>
        <w:outlineLvl w:val="1"/>
        <w:rPr>
          <w:rFonts w:hint="eastAsia" w:ascii="宋体" w:hAnsi="宋体" w:eastAsia="宋体" w:cs="宋体"/>
          <w:b/>
          <w:color w:val="auto"/>
          <w:kern w:val="0"/>
          <w:sz w:val="24"/>
          <w:szCs w:val="24"/>
          <w:highlight w:val="none"/>
        </w:rPr>
      </w:pPr>
      <w:bookmarkStart w:id="14" w:name="_Toc12844"/>
      <w:r>
        <w:rPr>
          <w:rFonts w:hint="eastAsia" w:ascii="宋体" w:hAnsi="宋体" w:eastAsia="宋体" w:cs="宋体"/>
          <w:b/>
          <w:color w:val="auto"/>
          <w:kern w:val="0"/>
          <w:sz w:val="24"/>
          <w:szCs w:val="24"/>
          <w:highlight w:val="none"/>
        </w:rPr>
        <w:t>八、适用法律</w:t>
      </w:r>
      <w:bookmarkEnd w:id="14"/>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 采购当事人的一切活动均适用于《中华人民共和国政府采购法》及相关规定。</w:t>
      </w:r>
    </w:p>
    <w:p>
      <w:pPr>
        <w:spacing w:line="360" w:lineRule="auto"/>
        <w:ind w:firstLine="480" w:firstLineChars="200"/>
        <w:outlineLvl w:val="1"/>
        <w:rPr>
          <w:rFonts w:hint="eastAsia" w:ascii="宋体" w:hAnsi="宋体" w:eastAsia="宋体" w:cs="宋体"/>
          <w:b/>
          <w:color w:val="auto"/>
          <w:kern w:val="0"/>
          <w:sz w:val="24"/>
          <w:szCs w:val="24"/>
          <w:highlight w:val="none"/>
        </w:rPr>
      </w:pPr>
      <w:bookmarkStart w:id="15" w:name="_Toc14917"/>
      <w:r>
        <w:rPr>
          <w:rFonts w:hint="eastAsia" w:ascii="宋体" w:hAnsi="宋体" w:cs="宋体"/>
          <w:b/>
          <w:color w:val="auto"/>
          <w:kern w:val="0"/>
          <w:sz w:val="24"/>
          <w:szCs w:val="24"/>
          <w:highlight w:val="none"/>
          <w:lang w:eastAsia="zh-CN"/>
        </w:rPr>
        <w:t>九</w:t>
      </w:r>
      <w:r>
        <w:rPr>
          <w:rFonts w:hint="eastAsia" w:ascii="宋体" w:hAnsi="宋体" w:eastAsia="宋体" w:cs="宋体"/>
          <w:b/>
          <w:color w:val="auto"/>
          <w:kern w:val="0"/>
          <w:sz w:val="24"/>
          <w:szCs w:val="24"/>
          <w:highlight w:val="none"/>
        </w:rPr>
        <w:t>、最终解释权</w:t>
      </w:r>
      <w:bookmarkEnd w:id="15"/>
    </w:p>
    <w:p>
      <w:pPr>
        <w:spacing w:line="360" w:lineRule="auto"/>
        <w:ind w:firstLine="480" w:firstLineChars="200"/>
        <w:rPr>
          <w:rFonts w:hint="eastAsia" w:ascii="宋体" w:hAnsi="宋体" w:eastAsia="宋体" w:cs="宋体"/>
          <w:color w:val="auto"/>
          <w:kern w:val="0"/>
          <w:sz w:val="24"/>
          <w:szCs w:val="24"/>
          <w:highlight w:val="none"/>
        </w:rPr>
        <w:sectPr>
          <w:footerReference r:id="rId5" w:type="default"/>
          <w:pgSz w:w="11906" w:h="16838"/>
          <w:pgMar w:top="1440" w:right="1080" w:bottom="1440" w:left="1080" w:header="851" w:footer="992" w:gutter="0"/>
          <w:pgNumType w:fmt="decimal"/>
          <w:cols w:space="720" w:num="1"/>
          <w:docGrid w:type="linesAndChars" w:linePitch="312" w:charSpace="0"/>
        </w:sect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.本招标文件的最终解释权归采购人所有。</w:t>
      </w:r>
    </w:p>
    <w:p>
      <w:pPr>
        <w:pStyle w:val="3"/>
        <w:spacing w:before="156" w:after="156" w:line="480" w:lineRule="auto"/>
        <w:jc w:val="center"/>
        <w:rPr>
          <w:rFonts w:hint="eastAsia" w:ascii="宋体" w:hAnsi="宋体" w:eastAsia="宋体" w:cs="宋体"/>
          <w:color w:val="auto"/>
          <w:szCs w:val="28"/>
          <w:highlight w:val="none"/>
        </w:rPr>
      </w:pPr>
      <w:bookmarkStart w:id="16" w:name="_Toc4223"/>
      <w:r>
        <w:rPr>
          <w:rFonts w:hint="eastAsia" w:ascii="宋体" w:hAnsi="宋体" w:eastAsia="宋体" w:cs="宋体"/>
          <w:color w:val="auto"/>
          <w:sz w:val="36"/>
          <w:szCs w:val="36"/>
          <w:highlight w:val="none"/>
        </w:rPr>
        <w:t>第三章  采购项目技术规格、参数及要求</w:t>
      </w:r>
      <w:bookmarkEnd w:id="16"/>
    </w:p>
    <w:p>
      <w:pPr>
        <w:tabs>
          <w:tab w:val="left" w:pos="900"/>
          <w:tab w:val="left" w:pos="1080"/>
          <w:tab w:val="left" w:pos="1140"/>
        </w:tabs>
        <w:spacing w:line="480" w:lineRule="auto"/>
        <w:ind w:left="17" w:hanging="19" w:hangingChars="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一、项目需求单位：</w:t>
      </w:r>
      <w:r>
        <w:rPr>
          <w:rFonts w:hint="eastAsia" w:ascii="宋体" w:hAnsi="宋体" w:eastAsia="宋体" w:cs="宋体"/>
          <w:color w:val="auto"/>
          <w:sz w:val="24"/>
          <w:szCs w:val="24"/>
          <w:highlight w:val="none"/>
        </w:rPr>
        <w:t>鄂东医疗集团市</w:t>
      </w:r>
      <w:r>
        <w:rPr>
          <w:rFonts w:hint="eastAsia" w:ascii="宋体" w:hAnsi="宋体" w:cs="宋体"/>
          <w:color w:val="auto"/>
          <w:sz w:val="24"/>
          <w:szCs w:val="24"/>
          <w:highlight w:val="none"/>
          <w:lang w:eastAsia="zh-CN"/>
        </w:rPr>
        <w:t>妇幼保健</w:t>
      </w:r>
      <w:r>
        <w:rPr>
          <w:rFonts w:hint="eastAsia" w:ascii="宋体" w:hAnsi="宋体" w:eastAsia="宋体" w:cs="宋体"/>
          <w:color w:val="auto"/>
          <w:sz w:val="24"/>
          <w:szCs w:val="24"/>
          <w:highlight w:val="none"/>
        </w:rPr>
        <w:t>院；</w:t>
      </w:r>
    </w:p>
    <w:p>
      <w:pPr>
        <w:tabs>
          <w:tab w:val="left" w:pos="900"/>
          <w:tab w:val="left" w:pos="1080"/>
          <w:tab w:val="left" w:pos="1140"/>
        </w:tabs>
        <w:spacing w:line="480" w:lineRule="auto"/>
        <w:ind w:left="17" w:hanging="19" w:hangingChars="8"/>
        <w:rPr>
          <w:rFonts w:hint="eastAsia" w:ascii="宋体" w:hAnsi="宋体" w:eastAsia="宋体" w:cs="宋体"/>
          <w:color w:val="000000"/>
          <w:sz w:val="24"/>
          <w:szCs w:val="24"/>
          <w:lang w:val="en-US" w:eastAsia="zh-CN"/>
        </w:rPr>
      </w:pPr>
      <w:r>
        <w:rPr>
          <w:rFonts w:hint="eastAsia" w:ascii="宋体" w:hAnsi="宋体" w:eastAsia="宋体" w:cs="宋体"/>
          <w:b/>
          <w:bCs/>
          <w:color w:val="auto"/>
          <w:sz w:val="24"/>
          <w:szCs w:val="24"/>
          <w:highlight w:val="none"/>
        </w:rPr>
        <w:t>二、项目需求内容：</w:t>
      </w:r>
      <w:r>
        <w:rPr>
          <w:rFonts w:hint="eastAsia" w:ascii="宋体" w:hAnsi="宋体" w:cs="宋体"/>
          <w:color w:val="000000"/>
          <w:sz w:val="24"/>
          <w:szCs w:val="24"/>
          <w:lang w:val="en-US" w:eastAsia="zh-CN"/>
        </w:rPr>
        <w:t>车辆</w:t>
      </w:r>
      <w:r>
        <w:rPr>
          <w:rFonts w:hint="eastAsia" w:ascii="宋体" w:hAnsi="宋体" w:eastAsia="宋体" w:cs="宋体"/>
          <w:color w:val="000000"/>
          <w:sz w:val="24"/>
          <w:szCs w:val="24"/>
        </w:rPr>
        <w:t>保险服务</w:t>
      </w:r>
      <w:r>
        <w:rPr>
          <w:rFonts w:hint="eastAsia" w:ascii="宋体" w:hAnsi="宋体" w:eastAsia="宋体" w:cs="宋体"/>
          <w:color w:val="000000"/>
          <w:sz w:val="24"/>
          <w:szCs w:val="24"/>
          <w:lang w:val="en-US" w:eastAsia="zh-CN"/>
        </w:rPr>
        <w:t>（根据每一台车的保单金额据实结算）</w:t>
      </w:r>
    </w:p>
    <w:p>
      <w:pPr>
        <w:tabs>
          <w:tab w:val="left" w:pos="900"/>
          <w:tab w:val="left" w:pos="1080"/>
          <w:tab w:val="left" w:pos="1140"/>
        </w:tabs>
        <w:spacing w:line="480" w:lineRule="auto"/>
        <w:ind w:left="17" w:hanging="19" w:hangingChars="8"/>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lang w:eastAsia="zh-CN"/>
        </w:rPr>
        <w:t>投保车辆信息</w:t>
      </w:r>
    </w:p>
    <w:p>
      <w:pPr>
        <w:pStyle w:val="68"/>
        <w:ind w:firstLine="480" w:firstLineChars="2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本次投保的车辆情况大致如下（具体按照招标人际投保车辆签订合同，以车架编号为准，如有新增车辆，均以中标保险费</w:t>
      </w:r>
      <w:r>
        <w:rPr>
          <w:rFonts w:hint="eastAsia" w:ascii="宋体" w:hAnsi="宋体" w:eastAsia="宋体" w:cs="宋体"/>
          <w:color w:val="000000"/>
          <w:kern w:val="2"/>
          <w:sz w:val="24"/>
          <w:szCs w:val="24"/>
          <w:lang w:val="en-US" w:eastAsia="zh-CN" w:bidi="ar-SA"/>
        </w:rPr>
        <w:t>下浮</w:t>
      </w:r>
      <w:r>
        <w:rPr>
          <w:rFonts w:hint="default" w:ascii="宋体" w:hAnsi="宋体" w:eastAsia="宋体" w:cs="宋体"/>
          <w:color w:val="000000"/>
          <w:kern w:val="2"/>
          <w:sz w:val="24"/>
          <w:szCs w:val="24"/>
          <w:lang w:val="en-US" w:eastAsia="zh-CN" w:bidi="ar-SA"/>
        </w:rPr>
        <w:t>率</w:t>
      </w:r>
      <w:r>
        <w:rPr>
          <w:rFonts w:hint="eastAsia" w:ascii="宋体" w:hAnsi="宋体" w:eastAsia="宋体" w:cs="宋体"/>
          <w:color w:val="000000"/>
          <w:kern w:val="2"/>
          <w:sz w:val="24"/>
          <w:szCs w:val="24"/>
          <w:lang w:val="en-US" w:eastAsia="zh-CN" w:bidi="ar-SA"/>
        </w:rPr>
        <w:t>具</w:t>
      </w:r>
      <w:r>
        <w:rPr>
          <w:rFonts w:hint="default" w:ascii="宋体" w:hAnsi="宋体" w:eastAsia="宋体" w:cs="宋体"/>
          <w:color w:val="000000"/>
          <w:kern w:val="2"/>
          <w:sz w:val="24"/>
          <w:szCs w:val="24"/>
          <w:lang w:val="en-US" w:eastAsia="zh-CN" w:bidi="ar-SA"/>
        </w:rPr>
        <w:t>实结算）</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3243"/>
        <w:gridCol w:w="2966"/>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spacing w:line="240" w:lineRule="auto"/>
              <w:jc w:val="center"/>
              <w:rPr>
                <w:rFonts w:hint="default" w:ascii="宋体" w:hAnsi="宋体" w:cs="宋体"/>
                <w:b/>
                <w:bCs w:val="0"/>
                <w:color w:val="auto"/>
                <w:sz w:val="24"/>
                <w:szCs w:val="24"/>
                <w:highlight w:val="none"/>
                <w:vertAlign w:val="baseline"/>
                <w:lang w:val="en-US" w:eastAsia="zh-CN"/>
              </w:rPr>
            </w:pPr>
            <w:r>
              <w:rPr>
                <w:rFonts w:hint="eastAsia" w:ascii="宋体" w:hAnsi="宋体" w:cs="宋体"/>
                <w:b/>
                <w:bCs w:val="0"/>
                <w:color w:val="auto"/>
                <w:sz w:val="24"/>
                <w:szCs w:val="24"/>
                <w:highlight w:val="none"/>
                <w:vertAlign w:val="baseline"/>
                <w:lang w:val="en-US" w:eastAsia="zh-CN"/>
              </w:rPr>
              <w:t>序号</w:t>
            </w:r>
          </w:p>
        </w:tc>
        <w:tc>
          <w:tcPr>
            <w:tcW w:w="3243" w:type="dxa"/>
          </w:tcPr>
          <w:p>
            <w:pPr>
              <w:spacing w:line="240" w:lineRule="auto"/>
              <w:jc w:val="center"/>
              <w:rPr>
                <w:rFonts w:hint="default" w:ascii="宋体" w:hAnsi="宋体" w:cs="宋体"/>
                <w:b/>
                <w:bCs w:val="0"/>
                <w:color w:val="auto"/>
                <w:sz w:val="24"/>
                <w:szCs w:val="24"/>
                <w:highlight w:val="none"/>
                <w:vertAlign w:val="baseline"/>
                <w:lang w:val="en-US" w:eastAsia="zh-CN"/>
              </w:rPr>
            </w:pPr>
            <w:r>
              <w:rPr>
                <w:rFonts w:hint="eastAsia" w:ascii="宋体" w:hAnsi="宋体" w:cs="宋体"/>
                <w:b/>
                <w:bCs w:val="0"/>
                <w:color w:val="auto"/>
                <w:sz w:val="24"/>
                <w:szCs w:val="24"/>
                <w:highlight w:val="none"/>
                <w:vertAlign w:val="baseline"/>
                <w:lang w:val="en-US" w:eastAsia="zh-CN"/>
              </w:rPr>
              <w:t>投保车辆</w:t>
            </w:r>
          </w:p>
        </w:tc>
        <w:tc>
          <w:tcPr>
            <w:tcW w:w="2966" w:type="dxa"/>
            <w:vAlign w:val="center"/>
          </w:tcPr>
          <w:p>
            <w:pPr>
              <w:spacing w:line="240" w:lineRule="auto"/>
              <w:jc w:val="center"/>
              <w:rPr>
                <w:rFonts w:hint="eastAsia" w:ascii="宋体" w:hAnsi="宋体" w:cs="宋体"/>
                <w:b/>
                <w:bCs w:val="0"/>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保险险种</w:t>
            </w:r>
          </w:p>
        </w:tc>
        <w:tc>
          <w:tcPr>
            <w:tcW w:w="2491" w:type="dxa"/>
            <w:vAlign w:val="center"/>
          </w:tcPr>
          <w:p>
            <w:pPr>
              <w:spacing w:line="240" w:lineRule="auto"/>
              <w:jc w:val="center"/>
              <w:rPr>
                <w:rFonts w:hint="default" w:ascii="宋体" w:hAnsi="宋体" w:cs="宋体"/>
                <w:b/>
                <w:bCs w:val="0"/>
                <w:color w:val="auto"/>
                <w:sz w:val="24"/>
                <w:szCs w:val="24"/>
                <w:highlight w:val="none"/>
                <w:vertAlign w:val="baseline"/>
                <w:lang w:val="en-US" w:eastAsia="zh-CN"/>
              </w:rPr>
            </w:pPr>
            <w:r>
              <w:rPr>
                <w:rFonts w:hint="eastAsia" w:ascii="宋体" w:hAnsi="宋体" w:cs="宋体"/>
                <w:b/>
                <w:bCs w:val="0"/>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62" w:type="dxa"/>
            <w:vAlign w:val="center"/>
          </w:tcPr>
          <w:p>
            <w:pPr>
              <w:spacing w:line="240" w:lineRule="auto"/>
              <w:jc w:val="center"/>
              <w:rPr>
                <w:rFonts w:hint="default"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w:t>
            </w:r>
          </w:p>
        </w:tc>
        <w:tc>
          <w:tcPr>
            <w:tcW w:w="3243" w:type="dxa"/>
            <w:vAlign w:val="center"/>
          </w:tcPr>
          <w:p>
            <w:pPr>
              <w:spacing w:line="240" w:lineRule="auto"/>
              <w:jc w:val="center"/>
              <w:rPr>
                <w:rFonts w:hint="eastAsia" w:ascii="宋体" w:hAnsi="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lang w:val="en-US" w:eastAsia="zh-CN"/>
              </w:rPr>
              <w:t>江铃全顺</w:t>
            </w:r>
          </w:p>
        </w:tc>
        <w:tc>
          <w:tcPr>
            <w:tcW w:w="2966" w:type="dxa"/>
            <w:vMerge w:val="restart"/>
            <w:vAlign w:val="center"/>
          </w:tcPr>
          <w:p>
            <w:pPr>
              <w:spacing w:line="240" w:lineRule="auto"/>
              <w:jc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含交强险、车损险、第三者责任险、车上人员责任险、驾驶员意外险</w:t>
            </w:r>
          </w:p>
        </w:tc>
        <w:tc>
          <w:tcPr>
            <w:tcW w:w="2491" w:type="dxa"/>
            <w:vMerge w:val="restart"/>
            <w:vAlign w:val="center"/>
          </w:tcPr>
          <w:p>
            <w:pPr>
              <w:keepNext w:val="0"/>
              <w:keepLines w:val="0"/>
              <w:widowControl/>
              <w:suppressLineNumbers w:val="0"/>
              <w:jc w:val="left"/>
              <w:rPr>
                <w:rFonts w:hint="default" w:ascii="宋体" w:hAnsi="宋体" w:cs="宋体"/>
                <w:b w:val="0"/>
                <w:bCs/>
                <w:color w:val="auto"/>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交</w:t>
            </w:r>
            <w:r>
              <w:rPr>
                <w:rFonts w:hint="eastAsia" w:ascii="宋体" w:hAnsi="宋体" w:eastAsia="宋体" w:cs="宋体"/>
                <w:b w:val="0"/>
                <w:bCs/>
                <w:color w:val="auto"/>
                <w:sz w:val="24"/>
                <w:szCs w:val="24"/>
                <w:highlight w:val="none"/>
                <w:lang w:val="en-US" w:eastAsia="zh-CN"/>
              </w:rPr>
              <w:t>强险不参与报价，以国家政策为准，其他险种按下浮率报价</w:t>
            </w:r>
            <w:r>
              <w:rPr>
                <w:rFonts w:hint="eastAsia" w:ascii="宋体" w:hAnsi="宋体" w:cs="宋体"/>
                <w:b w:val="0"/>
                <w:bCs/>
                <w:color w:val="0000FF"/>
                <w:sz w:val="24"/>
                <w:szCs w:val="24"/>
                <w:highlight w:val="none"/>
                <w:vertAlign w:val="baseline"/>
                <w:lang w:val="en-US" w:eastAsia="zh-CN"/>
              </w:rPr>
              <w:t>（</w:t>
            </w:r>
            <w:r>
              <w:rPr>
                <w:rFonts w:hint="eastAsia" w:ascii="宋体" w:hAnsi="宋体" w:eastAsia="宋体" w:cs="宋体"/>
                <w:color w:val="000000"/>
                <w:kern w:val="0"/>
                <w:sz w:val="24"/>
                <w:szCs w:val="24"/>
                <w:lang w:val="en-US" w:eastAsia="zh-CN" w:bidi="ar"/>
              </w:rPr>
              <w:t>下浮率是指按照国家现行费率和条款计算的单辆车的保险费给予多少的优惠</w:t>
            </w:r>
            <w:r>
              <w:rPr>
                <w:rFonts w:hint="eastAsia" w:ascii="宋体" w:hAnsi="宋体" w:cs="宋体"/>
                <w:b w:val="0"/>
                <w:bCs/>
                <w:color w:val="0000FF"/>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62" w:type="dxa"/>
            <w:vAlign w:val="center"/>
          </w:tcPr>
          <w:p>
            <w:pPr>
              <w:spacing w:line="240" w:lineRule="auto"/>
              <w:jc w:val="center"/>
              <w:rPr>
                <w:rFonts w:hint="default"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2</w:t>
            </w:r>
          </w:p>
        </w:tc>
        <w:tc>
          <w:tcPr>
            <w:tcW w:w="3243" w:type="dxa"/>
            <w:vAlign w:val="center"/>
          </w:tcPr>
          <w:p>
            <w:pPr>
              <w:spacing w:line="240" w:lineRule="auto"/>
              <w:jc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lang w:val="en-US" w:eastAsia="zh-CN"/>
              </w:rPr>
              <w:t>别克商务</w:t>
            </w:r>
          </w:p>
        </w:tc>
        <w:tc>
          <w:tcPr>
            <w:tcW w:w="2966" w:type="dxa"/>
            <w:vMerge w:val="continue"/>
          </w:tcPr>
          <w:p>
            <w:pPr>
              <w:spacing w:line="240" w:lineRule="auto"/>
              <w:rPr>
                <w:rFonts w:hint="eastAsia" w:ascii="宋体" w:hAnsi="宋体" w:cs="宋体"/>
                <w:b w:val="0"/>
                <w:bCs/>
                <w:color w:val="auto"/>
                <w:sz w:val="24"/>
                <w:szCs w:val="24"/>
                <w:highlight w:val="none"/>
                <w:vertAlign w:val="baseline"/>
                <w:lang w:val="en-US" w:eastAsia="zh-CN"/>
              </w:rPr>
            </w:pPr>
          </w:p>
        </w:tc>
        <w:tc>
          <w:tcPr>
            <w:tcW w:w="2491" w:type="dxa"/>
            <w:vMerge w:val="continue"/>
            <w:vAlign w:val="center"/>
          </w:tcPr>
          <w:p>
            <w:pPr>
              <w:spacing w:line="240" w:lineRule="auto"/>
              <w:jc w:val="center"/>
              <w:rPr>
                <w:rFonts w:hint="eastAsia" w:ascii="宋体" w:hAnsi="宋体" w:cs="宋体"/>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Align w:val="center"/>
          </w:tcPr>
          <w:p>
            <w:pPr>
              <w:spacing w:line="240" w:lineRule="auto"/>
              <w:jc w:val="center"/>
              <w:rPr>
                <w:rFonts w:hint="default"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3</w:t>
            </w:r>
          </w:p>
        </w:tc>
        <w:tc>
          <w:tcPr>
            <w:tcW w:w="3243" w:type="dxa"/>
            <w:vAlign w:val="center"/>
          </w:tcPr>
          <w:p>
            <w:pPr>
              <w:spacing w:line="240" w:lineRule="auto"/>
              <w:jc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大众帕萨特</w:t>
            </w:r>
          </w:p>
        </w:tc>
        <w:tc>
          <w:tcPr>
            <w:tcW w:w="2966" w:type="dxa"/>
            <w:vMerge w:val="continue"/>
          </w:tcPr>
          <w:p>
            <w:pPr>
              <w:spacing w:line="240" w:lineRule="auto"/>
              <w:rPr>
                <w:rFonts w:hint="eastAsia" w:ascii="宋体" w:hAnsi="宋体" w:cs="宋体"/>
                <w:b w:val="0"/>
                <w:bCs/>
                <w:color w:val="auto"/>
                <w:sz w:val="24"/>
                <w:szCs w:val="24"/>
                <w:highlight w:val="none"/>
                <w:vertAlign w:val="baseline"/>
                <w:lang w:val="en-US" w:eastAsia="zh-CN"/>
              </w:rPr>
            </w:pPr>
          </w:p>
        </w:tc>
        <w:tc>
          <w:tcPr>
            <w:tcW w:w="2491" w:type="dxa"/>
            <w:vMerge w:val="continue"/>
            <w:vAlign w:val="center"/>
          </w:tcPr>
          <w:p>
            <w:pPr>
              <w:spacing w:line="240" w:lineRule="auto"/>
              <w:jc w:val="center"/>
              <w:rPr>
                <w:rFonts w:hint="eastAsia" w:ascii="宋体" w:hAnsi="宋体" w:cs="宋体"/>
                <w:b w:val="0"/>
                <w:bCs/>
                <w:color w:val="auto"/>
                <w:sz w:val="24"/>
                <w:szCs w:val="24"/>
                <w:highlight w:val="none"/>
                <w:vertAlign w:val="baseline"/>
                <w:lang w:val="en-US" w:eastAsia="zh-CN"/>
              </w:rPr>
            </w:pPr>
          </w:p>
        </w:tc>
      </w:tr>
    </w:tbl>
    <w:p>
      <w:pPr>
        <w:spacing w:line="360" w:lineRule="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详情：见招标文件招标需求；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、商务要求：</w:t>
      </w:r>
    </w:p>
    <w:tbl>
      <w:tblPr>
        <w:tblStyle w:val="51"/>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7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序号</w:t>
            </w:r>
          </w:p>
        </w:tc>
        <w:tc>
          <w:tcPr>
            <w:tcW w:w="704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采购文件的商务条款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704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合同履行期限</w:t>
            </w:r>
            <w:r>
              <w:rPr>
                <w:rFonts w:hint="eastAsia" w:ascii="宋体" w:hAnsi="宋体" w:eastAsia="宋体" w:cs="宋体"/>
                <w:color w:val="auto"/>
                <w:sz w:val="24"/>
                <w:szCs w:val="24"/>
                <w:highlight w:val="none"/>
                <w:lang w:eastAsia="zh-CN" w:bidi="ar"/>
              </w:rPr>
              <w:t>（</w:t>
            </w:r>
            <w:r>
              <w:rPr>
                <w:rFonts w:hint="eastAsia" w:ascii="宋体" w:hAnsi="宋体" w:eastAsia="宋体" w:cs="宋体"/>
                <w:kern w:val="2"/>
                <w:sz w:val="24"/>
                <w:szCs w:val="24"/>
              </w:rPr>
              <w:t>保险周期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w:t>
            </w:r>
            <w:r>
              <w:rPr>
                <w:rFonts w:hint="eastAsia" w:ascii="Times New Roman" w:hAnsi="Times New Roman" w:eastAsia="宋体" w:cs="宋体"/>
                <w:color w:val="auto"/>
                <w:sz w:val="24"/>
                <w:szCs w:val="24"/>
                <w:highlight w:val="none"/>
                <w:shd w:val="clear" w:color="auto" w:fill="FFFFFF"/>
                <w:lang w:val="en-US" w:eastAsia="zh-CN"/>
              </w:rPr>
              <w:t>1年（</w:t>
            </w:r>
            <w:r>
              <w:rPr>
                <w:rFonts w:hint="eastAsia" w:ascii="宋体" w:hAnsi="宋体" w:eastAsia="宋体" w:cs="宋体"/>
                <w:kern w:val="2"/>
                <w:sz w:val="24"/>
                <w:szCs w:val="24"/>
              </w:rPr>
              <w:t>以车辆各自的实际年度保险到期时间和实际要求为准，每一台车提供一份相应的保险</w:t>
            </w:r>
            <w:r>
              <w:rPr>
                <w:rFonts w:hint="eastAsia" w:ascii="Times New Roman" w:hAnsi="Times New Roman" w:eastAsia="宋体" w:cs="宋体"/>
                <w:color w:val="auto"/>
                <w:sz w:val="24"/>
                <w:szCs w:val="24"/>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2</w:t>
            </w:r>
          </w:p>
        </w:tc>
        <w:tc>
          <w:tcPr>
            <w:tcW w:w="704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交货（服务）地点</w:t>
            </w:r>
            <w:r>
              <w:rPr>
                <w:rFonts w:hint="eastAsia" w:ascii="宋体" w:hAnsi="宋体" w:eastAsia="宋体" w:cs="宋体"/>
                <w:color w:val="auto"/>
                <w:sz w:val="24"/>
                <w:szCs w:val="24"/>
                <w:highlight w:val="none"/>
                <w:lang w:bidi="ar"/>
              </w:rPr>
              <w:t>：鄂东医疗集团市</w:t>
            </w:r>
            <w:r>
              <w:rPr>
                <w:rFonts w:hint="eastAsia" w:ascii="宋体" w:hAnsi="宋体" w:cs="宋体"/>
                <w:color w:val="auto"/>
                <w:sz w:val="24"/>
                <w:szCs w:val="24"/>
                <w:highlight w:val="none"/>
                <w:lang w:eastAsia="zh-CN" w:bidi="ar"/>
              </w:rPr>
              <w:t>妇幼保健</w:t>
            </w:r>
            <w:r>
              <w:rPr>
                <w:rFonts w:hint="eastAsia" w:ascii="宋体" w:hAnsi="宋体" w:eastAsia="宋体" w:cs="宋体"/>
                <w:color w:val="auto"/>
                <w:sz w:val="24"/>
                <w:szCs w:val="24"/>
                <w:highlight w:val="none"/>
                <w:lang w:bidi="ar"/>
              </w:rPr>
              <w:t>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0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3</w:t>
            </w:r>
          </w:p>
        </w:tc>
        <w:tc>
          <w:tcPr>
            <w:tcW w:w="704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bidi="ar"/>
              </w:rPr>
              <w:t>交货（服务）方式</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根据需求（自保险单载明的起始日零时起，至约定的终止日24时止）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0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p>
        </w:tc>
        <w:tc>
          <w:tcPr>
            <w:tcW w:w="704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bidi="ar"/>
              </w:rPr>
              <w:t>付款方式：待成交方与院方签订供货合同时具体协商。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13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备注：以上▲条款为实质性要求必须满足，不满足将导致废标。</w:t>
            </w:r>
          </w:p>
        </w:tc>
      </w:tr>
    </w:tbl>
    <w:p>
      <w:pPr>
        <w:spacing w:line="360" w:lineRule="auto"/>
        <w:jc w:val="both"/>
        <w:rPr>
          <w:rFonts w:hint="eastAsia" w:ascii="宋体" w:hAnsi="宋体" w:eastAsia="宋体" w:cs="宋体"/>
          <w:b/>
          <w:bCs/>
          <w:color w:val="auto"/>
          <w:sz w:val="24"/>
          <w:szCs w:val="24"/>
          <w:highlight w:val="none"/>
          <w:lang w:val="en-US" w:eastAsia="zh-CN"/>
        </w:rPr>
      </w:pPr>
    </w:p>
    <w:p>
      <w:pPr>
        <w:spacing w:line="360" w:lineRule="auto"/>
        <w:jc w:val="both"/>
        <w:rPr>
          <w:rFonts w:hint="eastAsia" w:ascii="宋体" w:hAnsi="宋体" w:eastAsia="宋体" w:cs="宋体"/>
          <w:color w:val="auto"/>
          <w:szCs w:val="21"/>
          <w:highlight w:val="none"/>
        </w:rPr>
      </w:pPr>
      <w:r>
        <w:rPr>
          <w:rFonts w:hint="eastAsia" w:ascii="宋体" w:hAnsi="宋体" w:eastAsia="宋体" w:cs="宋体"/>
          <w:b/>
          <w:bCs/>
          <w:color w:val="auto"/>
          <w:sz w:val="24"/>
          <w:szCs w:val="24"/>
          <w:highlight w:val="none"/>
          <w:lang w:val="en-US" w:eastAsia="zh-CN"/>
        </w:rPr>
        <w:t>五、服务要求：</w:t>
      </w:r>
    </w:p>
    <w:p>
      <w:p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一）报价要求</w:t>
      </w:r>
      <w:r>
        <w:rPr>
          <w:rFonts w:hint="eastAsia" w:ascii="宋体" w:hAnsi="宋体" w:eastAsia="宋体" w:cs="宋体"/>
          <w:color w:val="auto"/>
          <w:sz w:val="24"/>
          <w:szCs w:val="24"/>
          <w:highlight w:val="none"/>
          <w:lang w:bidi="ar"/>
        </w:rPr>
        <w:t>：</w:t>
      </w:r>
    </w:p>
    <w:p>
      <w:p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1.本项目按照《中国保险监督管理委员会文件-保监产险[2015]200号中国保监会关于开展商业车险条款费率管理制度改革第二批试点工作的通知》的要求进行报价；</w:t>
      </w:r>
    </w:p>
    <w:p>
      <w:pPr>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2.本项目统一采用中国保险行业协会</w:t>
      </w:r>
      <w:r>
        <w:rPr>
          <w:rFonts w:hint="eastAsia" w:ascii="宋体" w:hAnsi="宋体" w:eastAsia="宋体" w:cs="宋体"/>
          <w:color w:val="auto"/>
          <w:sz w:val="24"/>
          <w:szCs w:val="24"/>
          <w:highlight w:val="none"/>
          <w:lang w:eastAsia="zh-CN" w:bidi="ar"/>
        </w:rPr>
        <w:t>车辆</w:t>
      </w:r>
      <w:r>
        <w:rPr>
          <w:rFonts w:hint="eastAsia" w:ascii="宋体" w:hAnsi="宋体" w:eastAsia="宋体" w:cs="宋体"/>
          <w:color w:val="auto"/>
          <w:sz w:val="24"/>
          <w:szCs w:val="24"/>
          <w:highlight w:val="none"/>
          <w:lang w:bidi="ar"/>
        </w:rPr>
        <w:t>综合商业保险示范条款（2014款）</w:t>
      </w:r>
      <w:r>
        <w:rPr>
          <w:rFonts w:hint="eastAsia" w:ascii="宋体" w:hAnsi="宋体" w:eastAsia="宋体" w:cs="宋体"/>
          <w:color w:val="auto"/>
          <w:sz w:val="24"/>
          <w:szCs w:val="24"/>
          <w:highlight w:val="none"/>
          <w:lang w:eastAsia="zh-CN" w:bidi="ar"/>
        </w:rPr>
        <w:t>；</w:t>
      </w:r>
    </w:p>
    <w:p>
      <w:p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3.本项目报价为保险费率的下浮率；</w:t>
      </w:r>
    </w:p>
    <w:p>
      <w:pPr>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4.下浮率=100%-折扣率。</w:t>
      </w:r>
    </w:p>
    <w:p>
      <w:pPr>
        <w:jc w:val="left"/>
        <w:rPr>
          <w:rFonts w:hint="eastAsia" w:ascii="宋体" w:hAnsi="宋体" w:eastAsia="宋体" w:cs="宋体"/>
          <w:color w:val="auto"/>
          <w:sz w:val="24"/>
          <w:szCs w:val="24"/>
          <w:highlight w:val="none"/>
          <w:lang w:bidi="ar"/>
        </w:rPr>
      </w:pP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 xml:space="preserve">服务要求 </w:t>
      </w: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1、交强险按国家交强险保费标准计算，交强险基础费率浮动因素和浮动比率按照《</w:t>
      </w:r>
      <w:r>
        <w:rPr>
          <w:rFonts w:hint="eastAsia" w:ascii="宋体" w:hAnsi="宋体" w:cs="宋体"/>
          <w:color w:val="000000"/>
          <w:sz w:val="24"/>
          <w:szCs w:val="24"/>
          <w:highlight w:val="yellow"/>
          <w:lang w:eastAsia="zh-CN"/>
        </w:rPr>
        <w:t>车辆</w:t>
      </w:r>
      <w:r>
        <w:rPr>
          <w:rFonts w:hint="eastAsia" w:ascii="宋体" w:hAnsi="宋体" w:eastAsia="宋体" w:cs="宋体"/>
          <w:color w:val="000000"/>
          <w:sz w:val="24"/>
          <w:szCs w:val="24"/>
          <w:highlight w:val="yellow"/>
        </w:rPr>
        <w:t xml:space="preserve">交通事故责任强制保险费率浮动暂行办法》（保监发［2007］52号）执行）。其他险种按保险行业的法律法规执行。 </w:t>
      </w: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现场查勘时限：保险公司接到报案后，将根据事故地点远近，在20分钟至1小时赶赴案发事故现场进行事故查勘或授权被保险人按有关程序先行处理。超3小时保险公司无人跟踪处理赔案，则由被保险人自行处理，一切后果由保险公司承担。 </w:t>
      </w: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3、定损时限：对于一般事故当天完成定损；重大事故2-3天完成定损工作。 </w:t>
      </w: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4、结案及赔付时限：如果所有损失金额已经协调确定，被保险人已提供了相应的损失支持单证：</w:t>
      </w:r>
      <w:r>
        <w:rPr>
          <w:rFonts w:hint="eastAsia" w:ascii="宋体" w:hAnsi="宋体" w:eastAsia="宋体" w:cs="宋体"/>
          <w:color w:val="000000"/>
          <w:sz w:val="24"/>
          <w:szCs w:val="24"/>
          <w:highlight w:val="yellow"/>
        </w:rPr>
        <w:t>赔案金额在5万元及以内的5个工作日结案并赔付；赔案金额5万元以上的在7个工作日内作出结案并赔付；赔案金额10万元以上的在10个工作日内作出结案并赔付。</w:t>
      </w:r>
      <w:r>
        <w:rPr>
          <w:rFonts w:hint="eastAsia" w:ascii="宋体" w:hAnsi="宋体" w:eastAsia="宋体" w:cs="宋体"/>
          <w:color w:val="000000"/>
          <w:sz w:val="24"/>
          <w:szCs w:val="24"/>
        </w:rPr>
        <w:t xml:space="preserve"> </w:t>
      </w: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5、车辆施救费、拖车费纳入赔偿范围。 </w:t>
      </w: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6、凡互碰两车均为同一被保险人车辆，必须纳入赔偿范围，只需由无责任方提供相关索赔资料，全责方车辆所在保险公司将承担查勘定损及垫付赔款义务。</w:t>
      </w: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7、核赔要求：人伤住院请护工护理，应以护理公司出具的发票计算护理费。不能出示发票的护工，赔付标准按国家有关政策执行。</w:t>
      </w: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8、出现第三者车辆损失不得指定修理厂维修，由事故车辆自行选择修理厂修理时，必须与指定修理厂维修定损金额一致，不得区别对待。</w:t>
      </w:r>
    </w:p>
    <w:p>
      <w:pPr>
        <w:spacing w:line="360" w:lineRule="auto"/>
        <w:rPr>
          <w:rFonts w:hint="eastAsia"/>
          <w:sz w:val="24"/>
          <w:szCs w:val="24"/>
          <w:highlight w:val="yellow"/>
          <w:lang w:eastAsia="zh-CN"/>
        </w:rPr>
      </w:pPr>
    </w:p>
    <w:p>
      <w:pPr>
        <w:spacing w:line="360" w:lineRule="auto"/>
        <w:rPr>
          <w:rFonts w:hint="eastAsia"/>
          <w:sz w:val="24"/>
          <w:szCs w:val="24"/>
          <w:highlight w:val="yellow"/>
        </w:rPr>
        <w:sectPr>
          <w:pgSz w:w="11906" w:h="16838"/>
          <w:pgMar w:top="1440" w:right="1080" w:bottom="1440" w:left="1080" w:header="851" w:footer="992" w:gutter="0"/>
          <w:pgNumType w:fmt="decimal"/>
          <w:cols w:space="720" w:num="1"/>
          <w:docGrid w:type="linesAndChars" w:linePitch="312" w:charSpace="0"/>
        </w:sectPr>
      </w:pPr>
    </w:p>
    <w:p>
      <w:pPr>
        <w:pStyle w:val="3"/>
        <w:spacing w:before="156" w:after="156" w:line="360" w:lineRule="auto"/>
        <w:jc w:val="center"/>
        <w:rPr>
          <w:rFonts w:hint="eastAsia" w:ascii="宋体" w:hAnsi="宋体" w:eastAsia="宋体" w:cs="宋体"/>
          <w:color w:val="auto"/>
          <w:szCs w:val="21"/>
          <w:highlight w:val="none"/>
        </w:rPr>
      </w:pPr>
      <w:bookmarkStart w:id="17" w:name="_Toc1060"/>
      <w:r>
        <w:rPr>
          <w:rFonts w:hint="eastAsia" w:ascii="宋体" w:hAnsi="宋体" w:eastAsia="宋体" w:cs="宋体"/>
          <w:color w:val="auto"/>
          <w:sz w:val="36"/>
          <w:szCs w:val="36"/>
          <w:highlight w:val="none"/>
        </w:rPr>
        <w:t>第四章  资格审查及谈判评审办法（最低评标价法）</w:t>
      </w:r>
      <w:bookmarkEnd w:id="17"/>
    </w:p>
    <w:p>
      <w:pPr>
        <w:pStyle w:val="102"/>
        <w:ind w:firstLine="0" w:firstLineChars="0"/>
        <w:rPr>
          <w:rFonts w:hint="eastAsia" w:ascii="宋体" w:hAnsi="宋体" w:eastAsia="宋体" w:cs="宋体"/>
          <w:b/>
          <w:color w:val="auto"/>
          <w:kern w:val="0"/>
          <w:sz w:val="24"/>
          <w:szCs w:val="24"/>
          <w:highlight w:val="none"/>
          <w:lang w:val="zh-CN"/>
        </w:rPr>
      </w:pPr>
      <w:bookmarkStart w:id="18" w:name="_Toc511894513"/>
      <w:bookmarkStart w:id="19" w:name="_Toc516494675"/>
      <w:r>
        <w:rPr>
          <w:rFonts w:hint="eastAsia" w:ascii="宋体" w:hAnsi="宋体" w:eastAsia="宋体" w:cs="宋体"/>
          <w:b/>
          <w:color w:val="auto"/>
          <w:kern w:val="0"/>
          <w:sz w:val="24"/>
          <w:szCs w:val="24"/>
          <w:highlight w:val="none"/>
          <w:lang w:val="zh-CN"/>
        </w:rPr>
        <w:t>资格审查方法及标准</w:t>
      </w:r>
      <w:bookmarkEnd w:id="18"/>
      <w:bookmarkEnd w:id="19"/>
    </w:p>
    <w:p>
      <w:pPr>
        <w:pStyle w:val="102"/>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zh-CN"/>
        </w:rPr>
        <w:t>根据《政府采购法》、《政府采购法实施条例》、《政府采购货物和服务招标投标管理办法》等相关法律法规确定以下资格审查方法及标准。</w:t>
      </w:r>
    </w:p>
    <w:p>
      <w:pPr>
        <w:pStyle w:val="102"/>
        <w:numPr>
          <w:ilvl w:val="0"/>
          <w:numId w:val="22"/>
        </w:num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资格审查方法：</w:t>
      </w:r>
    </w:p>
    <w:p>
      <w:pPr>
        <w:pStyle w:val="1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采购人或代理机构或采购人委托谈判小组会依据法律、法规及招标文件的规定，对供应商的资格进行审查，以确定供应商资格是否合格。</w:t>
      </w:r>
    </w:p>
    <w:p>
      <w:pPr>
        <w:pStyle w:val="102"/>
        <w:numPr>
          <w:ilvl w:val="0"/>
          <w:numId w:val="22"/>
        </w:num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资格审查标准：具体审查因素详见《资格性检查表》</w:t>
      </w:r>
      <w:bookmarkStart w:id="20" w:name="_Toc501552603"/>
      <w:bookmarkStart w:id="21" w:name="_Toc23357"/>
      <w:bookmarkStart w:id="22" w:name="_Toc493702786"/>
      <w:bookmarkStart w:id="23" w:name="_Toc533152486"/>
    </w:p>
    <w:p>
      <w:pPr>
        <w:pStyle w:val="102"/>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附表1：资格性审查表</w:t>
      </w:r>
      <w:bookmarkEnd w:id="20"/>
      <w:bookmarkEnd w:id="21"/>
      <w:bookmarkEnd w:id="22"/>
      <w:bookmarkEnd w:id="23"/>
    </w:p>
    <w:p>
      <w:pPr>
        <w:spacing w:line="48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资格审查表（如不符合将导致废标）</w:t>
      </w:r>
    </w:p>
    <w:tbl>
      <w:tblPr>
        <w:tblStyle w:val="51"/>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17"/>
        <w:gridCol w:w="3544"/>
        <w:gridCol w:w="4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17" w:type="dxa"/>
            <w:noWrap w:val="0"/>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544" w:type="dxa"/>
            <w:noWrap w:val="0"/>
            <w:vAlign w:val="center"/>
          </w:tcPr>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资格审查因数</w:t>
            </w:r>
          </w:p>
        </w:tc>
        <w:tc>
          <w:tcPr>
            <w:tcW w:w="4199" w:type="dxa"/>
            <w:noWrap w:val="0"/>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须提供的资料</w:t>
            </w:r>
          </w:p>
        </w:tc>
        <w:tc>
          <w:tcPr>
            <w:tcW w:w="1276" w:type="dxa"/>
            <w:noWrap w:val="0"/>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17" w:type="dxa"/>
            <w:noWrap w:val="0"/>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44" w:type="dxa"/>
            <w:noWrap w:val="0"/>
            <w:vAlign w:val="center"/>
          </w:tcPr>
          <w:p>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tc>
        <w:tc>
          <w:tcPr>
            <w:tcW w:w="4199" w:type="dxa"/>
            <w:noWrap w:val="0"/>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响应文件中提供营业执照或事业单位法人证书或个体工商户营业执照等证明文件；（复印件加盖公章）</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提供法定代表人授权代表委托书。(原件)</w:t>
            </w:r>
          </w:p>
        </w:tc>
        <w:tc>
          <w:tcPr>
            <w:tcW w:w="1276" w:type="dxa"/>
            <w:noWrap w:val="0"/>
            <w:vAlign w:val="center"/>
          </w:tcPr>
          <w:p>
            <w:pPr>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17" w:type="dxa"/>
            <w:noWrap w:val="0"/>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544" w:type="dxa"/>
            <w:noWrap w:val="0"/>
            <w:vAlign w:val="center"/>
          </w:tcPr>
          <w:p>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tc>
        <w:tc>
          <w:tcPr>
            <w:tcW w:w="4199" w:type="dxa"/>
            <w:noWrap w:val="0"/>
            <w:vAlign w:val="center"/>
          </w:tcPr>
          <w:p>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响应文件中提供参加本采购项目前一年度的财务状况报告或近三个月银行出具的资信证明或公司财务报表（复印件加盖公章）。</w:t>
            </w:r>
          </w:p>
        </w:tc>
        <w:tc>
          <w:tcPr>
            <w:tcW w:w="1276" w:type="dxa"/>
            <w:noWrap w:val="0"/>
            <w:vAlign w:val="center"/>
          </w:tcPr>
          <w:p>
            <w:pPr>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17" w:type="dxa"/>
            <w:noWrap w:val="0"/>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544" w:type="dxa"/>
            <w:noWrap w:val="0"/>
            <w:vAlign w:val="center"/>
          </w:tcPr>
          <w:p>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tc>
        <w:tc>
          <w:tcPr>
            <w:tcW w:w="4199" w:type="dxa"/>
            <w:noWrap w:val="0"/>
            <w:vAlign w:val="center"/>
          </w:tcPr>
          <w:p>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供应商文件中提供供应商履行合同所必须的设备和专业技术能力的证明材料或书面承诺（原件）。</w:t>
            </w:r>
          </w:p>
        </w:tc>
        <w:tc>
          <w:tcPr>
            <w:tcW w:w="1276" w:type="dxa"/>
            <w:noWrap w:val="0"/>
            <w:vAlign w:val="center"/>
          </w:tcPr>
          <w:p>
            <w:pPr>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17" w:type="dxa"/>
            <w:noWrap w:val="0"/>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544" w:type="dxa"/>
            <w:noWrap w:val="0"/>
            <w:vAlign w:val="center"/>
          </w:tcPr>
          <w:p>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4199" w:type="dxa"/>
            <w:noWrap w:val="0"/>
            <w:vAlign w:val="center"/>
          </w:tcPr>
          <w:p>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提供依法缴纳税收和社会保障资金的相关材料【参加本次政府采购活动前6个月内其中任一个月的纳税凭证及缴纳社会保险的凭据（或缴纳清单）。依法免税或不需要缴纳社会保障资金的供应商，提供依法免税或不需要缴纳社会保障资金的证明文件】。（复印件加盖公章）</w:t>
            </w:r>
          </w:p>
        </w:tc>
        <w:tc>
          <w:tcPr>
            <w:tcW w:w="1276" w:type="dxa"/>
            <w:noWrap w:val="0"/>
            <w:vAlign w:val="center"/>
          </w:tcPr>
          <w:p>
            <w:pPr>
              <w:spacing w:line="440" w:lineRule="exact"/>
              <w:contextualSpacing/>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17" w:type="dxa"/>
            <w:noWrap w:val="0"/>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544" w:type="dxa"/>
            <w:noWrap w:val="0"/>
            <w:vAlign w:val="center"/>
          </w:tcPr>
          <w:p>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参加政府采购活动前三年内，在经营活动中没有重大违法记录。</w:t>
            </w:r>
          </w:p>
        </w:tc>
        <w:tc>
          <w:tcPr>
            <w:tcW w:w="4199" w:type="dxa"/>
            <w:noWrap w:val="0"/>
            <w:vAlign w:val="center"/>
          </w:tcPr>
          <w:p>
            <w:pPr>
              <w:widowControl/>
              <w:adjustRightInd w:val="0"/>
              <w:snapToGrid w:val="0"/>
              <w:jc w:val="left"/>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rPr>
              <w:t>响应文件中提供参加</w:t>
            </w:r>
            <w:r>
              <w:rPr>
                <w:rFonts w:hint="eastAsia" w:ascii="宋体" w:hAnsi="宋体" w:eastAsia="宋体" w:cs="宋体"/>
                <w:color w:val="auto"/>
                <w:sz w:val="24"/>
                <w:szCs w:val="24"/>
                <w:highlight w:val="none"/>
                <w:lang w:val="zh-CN"/>
              </w:rPr>
              <w:t>政府采购活动前</w:t>
            </w:r>
            <w:r>
              <w:rPr>
                <w:rFonts w:hint="eastAsia" w:ascii="宋体" w:hAnsi="宋体" w:eastAsia="宋体" w:cs="宋体"/>
                <w:color w:val="auto"/>
                <w:sz w:val="24"/>
                <w:szCs w:val="24"/>
                <w:highlight w:val="none"/>
              </w:rPr>
              <w:t>3年内在经营活动中没有重大违法记录的书面声明。(原件)</w:t>
            </w:r>
          </w:p>
        </w:tc>
        <w:tc>
          <w:tcPr>
            <w:tcW w:w="1276" w:type="dxa"/>
            <w:noWrap w:val="0"/>
            <w:vAlign w:val="center"/>
          </w:tcPr>
          <w:p>
            <w:pPr>
              <w:widowControl/>
              <w:adjustRightInd w:val="0"/>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17" w:type="dxa"/>
            <w:noWrap w:val="0"/>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544" w:type="dxa"/>
            <w:noWrap w:val="0"/>
            <w:vAlign w:val="center"/>
          </w:tcPr>
          <w:p>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hr-HR"/>
              </w:rPr>
              <w:t>法律、行政法规规定的其他条件。</w:t>
            </w:r>
          </w:p>
        </w:tc>
        <w:tc>
          <w:tcPr>
            <w:tcW w:w="4199" w:type="dxa"/>
            <w:noWrap w:val="0"/>
            <w:vAlign w:val="center"/>
          </w:tcPr>
          <w:p>
            <w:pPr>
              <w:widowControl/>
              <w:adjustRightInd w:val="0"/>
              <w:snapToGrid w:val="0"/>
              <w:jc w:val="left"/>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hr-HR"/>
              </w:rPr>
              <w:t>符合要求。</w:t>
            </w:r>
          </w:p>
        </w:tc>
        <w:tc>
          <w:tcPr>
            <w:tcW w:w="1276" w:type="dxa"/>
            <w:noWrap w:val="0"/>
            <w:vAlign w:val="center"/>
          </w:tcPr>
          <w:p>
            <w:pPr>
              <w:widowControl/>
              <w:adjustRightInd w:val="0"/>
              <w:snapToGrid w:val="0"/>
              <w:jc w:val="center"/>
              <w:rPr>
                <w:rFonts w:hint="eastAsia" w:ascii="宋体" w:hAnsi="宋体" w:eastAsia="宋体" w:cs="宋体"/>
                <w:color w:val="auto"/>
                <w:sz w:val="24"/>
                <w:szCs w:val="24"/>
                <w:highlight w:val="none"/>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17" w:type="dxa"/>
            <w:noWrap w:val="0"/>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544" w:type="dxa"/>
            <w:noWrap w:val="0"/>
            <w:vAlign w:val="center"/>
          </w:tcPr>
          <w:p>
            <w:pPr>
              <w:widowControl/>
              <w:adjustRightInd w:val="0"/>
              <w:snapToGrid w:val="0"/>
              <w:jc w:val="left"/>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rPr>
              <w:t>单位负责人为同一人或者存在直接控股、管理关系的不同供应商，不得参加本项目同一合同项下的政府采购活动</w:t>
            </w:r>
          </w:p>
        </w:tc>
        <w:tc>
          <w:tcPr>
            <w:tcW w:w="4199" w:type="dxa"/>
            <w:noWrap w:val="0"/>
            <w:vAlign w:val="center"/>
          </w:tcPr>
          <w:p>
            <w:pPr>
              <w:widowControl/>
              <w:adjustRightInd w:val="0"/>
              <w:snapToGrid w:val="0"/>
              <w:jc w:val="left"/>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hr-HR"/>
              </w:rPr>
              <w:t>符合要求。</w:t>
            </w:r>
          </w:p>
        </w:tc>
        <w:tc>
          <w:tcPr>
            <w:tcW w:w="1276" w:type="dxa"/>
            <w:noWrap w:val="0"/>
            <w:vAlign w:val="center"/>
          </w:tcPr>
          <w:p>
            <w:pPr>
              <w:widowControl/>
              <w:adjustRightInd w:val="0"/>
              <w:snapToGrid w:val="0"/>
              <w:jc w:val="center"/>
              <w:rPr>
                <w:rFonts w:hint="eastAsia" w:ascii="宋体" w:hAnsi="宋体" w:eastAsia="宋体" w:cs="宋体"/>
                <w:color w:val="auto"/>
                <w:sz w:val="24"/>
                <w:szCs w:val="24"/>
                <w:highlight w:val="none"/>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3" w:hRule="atLeast"/>
          <w:jc w:val="center"/>
        </w:trPr>
        <w:tc>
          <w:tcPr>
            <w:tcW w:w="517" w:type="dxa"/>
            <w:noWrap w:val="0"/>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544" w:type="dxa"/>
            <w:noWrap w:val="0"/>
            <w:vAlign w:val="center"/>
          </w:tcPr>
          <w:p>
            <w:pPr>
              <w:widowControl/>
              <w:adjustRightInd w:val="0"/>
              <w:snapToGrid w:val="0"/>
              <w:jc w:val="left"/>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hr-HR"/>
              </w:rPr>
              <w:t>为本采购项目提供整体设计、规范编制或者项目管理、监理、检测等服务的，不得再参加本项目的其他招标采购活动。</w:t>
            </w:r>
          </w:p>
        </w:tc>
        <w:tc>
          <w:tcPr>
            <w:tcW w:w="4199" w:type="dxa"/>
            <w:noWrap w:val="0"/>
            <w:vAlign w:val="center"/>
          </w:tcPr>
          <w:p>
            <w:pPr>
              <w:widowControl/>
              <w:adjustRightInd w:val="0"/>
              <w:snapToGrid w:val="0"/>
              <w:jc w:val="left"/>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hr-HR"/>
              </w:rPr>
              <w:t>符合要求。</w:t>
            </w:r>
          </w:p>
        </w:tc>
        <w:tc>
          <w:tcPr>
            <w:tcW w:w="1276" w:type="dxa"/>
            <w:noWrap w:val="0"/>
            <w:vAlign w:val="center"/>
          </w:tcPr>
          <w:p>
            <w:pPr>
              <w:widowControl/>
              <w:adjustRightInd w:val="0"/>
              <w:snapToGrid w:val="0"/>
              <w:jc w:val="center"/>
              <w:rPr>
                <w:rFonts w:hint="eastAsia" w:ascii="宋体" w:hAnsi="宋体" w:eastAsia="宋体" w:cs="宋体"/>
                <w:color w:val="auto"/>
                <w:sz w:val="24"/>
                <w:szCs w:val="24"/>
                <w:highlight w:val="none"/>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17" w:type="dxa"/>
            <w:noWrap w:val="0"/>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544" w:type="dxa"/>
            <w:noWrap w:val="0"/>
            <w:vAlign w:val="center"/>
          </w:tcPr>
          <w:p>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，未被列入政府采购严重违法失信行为记录名单</w:t>
            </w:r>
          </w:p>
        </w:tc>
        <w:tc>
          <w:tcPr>
            <w:tcW w:w="4199" w:type="dxa"/>
            <w:noWrap w:val="0"/>
            <w:vAlign w:val="center"/>
          </w:tcPr>
          <w:p>
            <w:pPr>
              <w:widowControl/>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由采购人或代理机构于投标截止当日查询并打印存档</w:t>
            </w:r>
          </w:p>
        </w:tc>
        <w:tc>
          <w:tcPr>
            <w:tcW w:w="1276" w:type="dxa"/>
            <w:noWrap w:val="0"/>
            <w:vAlign w:val="center"/>
          </w:tcPr>
          <w:p>
            <w:pPr>
              <w:widowControl/>
              <w:adjustRightInd w:val="0"/>
              <w:snapToGrid w:val="0"/>
              <w:jc w:val="center"/>
              <w:rPr>
                <w:rFonts w:hint="eastAsia" w:ascii="宋体" w:hAnsi="宋体" w:eastAsia="宋体" w:cs="宋体"/>
                <w:color w:val="auto"/>
                <w:sz w:val="24"/>
                <w:szCs w:val="24"/>
                <w:highlight w:val="none"/>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4" w:hRule="atLeast"/>
          <w:jc w:val="center"/>
        </w:trPr>
        <w:tc>
          <w:tcPr>
            <w:tcW w:w="517" w:type="dxa"/>
            <w:noWrap w:val="0"/>
            <w:vAlign w:val="center"/>
          </w:tcPr>
          <w:p>
            <w:pPr>
              <w:widowControl/>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544" w:type="dxa"/>
            <w:noWrap w:val="0"/>
            <w:vAlign w:val="center"/>
          </w:tcPr>
          <w:p>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供应商需具备保监会颁发的《经营保险业务许可证》</w:t>
            </w:r>
            <w:r>
              <w:rPr>
                <w:rFonts w:hint="eastAsia" w:ascii="Times New Roman" w:hAnsi="Times New Roman" w:eastAsia="宋体" w:cs="宋体"/>
                <w:color w:val="auto"/>
                <w:sz w:val="24"/>
                <w:szCs w:val="24"/>
                <w:highlight w:val="none"/>
                <w:shd w:val="clear" w:color="auto" w:fill="FFFFFF"/>
                <w:lang w:eastAsia="zh-CN"/>
              </w:rPr>
              <w:t>；每家保险公司可由总公司直接投标或者授权分公司参与投标，如果授权分公司参与投标则只能授权一家分公司参与投标。</w:t>
            </w:r>
          </w:p>
        </w:tc>
        <w:tc>
          <w:tcPr>
            <w:tcW w:w="4199" w:type="dxa"/>
            <w:noWrap w:val="0"/>
            <w:vAlign w:val="center"/>
          </w:tcPr>
          <w:p>
            <w:pPr>
              <w:widowControl/>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原件</w:t>
            </w:r>
            <w:r>
              <w:rPr>
                <w:rFonts w:hint="eastAsia" w:ascii="宋体" w:hAnsi="宋体" w:eastAsia="宋体" w:cs="宋体"/>
                <w:color w:val="auto"/>
                <w:sz w:val="24"/>
                <w:szCs w:val="24"/>
                <w:highlight w:val="none"/>
              </w:rPr>
              <w:t>扫描件</w:t>
            </w:r>
            <w:r>
              <w:rPr>
                <w:rFonts w:hint="eastAsia" w:ascii="宋体" w:hAnsi="宋体" w:eastAsia="宋体" w:cs="宋体"/>
                <w:color w:val="auto"/>
                <w:sz w:val="24"/>
                <w:szCs w:val="24"/>
                <w:highlight w:val="none"/>
                <w:lang w:eastAsia="zh-CN"/>
              </w:rPr>
              <w:t>。</w:t>
            </w:r>
          </w:p>
        </w:tc>
        <w:tc>
          <w:tcPr>
            <w:tcW w:w="1276" w:type="dxa"/>
            <w:noWrap w:val="0"/>
            <w:vAlign w:val="center"/>
          </w:tcPr>
          <w:p>
            <w:pPr>
              <w:widowControl/>
              <w:adjustRightInd w:val="0"/>
              <w:snapToGrid w:val="0"/>
              <w:jc w:val="center"/>
              <w:rPr>
                <w:rFonts w:hint="eastAsia" w:ascii="宋体" w:hAnsi="宋体" w:eastAsia="宋体" w:cs="宋体"/>
                <w:color w:val="auto"/>
                <w:sz w:val="24"/>
                <w:szCs w:val="24"/>
                <w:highlight w:val="none"/>
                <w:lang w:val="hr-HR"/>
              </w:rPr>
            </w:pPr>
          </w:p>
        </w:tc>
      </w:tr>
    </w:tbl>
    <w:p>
      <w:pPr>
        <w:tabs>
          <w:tab w:val="left" w:pos="84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说明：以上内容必须符合，如有漏项、缺项的将导致投标将拒绝。</w:t>
      </w:r>
    </w:p>
    <w:p>
      <w:pPr>
        <w:pStyle w:val="46"/>
        <w:spacing w:before="0" w:beforeAutospacing="0" w:after="0" w:afterAutospacing="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pPr>
        <w:pStyle w:val="46"/>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采用的是最低评标价法，最低评标价法，是指竞争性响应文件满足竞争性谈判文件全部实质性要求且投标报价最低的供应商为成交候选人的评标办法。如若提供相同品牌产品的不同供应商参加同一项目下投标的，以其中通过资格审查、符合性审查且报价最低的参加谈判；报价相同的，由采购人或者采购人委托谈判小组按照竞争性谈判文件规定的方式确定一个参加的谈判的供应商，竞争性谈判文件未规定的采取随机抽取方式确定，其他投标无效。</w:t>
      </w:r>
    </w:p>
    <w:p>
      <w:pPr>
        <w:pStyle w:val="46"/>
        <w:spacing w:before="0" w:beforeAutospacing="0" w:after="0" w:afterAutospacing="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二、谈判程序</w:t>
      </w:r>
    </w:p>
    <w:p>
      <w:pPr>
        <w:pStyle w:val="46"/>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谈判工作由谈判小组负责。谈判小组为三人及以上的单数。</w:t>
      </w:r>
    </w:p>
    <w:p>
      <w:pPr>
        <w:pStyle w:val="4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1.谈判评审原则及谈判评审办法</w:t>
      </w:r>
    </w:p>
    <w:p>
      <w:pPr>
        <w:pStyle w:val="4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 谈判工作必须遵循竞争性、公正性、公平性及经济效益的原则。</w:t>
      </w:r>
    </w:p>
    <w:p>
      <w:pPr>
        <w:pStyle w:val="4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 各供应商递交的竞争性谈判响应文件是谈判确定成交供应商的主要依据。</w:t>
      </w:r>
    </w:p>
    <w:p>
      <w:pPr>
        <w:pStyle w:val="4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 谈判小组所有成员集中与各供应商分别进行谈判。在谈判中，谈判的任何一方不得透露与谈判有关的其他供应商的技术资料、价格和其他信息。否则将失去成交的机会。</w:t>
      </w:r>
    </w:p>
    <w:p>
      <w:pPr>
        <w:pStyle w:val="4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 在谈判过程中，谈判小组可以书面方式要求供应商人对其竞争性谈判响应文件中含义不明确、对同类问题表述不一致或有明显文字和计算错误的内容进行书面澄清、说明或补正。</w:t>
      </w:r>
    </w:p>
    <w:p>
      <w:pPr>
        <w:pStyle w:val="4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2.谈判评审程序</w:t>
      </w:r>
    </w:p>
    <w:p>
      <w:pPr>
        <w:pStyle w:val="4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 响应性评审</w:t>
      </w:r>
    </w:p>
    <w:p>
      <w:pPr>
        <w:pStyle w:val="4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2.1.1 谈判小组验各供应商法人（负责人）或委托授权人的身份。供应商法人（负责人）或委托授权人身份与竞争性谈判响应文件不符的、竞争性响应文件未按要求加盖印章和签字的，谈判小组将拒绝该供应商参加谈判。</w:t>
      </w:r>
    </w:p>
    <w:p>
      <w:pPr>
        <w:pStyle w:val="4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2.1.2 谈判小组根据竞争性谈判文件规定的供应商资格条件、评定成交的标准等事项对供应商提交的竞争性谈判响应文件进行评审，符合性审查不符合竞争性谈判文件要求的竞争性谈判响应文件按无效文件处理（详见符合性审查表），不进入谈判，并告知有关供应商。</w:t>
      </w:r>
    </w:p>
    <w:p>
      <w:pPr>
        <w:pStyle w:val="46"/>
        <w:spacing w:before="0" w:beforeAutospacing="0" w:after="0" w:afterAutospacing="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 谈判的步骤</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第一轮谈判</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谈判小组按已确定的谈判顺序，与单一供应商分别就符合采购需求、质量和服务进行谈判，并了解其报价组成的情况。</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谈判中，谈判的任何一方不得透露与谈判有关的其他供应商的技术资料、价格和其他信息。</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谈判小组一致确定响应供应商符合谈判文件要求的，按谈判文件设定的方法和标准确定成交候选人。第一轮谈判小组未能确定成交候选人的，对谈判文件修正后进行第二轮谈判。</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技术规格及要求中技术参数不满足谈判文件要求的，有权否决其投标。</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谈判文件修正</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第一轮谈判结束后，各响应供应商退场等候，谈判小组进行合议。根据第一轮谈判掌握的情况，可以对谈判文件进行修改，确定采购内容的详细规格或具体要求，优化采购方案。</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通知响应供应商集中，谈判小组强调调整后的采购要求，将谈判文件的修改结果以书面形式通知响应供应商，向响应供应商提供较充分的修正时间。</w:t>
      </w:r>
    </w:p>
    <w:p>
      <w:p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响应供应商根据第一轮谈判情况和谈判文件修改书面通知，对原响应文件进行修正，并将修正文件签字（盖章）后密封送交谈判小组。逾时不交的，视同放弃谈判。修正文件与响应文件同具法律效应。</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   最后报价</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谈判小组根据修正后的谈判响应文件，要求所有商务评审和技术（服务）评审合格的供应商在规定的时间内进行最后报价。</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供应商的报价均超过了政府采购预算，采购人不能支付的，谈判活动终止；终止后，采购人需要采取调整采购预算或项目配置标准等，或采取其他采购方式的，应当在采购活动开始前获得政府采购监督管理部门批准。</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   确定成交供应商方法</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谈判小组只要求商务评审和技术（服务）评审合格的谈判供应商在规定的时间内进行报价。</w:t>
      </w:r>
    </w:p>
    <w:p>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谈判小组将根据需要决定是否要求所有合格的谈判供应商在规定时间内进行第二次或最后报价，该最后报价将作为谈判小组评比的最终依据。</w:t>
      </w:r>
    </w:p>
    <w:p>
      <w:pPr>
        <w:spacing w:line="360" w:lineRule="auto"/>
        <w:ind w:firstLine="475" w:firstLineChars="198"/>
        <w:rPr>
          <w:rFonts w:hint="eastAsia" w:ascii="宋体" w:hAnsi="宋体" w:eastAsia="宋体" w:cs="宋体"/>
          <w:color w:val="auto"/>
          <w:kern w:val="0"/>
          <w:sz w:val="24"/>
          <w:szCs w:val="24"/>
          <w:highlight w:val="none"/>
        </w:rPr>
        <w:sectPr>
          <w:pgSz w:w="11906" w:h="16838"/>
          <w:pgMar w:top="1440" w:right="1080" w:bottom="1440" w:left="1080" w:header="851" w:footer="992" w:gutter="0"/>
          <w:pgNumType w:fmt="decimal"/>
          <w:cols w:space="720" w:num="1"/>
          <w:docGrid w:type="linesAndChars" w:linePitch="312" w:charSpace="0"/>
        </w:sectPr>
      </w:pPr>
      <w:r>
        <w:rPr>
          <w:rFonts w:hint="eastAsia" w:ascii="宋体" w:hAnsi="宋体" w:eastAsia="宋体" w:cs="宋体"/>
          <w:color w:val="auto"/>
          <w:kern w:val="0"/>
          <w:sz w:val="24"/>
          <w:szCs w:val="24"/>
          <w:highlight w:val="none"/>
        </w:rPr>
        <w:t>谈判小组根据符合采购需求、质量和服务相等</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且下浮优惠幅度最大的前三名为入围</w:t>
      </w:r>
      <w:r>
        <w:rPr>
          <w:rFonts w:hint="eastAsia" w:ascii="宋体" w:hAnsi="宋体" w:eastAsia="宋体" w:cs="宋体"/>
          <w:color w:val="auto"/>
          <w:kern w:val="0"/>
          <w:sz w:val="24"/>
          <w:szCs w:val="24"/>
          <w:highlight w:val="none"/>
        </w:rPr>
        <w:t>供应商。</w:t>
      </w:r>
    </w:p>
    <w:p>
      <w:pPr>
        <w:spacing w:line="288" w:lineRule="auto"/>
        <w:outlineLvl w:val="0"/>
        <w:rPr>
          <w:rFonts w:hint="eastAsia" w:ascii="宋体" w:hAnsi="宋体" w:eastAsia="宋体" w:cs="宋体"/>
          <w:color w:val="auto"/>
          <w:sz w:val="24"/>
          <w:szCs w:val="24"/>
          <w:highlight w:val="none"/>
        </w:rPr>
      </w:pPr>
      <w:bookmarkStart w:id="24" w:name="_Toc8146"/>
      <w:bookmarkStart w:id="25" w:name="_Toc132629667"/>
      <w:r>
        <w:rPr>
          <w:rFonts w:hint="eastAsia" w:ascii="宋体" w:hAnsi="宋体" w:eastAsia="宋体" w:cs="宋体"/>
          <w:b/>
          <w:bCs/>
          <w:color w:val="auto"/>
          <w:sz w:val="24"/>
          <w:szCs w:val="24"/>
          <w:highlight w:val="none"/>
        </w:rPr>
        <w:t>附件一</w:t>
      </w:r>
      <w:bookmarkEnd w:id="24"/>
      <w:r>
        <w:rPr>
          <w:rFonts w:hint="eastAsia" w:ascii="宋体" w:hAnsi="宋体" w:eastAsia="宋体" w:cs="宋体"/>
          <w:b/>
          <w:bCs/>
          <w:color w:val="auto"/>
          <w:sz w:val="24"/>
          <w:szCs w:val="24"/>
          <w:highlight w:val="none"/>
        </w:rPr>
        <w:t>：</w:t>
      </w:r>
    </w:p>
    <w:p>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封面：</w:t>
      </w:r>
    </w:p>
    <w:p>
      <w:pPr>
        <w:spacing w:line="288" w:lineRule="auto"/>
        <w:rPr>
          <w:rFonts w:hint="eastAsia" w:ascii="宋体" w:hAnsi="宋体" w:eastAsia="宋体" w:cs="宋体"/>
          <w:color w:val="auto"/>
          <w:sz w:val="24"/>
          <w:szCs w:val="24"/>
          <w:highlight w:val="none"/>
        </w:rPr>
      </w:pPr>
    </w:p>
    <w:p>
      <w:pPr>
        <w:spacing w:line="288" w:lineRule="auto"/>
        <w:rPr>
          <w:rFonts w:hint="eastAsia" w:ascii="宋体" w:hAnsi="宋体" w:eastAsia="宋体" w:cs="宋体"/>
          <w:color w:val="auto"/>
          <w:sz w:val="24"/>
          <w:szCs w:val="24"/>
          <w:highlight w:val="none"/>
        </w:rPr>
      </w:pPr>
    </w:p>
    <w:p>
      <w:pPr>
        <w:spacing w:line="288" w:lineRule="auto"/>
        <w:jc w:val="center"/>
        <w:rPr>
          <w:rFonts w:hint="eastAsia" w:ascii="宋体" w:hAnsi="宋体" w:eastAsia="宋体" w:cs="宋体"/>
          <w:color w:val="auto"/>
          <w:sz w:val="24"/>
          <w:szCs w:val="24"/>
          <w:highlight w:val="none"/>
        </w:rPr>
      </w:pPr>
    </w:p>
    <w:p>
      <w:pPr>
        <w:spacing w:line="288" w:lineRule="auto"/>
        <w:jc w:val="center"/>
        <w:rPr>
          <w:rFonts w:hint="eastAsia" w:ascii="宋体" w:hAnsi="宋体" w:eastAsia="宋体" w:cs="宋体"/>
          <w:color w:val="auto"/>
          <w:sz w:val="24"/>
          <w:szCs w:val="24"/>
          <w:highlight w:val="none"/>
        </w:rPr>
      </w:pPr>
    </w:p>
    <w:p>
      <w:pPr>
        <w:spacing w:line="288" w:lineRule="auto"/>
        <w:jc w:val="center"/>
        <w:rPr>
          <w:rFonts w:hint="eastAsia" w:ascii="宋体" w:hAnsi="宋体" w:eastAsia="宋体" w:cs="宋体"/>
          <w:color w:val="auto"/>
          <w:sz w:val="24"/>
          <w:szCs w:val="24"/>
          <w:highlight w:val="none"/>
        </w:rPr>
      </w:pPr>
    </w:p>
    <w:p>
      <w:pPr>
        <w:spacing w:line="288" w:lineRule="auto"/>
        <w:jc w:val="center"/>
        <w:rPr>
          <w:rFonts w:hint="eastAsia" w:ascii="宋体" w:hAnsi="宋体" w:eastAsia="宋体" w:cs="宋体"/>
          <w:color w:val="auto"/>
          <w:sz w:val="24"/>
          <w:szCs w:val="24"/>
          <w:highlight w:val="none"/>
        </w:rPr>
      </w:pPr>
    </w:p>
    <w:p>
      <w:pPr>
        <w:spacing w:line="288" w:lineRule="auto"/>
        <w:jc w:val="center"/>
        <w:rPr>
          <w:rFonts w:hint="eastAsia" w:ascii="宋体" w:hAnsi="宋体" w:eastAsia="宋体" w:cs="宋体"/>
          <w:b/>
          <w:color w:val="auto"/>
          <w:w w:val="90"/>
          <w:sz w:val="32"/>
          <w:szCs w:val="32"/>
          <w:highlight w:val="none"/>
        </w:rPr>
      </w:pPr>
      <w:r>
        <w:rPr>
          <w:rFonts w:hint="eastAsia" w:ascii="宋体" w:hAnsi="宋体" w:eastAsia="宋体" w:cs="宋体"/>
          <w:b/>
          <w:color w:val="auto"/>
          <w:spacing w:val="214"/>
          <w:w w:val="90"/>
          <w:kern w:val="0"/>
          <w:sz w:val="32"/>
          <w:szCs w:val="32"/>
          <w:highlight w:val="none"/>
        </w:rPr>
        <w:t>竞争性谈判响应文</w:t>
      </w:r>
      <w:r>
        <w:rPr>
          <w:rFonts w:hint="eastAsia" w:ascii="宋体" w:hAnsi="宋体" w:eastAsia="宋体" w:cs="宋体"/>
          <w:b/>
          <w:color w:val="auto"/>
          <w:w w:val="90"/>
          <w:kern w:val="0"/>
          <w:sz w:val="32"/>
          <w:szCs w:val="32"/>
          <w:highlight w:val="none"/>
        </w:rPr>
        <w:t>件</w:t>
      </w:r>
    </w:p>
    <w:p>
      <w:pPr>
        <w:spacing w:line="288" w:lineRule="auto"/>
        <w:jc w:val="center"/>
        <w:rPr>
          <w:rFonts w:hint="eastAsia" w:ascii="宋体" w:hAnsi="宋体" w:eastAsia="宋体" w:cs="宋体"/>
          <w:color w:val="auto"/>
          <w:sz w:val="24"/>
          <w:szCs w:val="24"/>
          <w:highlight w:val="none"/>
        </w:rPr>
      </w:pPr>
    </w:p>
    <w:p>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（正本/副本）</w:t>
      </w:r>
    </w:p>
    <w:p>
      <w:pPr>
        <w:spacing w:line="288" w:lineRule="auto"/>
        <w:jc w:val="center"/>
        <w:rPr>
          <w:rFonts w:hint="eastAsia" w:ascii="宋体" w:hAnsi="宋体" w:eastAsia="宋体" w:cs="宋体"/>
          <w:color w:val="auto"/>
          <w:sz w:val="24"/>
          <w:szCs w:val="24"/>
          <w:highlight w:val="none"/>
        </w:rPr>
      </w:pPr>
    </w:p>
    <w:p>
      <w:pPr>
        <w:spacing w:line="288" w:lineRule="auto"/>
        <w:ind w:firstLine="2160" w:firstLineChars="9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   目   编   号 ：</w:t>
      </w:r>
    </w:p>
    <w:p>
      <w:pPr>
        <w:spacing w:line="288" w:lineRule="auto"/>
        <w:ind w:firstLine="2160" w:firstLineChars="900"/>
        <w:rPr>
          <w:rFonts w:hint="eastAsia" w:ascii="宋体" w:hAnsi="宋体" w:eastAsia="宋体" w:cs="宋体"/>
          <w:color w:val="auto"/>
          <w:sz w:val="24"/>
          <w:szCs w:val="24"/>
          <w:highlight w:val="none"/>
        </w:rPr>
      </w:pPr>
    </w:p>
    <w:p>
      <w:pPr>
        <w:spacing w:line="288" w:lineRule="auto"/>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 购 项 目 名 称：</w:t>
      </w:r>
    </w:p>
    <w:p>
      <w:pPr>
        <w:spacing w:line="288" w:lineRule="auto"/>
        <w:ind w:firstLine="2160" w:firstLineChars="900"/>
        <w:rPr>
          <w:rFonts w:hint="eastAsia" w:ascii="宋体" w:hAnsi="宋体" w:eastAsia="宋体" w:cs="宋体"/>
          <w:color w:val="auto"/>
          <w:sz w:val="24"/>
          <w:szCs w:val="24"/>
          <w:highlight w:val="none"/>
        </w:rPr>
      </w:pPr>
    </w:p>
    <w:p>
      <w:pPr>
        <w:spacing w:line="288" w:lineRule="auto"/>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   判   内   容：</w:t>
      </w:r>
    </w:p>
    <w:p>
      <w:pPr>
        <w:spacing w:line="288" w:lineRule="auto"/>
        <w:ind w:firstLine="2280" w:firstLineChars="950"/>
        <w:rPr>
          <w:rFonts w:hint="eastAsia" w:ascii="宋体" w:hAnsi="宋体" w:eastAsia="宋体" w:cs="宋体"/>
          <w:color w:val="auto"/>
          <w:sz w:val="24"/>
          <w:szCs w:val="24"/>
          <w:highlight w:val="none"/>
        </w:rPr>
      </w:pPr>
    </w:p>
    <w:p>
      <w:pPr>
        <w:spacing w:line="288" w:lineRule="auto"/>
        <w:ind w:firstLine="2280" w:firstLineChars="950"/>
        <w:rPr>
          <w:rFonts w:hint="eastAsia" w:ascii="宋体" w:hAnsi="宋体" w:eastAsia="宋体" w:cs="宋体"/>
          <w:color w:val="auto"/>
          <w:sz w:val="24"/>
          <w:szCs w:val="24"/>
          <w:highlight w:val="none"/>
        </w:rPr>
      </w:pPr>
    </w:p>
    <w:p>
      <w:pPr>
        <w:spacing w:line="288" w:lineRule="auto"/>
        <w:ind w:firstLine="2280" w:firstLineChars="950"/>
        <w:rPr>
          <w:rFonts w:hint="eastAsia" w:ascii="宋体" w:hAnsi="宋体" w:eastAsia="宋体" w:cs="宋体"/>
          <w:color w:val="auto"/>
          <w:sz w:val="24"/>
          <w:szCs w:val="24"/>
          <w:highlight w:val="none"/>
        </w:rPr>
      </w:pPr>
    </w:p>
    <w:p>
      <w:pPr>
        <w:spacing w:line="288" w:lineRule="auto"/>
        <w:ind w:firstLine="2280" w:firstLineChars="950"/>
        <w:rPr>
          <w:rFonts w:hint="eastAsia" w:ascii="宋体" w:hAnsi="宋体" w:eastAsia="宋体" w:cs="宋体"/>
          <w:color w:val="auto"/>
          <w:sz w:val="24"/>
          <w:szCs w:val="24"/>
          <w:highlight w:val="none"/>
        </w:rPr>
      </w:pPr>
    </w:p>
    <w:p>
      <w:pPr>
        <w:spacing w:line="288" w:lineRule="auto"/>
        <w:ind w:firstLine="2280" w:firstLineChars="950"/>
        <w:rPr>
          <w:rFonts w:hint="eastAsia" w:ascii="宋体" w:hAnsi="宋体" w:eastAsia="宋体" w:cs="宋体"/>
          <w:color w:val="auto"/>
          <w:sz w:val="24"/>
          <w:szCs w:val="24"/>
          <w:highlight w:val="none"/>
        </w:rPr>
      </w:pPr>
    </w:p>
    <w:p>
      <w:pPr>
        <w:spacing w:line="288" w:lineRule="auto"/>
        <w:ind w:firstLine="2280" w:firstLineChars="950"/>
        <w:rPr>
          <w:rFonts w:hint="eastAsia" w:ascii="宋体" w:hAnsi="宋体" w:eastAsia="宋体" w:cs="宋体"/>
          <w:color w:val="auto"/>
          <w:sz w:val="24"/>
          <w:szCs w:val="24"/>
          <w:highlight w:val="none"/>
        </w:rPr>
      </w:pPr>
    </w:p>
    <w:p>
      <w:pPr>
        <w:spacing w:line="288" w:lineRule="auto"/>
        <w:ind w:firstLine="2280" w:firstLineChars="950"/>
        <w:rPr>
          <w:rFonts w:hint="eastAsia" w:ascii="宋体" w:hAnsi="宋体" w:eastAsia="宋体" w:cs="宋体"/>
          <w:color w:val="auto"/>
          <w:sz w:val="24"/>
          <w:szCs w:val="24"/>
          <w:highlight w:val="none"/>
        </w:rPr>
      </w:pPr>
    </w:p>
    <w:p>
      <w:pPr>
        <w:spacing w:line="288" w:lineRule="auto"/>
        <w:ind w:firstLine="2280" w:firstLineChars="950"/>
        <w:rPr>
          <w:rFonts w:hint="eastAsia" w:ascii="宋体" w:hAnsi="宋体" w:eastAsia="宋体" w:cs="宋体"/>
          <w:color w:val="auto"/>
          <w:sz w:val="24"/>
          <w:szCs w:val="24"/>
          <w:highlight w:val="none"/>
        </w:rPr>
      </w:pPr>
    </w:p>
    <w:p>
      <w:pPr>
        <w:spacing w:line="288" w:lineRule="auto"/>
        <w:ind w:firstLine="2280" w:firstLineChars="950"/>
        <w:rPr>
          <w:rFonts w:hint="eastAsia" w:ascii="宋体" w:hAnsi="宋体" w:eastAsia="宋体" w:cs="宋体"/>
          <w:color w:val="auto"/>
          <w:sz w:val="24"/>
          <w:szCs w:val="24"/>
          <w:highlight w:val="none"/>
        </w:rPr>
      </w:pPr>
    </w:p>
    <w:p>
      <w:pPr>
        <w:spacing w:line="288" w:lineRule="auto"/>
        <w:ind w:firstLine="2280" w:firstLineChars="950"/>
        <w:rPr>
          <w:rFonts w:hint="eastAsia" w:ascii="宋体" w:hAnsi="宋体" w:eastAsia="宋体" w:cs="宋体"/>
          <w:color w:val="auto"/>
          <w:sz w:val="24"/>
          <w:szCs w:val="24"/>
          <w:highlight w:val="none"/>
        </w:rPr>
      </w:pPr>
    </w:p>
    <w:p>
      <w:pPr>
        <w:spacing w:line="288" w:lineRule="auto"/>
        <w:ind w:firstLine="2280" w:firstLineChars="950"/>
        <w:rPr>
          <w:rFonts w:hint="eastAsia" w:ascii="宋体" w:hAnsi="宋体" w:eastAsia="宋体" w:cs="宋体"/>
          <w:color w:val="auto"/>
          <w:sz w:val="24"/>
          <w:szCs w:val="24"/>
          <w:highlight w:val="none"/>
        </w:rPr>
      </w:pPr>
    </w:p>
    <w:p>
      <w:pPr>
        <w:spacing w:line="288" w:lineRule="auto"/>
        <w:ind w:firstLine="2280" w:firstLineChars="950"/>
        <w:rPr>
          <w:rFonts w:hint="eastAsia" w:ascii="宋体" w:hAnsi="宋体" w:eastAsia="宋体" w:cs="宋体"/>
          <w:color w:val="auto"/>
          <w:sz w:val="24"/>
          <w:szCs w:val="24"/>
          <w:highlight w:val="none"/>
        </w:rPr>
      </w:pPr>
    </w:p>
    <w:p>
      <w:pPr>
        <w:spacing w:line="288" w:lineRule="auto"/>
        <w:ind w:firstLine="2280" w:firstLineChars="950"/>
        <w:rPr>
          <w:rFonts w:hint="eastAsia" w:ascii="宋体" w:hAnsi="宋体" w:eastAsia="宋体" w:cs="宋体"/>
          <w:color w:val="auto"/>
          <w:sz w:val="24"/>
          <w:szCs w:val="24"/>
          <w:highlight w:val="none"/>
        </w:rPr>
      </w:pPr>
    </w:p>
    <w:p>
      <w:pPr>
        <w:spacing w:line="288" w:lineRule="auto"/>
        <w:ind w:firstLine="2280" w:firstLineChars="950"/>
        <w:rPr>
          <w:rFonts w:hint="eastAsia" w:ascii="宋体" w:hAnsi="宋体" w:eastAsia="宋体" w:cs="宋体"/>
          <w:color w:val="auto"/>
          <w:sz w:val="24"/>
          <w:szCs w:val="24"/>
          <w:highlight w:val="none"/>
        </w:rPr>
      </w:pPr>
    </w:p>
    <w:p>
      <w:pPr>
        <w:spacing w:line="288" w:lineRule="auto"/>
        <w:ind w:firstLine="2880" w:firstLineChars="1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谈判供应商名称</w:t>
      </w:r>
      <w:r>
        <w:rPr>
          <w:rFonts w:hint="eastAsia" w:ascii="宋体" w:hAnsi="宋体" w:eastAsia="宋体" w:cs="宋体"/>
          <w:color w:val="auto"/>
          <w:sz w:val="24"/>
          <w:szCs w:val="24"/>
          <w:highlight w:val="none"/>
          <w:u w:val="single"/>
        </w:rPr>
        <w:t xml:space="preserve">：   （加盖公章）                   </w:t>
      </w:r>
    </w:p>
    <w:p>
      <w:pPr>
        <w:spacing w:line="288" w:lineRule="auto"/>
        <w:ind w:firstLine="2880" w:firstLineChars="1200"/>
        <w:rPr>
          <w:rFonts w:hint="eastAsia" w:ascii="宋体" w:hAnsi="宋体" w:eastAsia="宋体" w:cs="宋体"/>
          <w:color w:val="auto"/>
          <w:sz w:val="24"/>
          <w:szCs w:val="24"/>
          <w:highlight w:val="none"/>
        </w:rPr>
      </w:pPr>
    </w:p>
    <w:p>
      <w:pPr>
        <w:spacing w:line="288" w:lineRule="auto"/>
        <w:ind w:firstLine="2880" w:firstLineChars="1200"/>
        <w:rPr>
          <w:rFonts w:hint="eastAsia" w:ascii="宋体" w:hAnsi="宋体" w:eastAsia="宋体" w:cs="宋体"/>
          <w:color w:val="auto"/>
          <w:sz w:val="24"/>
          <w:szCs w:val="24"/>
          <w:highlight w:val="none"/>
        </w:rPr>
        <w:sectPr>
          <w:pgSz w:w="11906" w:h="16838"/>
          <w:pgMar w:top="1440" w:right="1080" w:bottom="1440" w:left="1080" w:header="851" w:footer="992" w:gutter="0"/>
          <w:pgNumType w:fmt="decimal"/>
          <w:cols w:space="720" w:num="1"/>
          <w:docGrid w:type="linesAndChars" w:linePitch="312" w:charSpace="0"/>
        </w:sect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288" w:lineRule="auto"/>
        <w:outlineLvl w:val="0"/>
        <w:rPr>
          <w:rFonts w:hint="eastAsia" w:ascii="宋体" w:hAnsi="宋体" w:eastAsia="宋体" w:cs="宋体"/>
          <w:b/>
          <w:color w:val="auto"/>
          <w:spacing w:val="351"/>
          <w:kern w:val="0"/>
          <w:sz w:val="24"/>
          <w:szCs w:val="24"/>
          <w:highlight w:val="none"/>
        </w:rPr>
      </w:pPr>
      <w:bookmarkStart w:id="26" w:name="_Toc10805"/>
      <w:r>
        <w:rPr>
          <w:rFonts w:hint="eastAsia" w:ascii="宋体" w:hAnsi="宋体" w:eastAsia="宋体" w:cs="宋体"/>
          <w:b/>
          <w:bCs/>
          <w:color w:val="auto"/>
          <w:sz w:val="24"/>
          <w:szCs w:val="24"/>
          <w:highlight w:val="none"/>
        </w:rPr>
        <w:t>附件</w:t>
      </w:r>
      <w:bookmarkEnd w:id="26"/>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w:t>
      </w:r>
    </w:p>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pacing w:val="351"/>
          <w:kern w:val="0"/>
          <w:sz w:val="24"/>
          <w:szCs w:val="24"/>
          <w:highlight w:val="none"/>
        </w:rPr>
        <w:t>谈判</w:t>
      </w:r>
      <w:r>
        <w:rPr>
          <w:rFonts w:hint="eastAsia" w:ascii="宋体" w:hAnsi="宋体" w:eastAsia="宋体" w:cs="宋体"/>
          <w:b/>
          <w:color w:val="auto"/>
          <w:kern w:val="0"/>
          <w:sz w:val="24"/>
          <w:szCs w:val="24"/>
          <w:highlight w:val="none"/>
        </w:rPr>
        <w:t>书</w:t>
      </w:r>
    </w:p>
    <w:p>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u w:val="single"/>
          <w:lang w:eastAsia="zh-CN"/>
        </w:rPr>
        <w:t>鄂东医疗集团市妇幼报保健院</w:t>
      </w:r>
      <w:r>
        <w:rPr>
          <w:rFonts w:hint="eastAsia" w:ascii="宋体" w:hAnsi="宋体" w:eastAsia="宋体" w:cs="宋体"/>
          <w:color w:val="auto"/>
          <w:kern w:val="0"/>
          <w:sz w:val="24"/>
          <w:szCs w:val="24"/>
          <w:highlight w:val="none"/>
        </w:rPr>
        <w:t>：</w:t>
      </w:r>
    </w:p>
    <w:p>
      <w:pPr>
        <w:spacing w:line="360" w:lineRule="auto"/>
        <w:ind w:firstLine="600" w:firstLineChars="2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依据贵方（采购项目名称/采购项目编号）项目政府采购的谈判邀请，我方代表（姓名、职务）经正式授权并代表谈判供应商（谈判供应商名称、地址）提交下述响应文件</w:t>
      </w:r>
      <w:r>
        <w:rPr>
          <w:rFonts w:hint="eastAsia" w:ascii="宋体" w:hAnsi="宋体" w:eastAsia="宋体" w:cs="宋体"/>
          <w:b/>
          <w:color w:val="auto"/>
          <w:kern w:val="0"/>
          <w:sz w:val="24"/>
          <w:szCs w:val="24"/>
          <w:highlight w:val="none"/>
        </w:rPr>
        <w:t>正本一份，副本三份，电子版一份。</w:t>
      </w:r>
    </w:p>
    <w:p>
      <w:pPr>
        <w:spacing w:line="360" w:lineRule="auto"/>
        <w:ind w:firstLine="4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在此，授权代表宣布同意如下：</w:t>
      </w:r>
    </w:p>
    <w:p>
      <w:pPr>
        <w:spacing w:line="360" w:lineRule="auto"/>
        <w:ind w:firstLine="45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1．将按照竞争性谈判响应文件的约定履行合同责任和义务。</w:t>
      </w:r>
    </w:p>
    <w:p>
      <w:pPr>
        <w:spacing w:line="360" w:lineRule="auto"/>
        <w:ind w:firstLine="4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2．已经详细审查全部竞争性谈判响应文件，包括</w:t>
      </w:r>
      <w:r>
        <w:rPr>
          <w:rFonts w:hint="eastAsia" w:ascii="宋体" w:hAnsi="宋体" w:eastAsia="宋体" w:cs="宋体"/>
          <w:color w:val="auto"/>
          <w:kern w:val="0"/>
          <w:sz w:val="24"/>
          <w:szCs w:val="24"/>
          <w:highlight w:val="none"/>
          <w:u w:val="single"/>
        </w:rPr>
        <w:t>（补充文件等）</w:t>
      </w:r>
      <w:r>
        <w:rPr>
          <w:rFonts w:hint="eastAsia" w:ascii="宋体" w:hAnsi="宋体" w:eastAsia="宋体" w:cs="宋体"/>
          <w:color w:val="auto"/>
          <w:kern w:val="0"/>
          <w:sz w:val="24"/>
          <w:szCs w:val="24"/>
          <w:highlight w:val="none"/>
        </w:rPr>
        <w:t>；我们完全理解并同意放弃对这方面有不明及误解的权力；</w:t>
      </w:r>
    </w:p>
    <w:p>
      <w:pPr>
        <w:spacing w:line="360" w:lineRule="auto"/>
        <w:ind w:firstLine="4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3．根据谈判须知第3.4条规定，我方承诺，我方不是采购人的附属机构；</w:t>
      </w:r>
    </w:p>
    <w:p>
      <w:pPr>
        <w:spacing w:line="360" w:lineRule="auto"/>
        <w:ind w:firstLine="4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4．同意提供按照贵方可能要求的与其谈判有关的一切数据或资料，完全理解贵方不一定接受最低报价。</w:t>
      </w:r>
    </w:p>
    <w:p>
      <w:pPr>
        <w:spacing w:line="360" w:lineRule="auto"/>
        <w:ind w:firstLine="4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 本响应文件有效期为自谈判之日起至</w:t>
      </w:r>
      <w:r>
        <w:rPr>
          <w:rFonts w:hint="eastAsia" w:ascii="宋体" w:hAnsi="宋体" w:eastAsia="宋体" w:cs="宋体"/>
          <w:color w:val="auto"/>
          <w:kern w:val="0"/>
          <w:sz w:val="24"/>
          <w:szCs w:val="24"/>
          <w:highlight w:val="none"/>
          <w:u w:val="single"/>
        </w:rPr>
        <w:t>90</w:t>
      </w:r>
      <w:r>
        <w:rPr>
          <w:rFonts w:hint="eastAsia" w:ascii="宋体" w:hAnsi="宋体" w:eastAsia="宋体" w:cs="宋体"/>
          <w:color w:val="auto"/>
          <w:kern w:val="0"/>
          <w:sz w:val="24"/>
          <w:szCs w:val="24"/>
          <w:highlight w:val="none"/>
        </w:rPr>
        <w:t>个日历日。</w:t>
      </w:r>
    </w:p>
    <w:p>
      <w:pPr>
        <w:spacing w:line="360" w:lineRule="auto"/>
        <w:ind w:firstLine="4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6．同意提供按照贵方可能要求的与其投标有关的一切数据或资料。</w:t>
      </w:r>
    </w:p>
    <w:p>
      <w:pPr>
        <w:spacing w:line="360" w:lineRule="auto"/>
        <w:ind w:firstLine="4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7．与本谈判有关的一切正式往来信函请寄：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spacing w:line="360" w:lineRule="auto"/>
        <w:ind w:firstLine="900"/>
        <w:rPr>
          <w:rFonts w:hint="eastAsia" w:ascii="宋体" w:hAnsi="宋体" w:eastAsia="宋体" w:cs="宋体"/>
          <w:color w:val="auto"/>
          <w:kern w:val="0"/>
          <w:sz w:val="24"/>
          <w:szCs w:val="24"/>
          <w:highlight w:val="none"/>
          <w:u w:val="single"/>
        </w:rPr>
      </w:pPr>
      <w:r>
        <w:rPr>
          <w:rFonts w:hint="eastAsia" w:ascii="宋体" w:hAnsi="宋体" w:eastAsia="宋体" w:cs="宋体"/>
          <w:color w:val="auto"/>
          <w:spacing w:val="150"/>
          <w:kern w:val="0"/>
          <w:sz w:val="24"/>
          <w:szCs w:val="24"/>
          <w:highlight w:val="none"/>
        </w:rPr>
        <w:t>地</w:t>
      </w:r>
      <w:r>
        <w:rPr>
          <w:rFonts w:hint="eastAsia" w:ascii="宋体" w:hAnsi="宋体" w:eastAsia="宋体" w:cs="宋体"/>
          <w:color w:val="auto"/>
          <w:kern w:val="0"/>
          <w:sz w:val="24"/>
          <w:szCs w:val="24"/>
          <w:highlight w:val="none"/>
        </w:rPr>
        <w:t>址：</w:t>
      </w:r>
    </w:p>
    <w:p>
      <w:pPr>
        <w:spacing w:line="360" w:lineRule="auto"/>
        <w:ind w:firstLine="900"/>
        <w:rPr>
          <w:rFonts w:hint="eastAsia" w:ascii="宋体" w:hAnsi="宋体" w:eastAsia="宋体" w:cs="宋体"/>
          <w:color w:val="auto"/>
          <w:kern w:val="0"/>
          <w:sz w:val="24"/>
          <w:szCs w:val="24"/>
          <w:highlight w:val="none"/>
        </w:rPr>
      </w:pPr>
      <w:r>
        <w:rPr>
          <w:rFonts w:hint="eastAsia" w:ascii="宋体" w:hAnsi="宋体" w:eastAsia="宋体" w:cs="宋体"/>
          <w:color w:val="auto"/>
          <w:spacing w:val="150"/>
          <w:kern w:val="0"/>
          <w:sz w:val="24"/>
          <w:szCs w:val="24"/>
          <w:highlight w:val="none"/>
        </w:rPr>
        <w:t>传</w:t>
      </w:r>
      <w:r>
        <w:rPr>
          <w:rFonts w:hint="eastAsia" w:ascii="宋体" w:hAnsi="宋体" w:eastAsia="宋体" w:cs="宋体"/>
          <w:color w:val="auto"/>
          <w:kern w:val="0"/>
          <w:sz w:val="24"/>
          <w:szCs w:val="24"/>
          <w:highlight w:val="none"/>
        </w:rPr>
        <w:t>真：</w:t>
      </w:r>
    </w:p>
    <w:p>
      <w:pPr>
        <w:spacing w:line="360" w:lineRule="auto"/>
        <w:ind w:firstLine="900"/>
        <w:rPr>
          <w:rFonts w:hint="eastAsia" w:ascii="宋体" w:hAnsi="宋体" w:eastAsia="宋体" w:cs="宋体"/>
          <w:color w:val="auto"/>
          <w:kern w:val="0"/>
          <w:sz w:val="24"/>
          <w:szCs w:val="24"/>
          <w:highlight w:val="none"/>
        </w:rPr>
      </w:pPr>
      <w:r>
        <w:rPr>
          <w:rFonts w:hint="eastAsia" w:ascii="宋体" w:hAnsi="宋体" w:eastAsia="宋体" w:cs="宋体"/>
          <w:color w:val="auto"/>
          <w:spacing w:val="150"/>
          <w:kern w:val="0"/>
          <w:sz w:val="24"/>
          <w:szCs w:val="24"/>
          <w:highlight w:val="none"/>
        </w:rPr>
        <w:t>电</w:t>
      </w:r>
      <w:r>
        <w:rPr>
          <w:rFonts w:hint="eastAsia" w:ascii="宋体" w:hAnsi="宋体" w:eastAsia="宋体" w:cs="宋体"/>
          <w:color w:val="auto"/>
          <w:kern w:val="0"/>
          <w:sz w:val="24"/>
          <w:szCs w:val="24"/>
          <w:highlight w:val="none"/>
        </w:rPr>
        <w:t>话：</w:t>
      </w:r>
    </w:p>
    <w:p>
      <w:pPr>
        <w:spacing w:line="360" w:lineRule="auto"/>
        <w:ind w:firstLine="9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电子函件：</w:t>
      </w:r>
    </w:p>
    <w:p>
      <w:pPr>
        <w:spacing w:line="360" w:lineRule="auto"/>
        <w:ind w:firstLine="9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法定代表人或其授权代表：（签字）</w:t>
      </w:r>
    </w:p>
    <w:p>
      <w:pPr>
        <w:spacing w:line="360" w:lineRule="auto"/>
        <w:ind w:firstLine="9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谈判供应商名称（公章）：</w:t>
      </w:r>
    </w:p>
    <w:p>
      <w:pPr>
        <w:spacing w:line="360" w:lineRule="auto"/>
        <w:ind w:firstLine="900"/>
        <w:rPr>
          <w:rFonts w:hint="eastAsia" w:ascii="宋体" w:hAnsi="宋体" w:eastAsia="宋体" w:cs="宋体"/>
          <w:color w:val="auto"/>
          <w:kern w:val="0"/>
          <w:sz w:val="24"/>
          <w:szCs w:val="24"/>
          <w:highlight w:val="none"/>
        </w:rPr>
      </w:pPr>
      <w:r>
        <w:rPr>
          <w:rFonts w:hint="eastAsia" w:ascii="宋体" w:hAnsi="宋体" w:eastAsia="宋体" w:cs="宋体"/>
          <w:color w:val="auto"/>
          <w:spacing w:val="150"/>
          <w:kern w:val="0"/>
          <w:sz w:val="24"/>
          <w:szCs w:val="24"/>
          <w:highlight w:val="none"/>
        </w:rPr>
        <w:t>日</w:t>
      </w:r>
      <w:r>
        <w:rPr>
          <w:rFonts w:hint="eastAsia" w:ascii="宋体" w:hAnsi="宋体" w:eastAsia="宋体" w:cs="宋体"/>
          <w:color w:val="auto"/>
          <w:kern w:val="0"/>
          <w:sz w:val="24"/>
          <w:szCs w:val="24"/>
          <w:highlight w:val="none"/>
        </w:rPr>
        <w:t>期：</w:t>
      </w:r>
    </w:p>
    <w:p>
      <w:pPr>
        <w:pStyle w:val="2"/>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2"/>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2"/>
        <w:rPr>
          <w:rFonts w:hint="eastAsia" w:ascii="宋体" w:hAnsi="宋体" w:eastAsia="宋体" w:cs="宋体"/>
          <w:color w:val="auto"/>
          <w:kern w:val="0"/>
          <w:sz w:val="24"/>
          <w:szCs w:val="24"/>
          <w:highlight w:val="none"/>
        </w:rPr>
      </w:pPr>
    </w:p>
    <w:p>
      <w:pPr>
        <w:rPr>
          <w:rFonts w:hint="eastAsia"/>
        </w:rPr>
        <w:sectPr>
          <w:pgSz w:w="11906" w:h="16838"/>
          <w:pgMar w:top="1440" w:right="1080" w:bottom="1440" w:left="1080" w:header="851" w:footer="992" w:gutter="0"/>
          <w:pgNumType w:fmt="decimal"/>
          <w:cols w:space="720" w:num="1"/>
          <w:docGrid w:type="linesAndChars" w:linePitch="312" w:charSpace="0"/>
        </w:sectPr>
      </w:pPr>
    </w:p>
    <w:p>
      <w:pPr>
        <w:widowControl/>
        <w:numPr>
          <w:ilvl w:val="0"/>
          <w:numId w:val="0"/>
        </w:numPr>
        <w:jc w:val="left"/>
      </w:pPr>
      <w:bookmarkStart w:id="27" w:name="_Toc533083417"/>
      <w:r>
        <w:rPr>
          <w:rFonts w:hint="eastAsia" w:ascii="宋体" w:hAnsi="宋体" w:cs="宋体"/>
          <w:b/>
          <w:bCs/>
          <w:sz w:val="24"/>
          <w:lang w:val="en-US" w:eastAsia="zh-CN"/>
        </w:rPr>
        <w:t>附件四：                                            车辆保险</w:t>
      </w:r>
      <w:r>
        <w:rPr>
          <w:rFonts w:hint="eastAsia" w:ascii="宋体" w:hAnsi="宋体" w:cs="宋体"/>
          <w:b/>
          <w:bCs/>
          <w:sz w:val="24"/>
        </w:rPr>
        <w:t>报价一览表</w:t>
      </w:r>
      <w:bookmarkEnd w:id="27"/>
    </w:p>
    <w:tbl>
      <w:tblPr>
        <w:tblStyle w:val="51"/>
        <w:tblW w:w="14015" w:type="dxa"/>
        <w:jc w:val="center"/>
        <w:tblLayout w:type="fixed"/>
        <w:tblCellMar>
          <w:top w:w="0" w:type="dxa"/>
          <w:left w:w="108" w:type="dxa"/>
          <w:bottom w:w="0" w:type="dxa"/>
          <w:right w:w="108" w:type="dxa"/>
        </w:tblCellMar>
      </w:tblPr>
      <w:tblGrid>
        <w:gridCol w:w="554"/>
        <w:gridCol w:w="1111"/>
        <w:gridCol w:w="1262"/>
        <w:gridCol w:w="2013"/>
        <w:gridCol w:w="1277"/>
        <w:gridCol w:w="1187"/>
        <w:gridCol w:w="841"/>
        <w:gridCol w:w="1442"/>
        <w:gridCol w:w="1517"/>
        <w:gridCol w:w="1260"/>
        <w:gridCol w:w="830"/>
        <w:gridCol w:w="721"/>
      </w:tblGrid>
      <w:tr>
        <w:tblPrEx>
          <w:tblCellMar>
            <w:top w:w="0" w:type="dxa"/>
            <w:left w:w="108" w:type="dxa"/>
            <w:bottom w:w="0" w:type="dxa"/>
            <w:right w:w="108" w:type="dxa"/>
          </w:tblCellMar>
        </w:tblPrEx>
        <w:trPr>
          <w:trHeight w:val="1384"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车牌号</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厂牌型号</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车架号</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发动机号</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注册日期</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车损险</w:t>
            </w: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三者险1</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0万</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车上人员责任险（司机）5万</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车上人员责任险（乘客）5万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驾驶员意外险</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交强险</w:t>
            </w:r>
          </w:p>
        </w:tc>
      </w:tr>
      <w:tr>
        <w:tblPrEx>
          <w:tblCellMar>
            <w:top w:w="0" w:type="dxa"/>
            <w:left w:w="108" w:type="dxa"/>
            <w:bottom w:w="0" w:type="dxa"/>
            <w:right w:w="108" w:type="dxa"/>
          </w:tblCellMar>
        </w:tblPrEx>
        <w:trPr>
          <w:trHeight w:val="376" w:hRule="atLeast"/>
          <w:jc w:val="center"/>
        </w:trPr>
        <w:tc>
          <w:tcPr>
            <w:tcW w:w="55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111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鄂B0F120</w:t>
            </w:r>
          </w:p>
        </w:tc>
        <w:tc>
          <w:tcPr>
            <w:tcW w:w="1262" w:type="dxa"/>
            <w:tcBorders>
              <w:top w:val="single" w:color="auto" w:sz="4" w:space="0"/>
              <w:left w:val="nil"/>
              <w:bottom w:val="single" w:color="auto" w:sz="8" w:space="0"/>
              <w:right w:val="nil"/>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江铃全顺</w:t>
            </w:r>
            <w:r>
              <w:rPr>
                <w:rFonts w:hint="eastAsia" w:ascii="宋体" w:hAnsi="宋体" w:cs="宋体"/>
                <w:color w:val="000000"/>
                <w:kern w:val="0"/>
                <w:sz w:val="20"/>
                <w:szCs w:val="20"/>
                <w:lang w:val="en-US" w:eastAsia="zh-CN"/>
              </w:rPr>
              <w:t>（救护车）</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themeColor="text1"/>
                <w:kern w:val="0"/>
                <w:sz w:val="20"/>
                <w:szCs w:val="20"/>
                <w14:textFill>
                  <w14:solidFill>
                    <w14:schemeClr w14:val="tx1"/>
                  </w14:solidFill>
                </w14:textFill>
              </w:rPr>
              <w:t>LJXBHDJD6GT050776</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G5</w:t>
            </w:r>
            <w:r>
              <w:rPr>
                <w:rFonts w:hint="eastAsia" w:ascii="宋体" w:hAnsi="宋体" w:eastAsia="宋体" w:cs="宋体"/>
                <w:color w:val="000000"/>
                <w:kern w:val="0"/>
                <w:sz w:val="20"/>
                <w:szCs w:val="20"/>
                <w:lang w:val="en-US" w:eastAsia="zh-CN"/>
              </w:rPr>
              <w:t>P13783</w:t>
            </w:r>
          </w:p>
        </w:tc>
        <w:tc>
          <w:tcPr>
            <w:tcW w:w="11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2016-</w:t>
            </w:r>
            <w:r>
              <w:rPr>
                <w:rFonts w:hint="eastAsia" w:ascii="宋体" w:hAnsi="宋体" w:cs="宋体"/>
                <w:color w:val="000000"/>
                <w:kern w:val="0"/>
                <w:sz w:val="20"/>
                <w:szCs w:val="20"/>
                <w:lang w:val="en-US" w:eastAsia="zh-CN"/>
              </w:rPr>
              <w:t>06</w:t>
            </w:r>
          </w:p>
        </w:tc>
        <w:tc>
          <w:tcPr>
            <w:tcW w:w="8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1" w:type="dxa"/>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eastAsia="zh-CN"/>
              </w:rPr>
              <w:t>按国家政策执行</w:t>
            </w:r>
            <w:r>
              <w:rPr>
                <w:rFonts w:hint="eastAsia" w:ascii="宋体" w:hAnsi="宋体" w:eastAsia="宋体" w:cs="宋体"/>
                <w:color w:val="000000"/>
                <w:kern w:val="0"/>
                <w:sz w:val="20"/>
                <w:szCs w:val="20"/>
              </w:rPr>
              <w:t>　</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76" w:hRule="atLeast"/>
          <w:jc w:val="center"/>
        </w:trPr>
        <w:tc>
          <w:tcPr>
            <w:tcW w:w="55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111"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鄂B72120</w:t>
            </w:r>
          </w:p>
        </w:tc>
        <w:tc>
          <w:tcPr>
            <w:tcW w:w="1262" w:type="dxa"/>
            <w:tcBorders>
              <w:top w:val="nil"/>
              <w:left w:val="nil"/>
              <w:bottom w:val="single" w:color="auto" w:sz="8" w:space="0"/>
              <w:right w:val="nil"/>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江铃全顺</w:t>
            </w:r>
            <w:r>
              <w:rPr>
                <w:rFonts w:hint="eastAsia" w:ascii="宋体" w:hAnsi="宋体" w:cs="宋体"/>
                <w:color w:val="000000"/>
                <w:kern w:val="0"/>
                <w:sz w:val="20"/>
                <w:szCs w:val="20"/>
                <w:lang w:val="en-US" w:eastAsia="zh-CN"/>
              </w:rPr>
              <w:t>（救护车）</w:t>
            </w:r>
          </w:p>
        </w:tc>
        <w:tc>
          <w:tcPr>
            <w:tcW w:w="20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themeColor="text1"/>
                <w:kern w:val="0"/>
                <w:sz w:val="20"/>
                <w:szCs w:val="20"/>
                <w14:textFill>
                  <w14:solidFill>
                    <w14:schemeClr w14:val="tx1"/>
                  </w14:solidFill>
                </w14:textFill>
              </w:rPr>
              <w:t>L</w:t>
            </w:r>
            <w:r>
              <w:rPr>
                <w:rFonts w:hint="eastAsia" w:ascii="宋体" w:hAnsi="宋体" w:eastAsia="宋体" w:cs="宋体"/>
                <w:color w:val="000000" w:themeColor="text1"/>
                <w:kern w:val="0"/>
                <w:sz w:val="20"/>
                <w:szCs w:val="20"/>
                <w:lang w:val="en-US" w:eastAsia="zh-CN"/>
                <w14:textFill>
                  <w14:solidFill>
                    <w14:schemeClr w14:val="tx1"/>
                  </w14:solidFill>
                </w14:textFill>
              </w:rPr>
              <w:t>J</w:t>
            </w:r>
            <w:r>
              <w:rPr>
                <w:rFonts w:hint="eastAsia" w:ascii="宋体" w:hAnsi="宋体" w:cs="宋体"/>
                <w:color w:val="000000" w:themeColor="text1"/>
                <w:kern w:val="0"/>
                <w:sz w:val="20"/>
                <w:szCs w:val="20"/>
                <w:lang w:val="en-US" w:eastAsia="zh-CN"/>
                <w14:textFill>
                  <w14:solidFill>
                    <w14:schemeClr w14:val="tx1"/>
                  </w14:solidFill>
                </w14:textFill>
              </w:rPr>
              <w:t>XCMDFC4LTV03352</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L2P08204</w:t>
            </w:r>
          </w:p>
        </w:tc>
        <w:tc>
          <w:tcPr>
            <w:tcW w:w="11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2013-05</w:t>
            </w:r>
          </w:p>
        </w:tc>
        <w:tc>
          <w:tcPr>
            <w:tcW w:w="8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1"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76" w:hRule="atLeast"/>
          <w:jc w:val="center"/>
        </w:trPr>
        <w:tc>
          <w:tcPr>
            <w:tcW w:w="55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p>
        </w:tc>
        <w:tc>
          <w:tcPr>
            <w:tcW w:w="1111"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鄂B86120</w:t>
            </w:r>
          </w:p>
        </w:tc>
        <w:tc>
          <w:tcPr>
            <w:tcW w:w="1262" w:type="dxa"/>
            <w:tcBorders>
              <w:top w:val="nil"/>
              <w:left w:val="nil"/>
              <w:bottom w:val="single" w:color="auto" w:sz="8" w:space="0"/>
              <w:right w:val="nil"/>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江铃全顺</w:t>
            </w:r>
            <w:r>
              <w:rPr>
                <w:rFonts w:hint="eastAsia" w:ascii="宋体" w:hAnsi="宋体" w:cs="宋体"/>
                <w:color w:val="000000"/>
                <w:kern w:val="0"/>
                <w:sz w:val="20"/>
                <w:szCs w:val="20"/>
                <w:lang w:val="en-US" w:eastAsia="zh-CN"/>
              </w:rPr>
              <w:t>（救护车）</w:t>
            </w:r>
          </w:p>
        </w:tc>
        <w:tc>
          <w:tcPr>
            <w:tcW w:w="20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LJX</w:t>
            </w:r>
            <w:r>
              <w:rPr>
                <w:rFonts w:hint="eastAsia" w:ascii="宋体" w:hAnsi="宋体" w:eastAsia="宋体" w:cs="宋体"/>
                <w:color w:val="000000"/>
                <w:kern w:val="0"/>
                <w:sz w:val="20"/>
                <w:szCs w:val="20"/>
                <w:lang w:val="en-US" w:eastAsia="zh-CN"/>
              </w:rPr>
              <w:t>CMCDB4CT073617</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C7</w:t>
            </w:r>
            <w:r>
              <w:rPr>
                <w:rFonts w:hint="eastAsia" w:ascii="宋体" w:hAnsi="宋体" w:eastAsia="宋体" w:cs="宋体"/>
                <w:color w:val="000000"/>
                <w:kern w:val="0"/>
                <w:sz w:val="20"/>
                <w:szCs w:val="20"/>
                <w:lang w:val="en-US" w:eastAsia="zh-CN"/>
              </w:rPr>
              <w:t>P12494</w:t>
            </w:r>
          </w:p>
        </w:tc>
        <w:tc>
          <w:tcPr>
            <w:tcW w:w="118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201</w:t>
            </w:r>
            <w:r>
              <w:rPr>
                <w:rFonts w:hint="eastAsia" w:ascii="宋体" w:hAnsi="宋体" w:eastAsia="宋体" w:cs="宋体"/>
                <w:color w:val="000000"/>
                <w:kern w:val="0"/>
                <w:sz w:val="20"/>
                <w:szCs w:val="20"/>
                <w:lang w:val="en-US" w:eastAsia="zh-CN"/>
              </w:rPr>
              <w:t>2-08</w:t>
            </w:r>
          </w:p>
        </w:tc>
        <w:tc>
          <w:tcPr>
            <w:tcW w:w="8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1"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76" w:hRule="atLeast"/>
          <w:jc w:val="center"/>
        </w:trPr>
        <w:tc>
          <w:tcPr>
            <w:tcW w:w="55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w:t>
            </w:r>
          </w:p>
        </w:tc>
        <w:tc>
          <w:tcPr>
            <w:tcW w:w="111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鄂B7F626</w:t>
            </w:r>
          </w:p>
        </w:tc>
        <w:tc>
          <w:tcPr>
            <w:tcW w:w="1262" w:type="dxa"/>
            <w:tcBorders>
              <w:top w:val="nil"/>
              <w:left w:val="nil"/>
              <w:bottom w:val="single" w:color="auto" w:sz="8" w:space="0"/>
              <w:right w:val="nil"/>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南京依维柯</w:t>
            </w:r>
            <w:r>
              <w:rPr>
                <w:rFonts w:hint="eastAsia" w:ascii="宋体" w:hAnsi="宋体" w:cs="宋体"/>
                <w:color w:val="000000"/>
                <w:kern w:val="0"/>
                <w:sz w:val="20"/>
                <w:szCs w:val="20"/>
                <w:lang w:val="en-US" w:eastAsia="zh-CN"/>
              </w:rPr>
              <w:t>（救护车）</w:t>
            </w:r>
          </w:p>
        </w:tc>
        <w:tc>
          <w:tcPr>
            <w:tcW w:w="20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cs="宋体"/>
                <w:color w:val="000000" w:themeColor="text1"/>
                <w:kern w:val="0"/>
                <w:sz w:val="20"/>
                <w:szCs w:val="20"/>
                <w:lang w:val="en-US" w:eastAsia="zh-CN"/>
                <w14:textFill>
                  <w14:solidFill>
                    <w14:schemeClr w14:val="tx1"/>
                  </w14:solidFill>
                </w14:textFill>
              </w:rPr>
              <w:t>LNPHDRAG8KVL01884</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1020661</w:t>
            </w:r>
          </w:p>
        </w:tc>
        <w:tc>
          <w:tcPr>
            <w:tcW w:w="11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20</w:t>
            </w:r>
            <w:r>
              <w:rPr>
                <w:rFonts w:hint="eastAsia" w:ascii="宋体" w:hAnsi="宋体" w:cs="宋体"/>
                <w:color w:val="000000"/>
                <w:kern w:val="0"/>
                <w:sz w:val="20"/>
                <w:szCs w:val="20"/>
                <w:lang w:val="en-US" w:eastAsia="zh-CN"/>
              </w:rPr>
              <w:t>21</w:t>
            </w:r>
            <w:r>
              <w:rPr>
                <w:rFonts w:hint="eastAsia" w:ascii="宋体" w:hAnsi="宋体" w:eastAsia="宋体" w:cs="宋体"/>
                <w:color w:val="000000"/>
                <w:kern w:val="0"/>
                <w:sz w:val="20"/>
                <w:szCs w:val="20"/>
              </w:rPr>
              <w:t>-0</w:t>
            </w:r>
            <w:r>
              <w:rPr>
                <w:rFonts w:hint="eastAsia" w:ascii="宋体" w:hAnsi="宋体" w:cs="宋体"/>
                <w:color w:val="000000"/>
                <w:kern w:val="0"/>
                <w:sz w:val="20"/>
                <w:szCs w:val="20"/>
                <w:lang w:val="en-US" w:eastAsia="zh-CN"/>
              </w:rPr>
              <w:t>3</w:t>
            </w:r>
          </w:p>
        </w:tc>
        <w:tc>
          <w:tcPr>
            <w:tcW w:w="8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c>
          <w:tcPr>
            <w:tcW w:w="15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c>
          <w:tcPr>
            <w:tcW w:w="721"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76" w:hRule="atLeast"/>
          <w:jc w:val="center"/>
        </w:trPr>
        <w:tc>
          <w:tcPr>
            <w:tcW w:w="55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11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鄂B8FY83</w:t>
            </w:r>
          </w:p>
        </w:tc>
        <w:tc>
          <w:tcPr>
            <w:tcW w:w="1262" w:type="dxa"/>
            <w:tcBorders>
              <w:top w:val="nil"/>
              <w:left w:val="single" w:color="auto" w:sz="4" w:space="0"/>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江铃全顺</w:t>
            </w:r>
            <w:r>
              <w:rPr>
                <w:rFonts w:hint="eastAsia" w:ascii="宋体" w:hAnsi="宋体" w:cs="宋体"/>
                <w:color w:val="000000"/>
                <w:kern w:val="0"/>
                <w:sz w:val="20"/>
                <w:szCs w:val="20"/>
                <w:lang w:val="en-US" w:eastAsia="zh-CN"/>
              </w:rPr>
              <w:t>（救护车）</w:t>
            </w:r>
          </w:p>
        </w:tc>
        <w:tc>
          <w:tcPr>
            <w:tcW w:w="20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LJXCLCDB3DT079087</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D7</w:t>
            </w:r>
            <w:r>
              <w:rPr>
                <w:rFonts w:hint="eastAsia" w:ascii="宋体" w:hAnsi="宋体" w:eastAsia="宋体" w:cs="宋体"/>
                <w:color w:val="000000"/>
                <w:kern w:val="0"/>
                <w:sz w:val="20"/>
                <w:szCs w:val="20"/>
              </w:rPr>
              <w:t>P18692</w:t>
            </w:r>
          </w:p>
        </w:tc>
        <w:tc>
          <w:tcPr>
            <w:tcW w:w="11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2013-11</w:t>
            </w:r>
          </w:p>
        </w:tc>
        <w:tc>
          <w:tcPr>
            <w:tcW w:w="8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1"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76" w:hRule="atLeast"/>
          <w:jc w:val="center"/>
        </w:trPr>
        <w:tc>
          <w:tcPr>
            <w:tcW w:w="55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w:t>
            </w:r>
          </w:p>
        </w:tc>
        <w:tc>
          <w:tcPr>
            <w:tcW w:w="111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鄂B74978</w:t>
            </w:r>
          </w:p>
        </w:tc>
        <w:tc>
          <w:tcPr>
            <w:tcW w:w="1262" w:type="dxa"/>
            <w:tcBorders>
              <w:top w:val="nil"/>
              <w:left w:val="single" w:color="auto" w:sz="4" w:space="0"/>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江铃全顺</w:t>
            </w:r>
            <w:r>
              <w:rPr>
                <w:rFonts w:hint="eastAsia" w:ascii="宋体" w:hAnsi="宋体" w:cs="宋体"/>
                <w:color w:val="000000"/>
                <w:kern w:val="0"/>
                <w:sz w:val="20"/>
                <w:szCs w:val="20"/>
                <w:lang w:val="en-US" w:eastAsia="zh-CN"/>
              </w:rPr>
              <w:t>（救护车）</w:t>
            </w:r>
          </w:p>
        </w:tc>
        <w:tc>
          <w:tcPr>
            <w:tcW w:w="20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LJXBMCCB2ET034072</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E3</w:t>
            </w:r>
            <w:r>
              <w:rPr>
                <w:rFonts w:hint="eastAsia" w:ascii="宋体" w:hAnsi="宋体" w:eastAsia="宋体" w:cs="宋体"/>
                <w:color w:val="000000"/>
                <w:kern w:val="0"/>
                <w:sz w:val="20"/>
                <w:szCs w:val="20"/>
              </w:rPr>
              <w:t>044705</w:t>
            </w:r>
          </w:p>
        </w:tc>
        <w:tc>
          <w:tcPr>
            <w:tcW w:w="11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2014-0</w:t>
            </w:r>
            <w:r>
              <w:rPr>
                <w:rFonts w:hint="eastAsia" w:ascii="宋体" w:hAnsi="宋体" w:cs="宋体"/>
                <w:color w:val="000000"/>
                <w:kern w:val="0"/>
                <w:sz w:val="20"/>
                <w:szCs w:val="20"/>
                <w:lang w:val="en-US" w:eastAsia="zh-CN"/>
              </w:rPr>
              <w:t>4</w:t>
            </w:r>
          </w:p>
        </w:tc>
        <w:tc>
          <w:tcPr>
            <w:tcW w:w="8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1"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76" w:hRule="atLeast"/>
          <w:jc w:val="center"/>
        </w:trPr>
        <w:tc>
          <w:tcPr>
            <w:tcW w:w="55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7</w:t>
            </w:r>
          </w:p>
        </w:tc>
        <w:tc>
          <w:tcPr>
            <w:tcW w:w="1111"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鄂B8326A</w:t>
            </w:r>
          </w:p>
        </w:tc>
        <w:tc>
          <w:tcPr>
            <w:tcW w:w="1262" w:type="dxa"/>
            <w:tcBorders>
              <w:top w:val="nil"/>
              <w:left w:val="single" w:color="auto" w:sz="4" w:space="0"/>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别克商务</w:t>
            </w:r>
          </w:p>
        </w:tc>
        <w:tc>
          <w:tcPr>
            <w:tcW w:w="20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kern w:val="0"/>
                <w:sz w:val="20"/>
                <w:szCs w:val="20"/>
                <w:lang w:val="en-US" w:eastAsia="zh-CN"/>
              </w:rPr>
              <w:t>LSGUD82C09E017512</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96300113</w:t>
            </w:r>
          </w:p>
        </w:tc>
        <w:tc>
          <w:tcPr>
            <w:tcW w:w="11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20</w:t>
            </w:r>
            <w:r>
              <w:rPr>
                <w:rFonts w:hint="eastAsia" w:ascii="宋体" w:hAnsi="宋体" w:cs="宋体"/>
                <w:color w:val="000000"/>
                <w:kern w:val="0"/>
                <w:sz w:val="20"/>
                <w:szCs w:val="20"/>
                <w:lang w:val="en-US" w:eastAsia="zh-CN"/>
              </w:rPr>
              <w:t>09</w:t>
            </w:r>
            <w:r>
              <w:rPr>
                <w:rFonts w:hint="eastAsia" w:ascii="宋体" w:hAnsi="宋体" w:eastAsia="宋体" w:cs="宋体"/>
                <w:color w:val="000000"/>
                <w:kern w:val="0"/>
                <w:sz w:val="20"/>
                <w:szCs w:val="20"/>
              </w:rPr>
              <w:t>-0</w:t>
            </w:r>
            <w:r>
              <w:rPr>
                <w:rFonts w:hint="eastAsia" w:ascii="宋体" w:hAnsi="宋体" w:cs="宋体"/>
                <w:color w:val="000000"/>
                <w:kern w:val="0"/>
                <w:sz w:val="20"/>
                <w:szCs w:val="20"/>
                <w:lang w:val="en-US" w:eastAsia="zh-CN"/>
              </w:rPr>
              <w:t>7</w:t>
            </w:r>
          </w:p>
        </w:tc>
        <w:tc>
          <w:tcPr>
            <w:tcW w:w="8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4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1"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76" w:hRule="atLeast"/>
          <w:jc w:val="center"/>
        </w:trPr>
        <w:tc>
          <w:tcPr>
            <w:tcW w:w="554"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c>
          <w:tcPr>
            <w:tcW w:w="111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鄂B8327A</w:t>
            </w:r>
          </w:p>
        </w:tc>
        <w:tc>
          <w:tcPr>
            <w:tcW w:w="1262" w:type="dxa"/>
            <w:tcBorders>
              <w:top w:val="single" w:color="auto" w:sz="4" w:space="0"/>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别克商务</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LSGUD84X2CE007989</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121161022</w:t>
            </w:r>
          </w:p>
        </w:tc>
        <w:tc>
          <w:tcPr>
            <w:tcW w:w="11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201</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-0</w:t>
            </w:r>
            <w:r>
              <w:rPr>
                <w:rFonts w:hint="eastAsia" w:ascii="宋体" w:hAnsi="宋体" w:cs="宋体"/>
                <w:color w:val="000000"/>
                <w:kern w:val="0"/>
                <w:sz w:val="20"/>
                <w:szCs w:val="20"/>
                <w:lang w:val="en-US" w:eastAsia="zh-CN"/>
              </w:rPr>
              <w:t>5</w:t>
            </w:r>
          </w:p>
        </w:tc>
        <w:tc>
          <w:tcPr>
            <w:tcW w:w="8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1"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76" w:hRule="atLeast"/>
          <w:jc w:val="center"/>
        </w:trPr>
        <w:tc>
          <w:tcPr>
            <w:tcW w:w="554"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w:t>
            </w:r>
          </w:p>
        </w:tc>
        <w:tc>
          <w:tcPr>
            <w:tcW w:w="1111"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鄂B8328A</w:t>
            </w:r>
          </w:p>
        </w:tc>
        <w:tc>
          <w:tcPr>
            <w:tcW w:w="1262" w:type="dxa"/>
            <w:tcBorders>
              <w:top w:val="single" w:color="auto" w:sz="4" w:space="0"/>
              <w:left w:val="nil"/>
              <w:bottom w:val="single" w:color="auto" w:sz="4" w:space="0"/>
              <w:right w:val="nil"/>
            </w:tcBorders>
            <w:shd w:val="clear" w:color="auto" w:fill="auto"/>
            <w:vAlign w:val="center"/>
          </w:tcPr>
          <w:p>
            <w:pPr>
              <w:widowControl/>
              <w:jc w:val="both"/>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大众</w:t>
            </w:r>
            <w:r>
              <w:rPr>
                <w:rFonts w:hint="eastAsia" w:ascii="宋体" w:hAnsi="宋体" w:cs="宋体"/>
                <w:color w:val="000000"/>
                <w:kern w:val="0"/>
                <w:sz w:val="20"/>
                <w:szCs w:val="20"/>
                <w:lang w:val="en-US" w:eastAsia="zh-CN"/>
              </w:rPr>
              <w:t>帕萨特</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kern w:val="0"/>
                <w:sz w:val="20"/>
                <w:szCs w:val="20"/>
                <w:lang w:val="en-US" w:eastAsia="zh-CN"/>
              </w:rPr>
              <w:t>LSVCH2A41DN064704</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T99401</w:t>
            </w:r>
          </w:p>
        </w:tc>
        <w:tc>
          <w:tcPr>
            <w:tcW w:w="11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-0</w:t>
            </w:r>
            <w:r>
              <w:rPr>
                <w:rFonts w:hint="eastAsia" w:ascii="宋体" w:hAnsi="宋体" w:cs="宋体"/>
                <w:color w:val="000000"/>
                <w:kern w:val="0"/>
                <w:sz w:val="20"/>
                <w:szCs w:val="20"/>
                <w:lang w:val="en-US" w:eastAsia="zh-CN"/>
              </w:rPr>
              <w:t>4</w:t>
            </w:r>
          </w:p>
        </w:tc>
        <w:tc>
          <w:tcPr>
            <w:tcW w:w="8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c>
          <w:tcPr>
            <w:tcW w:w="15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c>
          <w:tcPr>
            <w:tcW w:w="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c>
          <w:tcPr>
            <w:tcW w:w="721"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1415" w:hRule="atLeast"/>
          <w:jc w:val="center"/>
        </w:trPr>
        <w:tc>
          <w:tcPr>
            <w:tcW w:w="74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投标下浮率(保留小数点两位)下浮率=100%- 折扣率 </w:t>
            </w:r>
          </w:p>
        </w:tc>
        <w:tc>
          <w:tcPr>
            <w:tcW w:w="589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auto"/>
                <w:sz w:val="24"/>
                <w:szCs w:val="24"/>
                <w:highlight w:val="none"/>
                <w:lang w:val="en-US" w:eastAsia="zh-CN"/>
              </w:rPr>
              <w:t>下浮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000000"/>
                <w:kern w:val="0"/>
                <w:sz w:val="20"/>
                <w:szCs w:val="20"/>
              </w:rPr>
              <w:t>　</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1"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p>
        </w:tc>
      </w:tr>
    </w:tbl>
    <w:p>
      <w:pPr>
        <w:pStyle w:val="46"/>
        <w:spacing w:before="0" w:beforeAutospacing="0" w:after="0" w:afterAutospacing="0" w:line="360" w:lineRule="auto"/>
      </w:pPr>
    </w:p>
    <w:p>
      <w:pPr>
        <w:pStyle w:val="46"/>
        <w:spacing w:before="0" w:beforeAutospacing="0" w:after="0" w:afterAutospacing="0" w:line="360" w:lineRule="auto"/>
        <w:rPr>
          <w:sz w:val="24"/>
        </w:rPr>
      </w:pPr>
      <w:r>
        <w:t>授权代表（签 章）：</w:t>
      </w:r>
      <w:r>
        <w:rPr>
          <w:rFonts w:hint="eastAsia"/>
          <w:lang w:val="en-US" w:eastAsia="zh-CN"/>
        </w:rPr>
        <w:t xml:space="preserve">                 </w:t>
      </w:r>
      <w:r>
        <w:t>磋商供应商名称（公章）：　</w:t>
      </w:r>
      <w:r>
        <w:rPr>
          <w:rFonts w:hint="eastAsia"/>
          <w:lang w:val="en-US" w:eastAsia="zh-CN"/>
        </w:rPr>
        <w:t xml:space="preserve">                   </w:t>
      </w:r>
      <w:r>
        <w:t>　</w:t>
      </w:r>
      <w:r>
        <w:rPr>
          <w:rFonts w:hint="eastAsia"/>
          <w:sz w:val="24"/>
        </w:rPr>
        <w:t>报价时间：</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pStyle w:val="2"/>
        <w:rPr>
          <w:rFonts w:hint="eastAsia"/>
        </w:rPr>
        <w:sectPr>
          <w:pgSz w:w="16838" w:h="11906" w:orient="landscape"/>
          <w:pgMar w:top="1080" w:right="1440" w:bottom="1080" w:left="1440" w:header="851" w:footer="992" w:gutter="0"/>
          <w:pgNumType w:fmt="decimal"/>
          <w:cols w:space="720" w:num="1"/>
          <w:docGrid w:type="linesAndChars" w:linePitch="312" w:charSpace="0"/>
        </w:sectPr>
      </w:pPr>
    </w:p>
    <w:p>
      <w:pPr>
        <w:spacing w:line="360" w:lineRule="auto"/>
        <w:rPr>
          <w:rFonts w:hint="eastAsia" w:ascii="宋体" w:hAnsi="宋体" w:eastAsia="宋体" w:cs="宋体"/>
          <w:b/>
          <w:color w:val="auto"/>
          <w:spacing w:val="50"/>
          <w:szCs w:val="21"/>
          <w:highlight w:val="none"/>
        </w:rPr>
      </w:pPr>
      <w:bookmarkStart w:id="28" w:name="_Toc12037"/>
      <w:r>
        <w:rPr>
          <w:rFonts w:hint="eastAsia" w:ascii="宋体" w:hAnsi="宋体" w:eastAsia="宋体" w:cs="宋体"/>
          <w:b/>
          <w:bCs/>
          <w:color w:val="auto"/>
          <w:sz w:val="24"/>
          <w:szCs w:val="24"/>
          <w:highlight w:val="none"/>
        </w:rPr>
        <w:t>附件五</w:t>
      </w:r>
      <w:bookmarkEnd w:id="28"/>
      <w:r>
        <w:rPr>
          <w:rFonts w:hint="eastAsia" w:ascii="宋体" w:hAnsi="宋体" w:eastAsia="宋体" w:cs="宋体"/>
          <w:b/>
          <w:bCs/>
          <w:color w:val="auto"/>
          <w:sz w:val="24"/>
          <w:szCs w:val="24"/>
          <w:highlight w:val="none"/>
        </w:rPr>
        <w:t>：</w:t>
      </w:r>
    </w:p>
    <w:p>
      <w:pPr>
        <w:pStyle w:val="46"/>
        <w:spacing w:before="0" w:beforeAutospacing="0" w:after="0" w:afterAutospacing="0" w:line="360" w:lineRule="auto"/>
        <w:ind w:left="3132" w:hanging="3120" w:hangingChars="130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 xml:space="preserve">投标服务报告（格式） </w:t>
      </w:r>
    </w:p>
    <w:p>
      <w:pPr>
        <w:pStyle w:val="46"/>
        <w:spacing w:before="0" w:beforeAutospacing="0" w:after="0" w:afterAutospacing="0" w:line="360" w:lineRule="auto"/>
        <w:ind w:left="3132" w:hanging="3120" w:hangingChars="1300"/>
        <w:jc w:val="both"/>
        <w:rPr>
          <w:rFonts w:hint="eastAsia" w:ascii="宋体" w:hAnsi="宋体" w:eastAsia="宋体" w:cs="宋体"/>
          <w:b w:val="0"/>
          <w:bCs/>
          <w:color w:val="auto"/>
          <w:szCs w:val="24"/>
          <w:highlight w:val="none"/>
        </w:rPr>
      </w:pPr>
      <w:r>
        <w:rPr>
          <w:rFonts w:hint="eastAsia" w:ascii="宋体" w:hAnsi="宋体" w:eastAsia="宋体" w:cs="宋体"/>
          <w:b w:val="0"/>
          <w:bCs/>
          <w:color w:val="auto"/>
          <w:szCs w:val="24"/>
          <w:highlight w:val="none"/>
          <w:lang w:val="en-US" w:eastAsia="zh-CN"/>
        </w:rPr>
        <w:t xml:space="preserve">包括但不限于以下内容： </w:t>
      </w:r>
    </w:p>
    <w:p>
      <w:pPr>
        <w:pStyle w:val="46"/>
        <w:spacing w:before="0" w:beforeAutospacing="0" w:after="0" w:afterAutospacing="0" w:line="360" w:lineRule="auto"/>
        <w:ind w:left="3132" w:hanging="3120" w:hangingChars="1300"/>
        <w:jc w:val="both"/>
        <w:rPr>
          <w:rFonts w:hint="eastAsia" w:ascii="宋体" w:hAnsi="宋体" w:eastAsia="宋体" w:cs="宋体"/>
          <w:b w:val="0"/>
          <w:bCs/>
          <w:color w:val="auto"/>
          <w:szCs w:val="24"/>
          <w:highlight w:val="none"/>
        </w:rPr>
      </w:pPr>
      <w:r>
        <w:rPr>
          <w:rFonts w:hint="eastAsia" w:ascii="宋体" w:hAnsi="宋体" w:eastAsia="宋体" w:cs="宋体"/>
          <w:b w:val="0"/>
          <w:bCs/>
          <w:color w:val="auto"/>
          <w:szCs w:val="24"/>
          <w:highlight w:val="none"/>
          <w:lang w:val="en-US" w:eastAsia="zh-CN"/>
        </w:rPr>
        <w:t xml:space="preserve">1.保障范围； </w:t>
      </w:r>
    </w:p>
    <w:p>
      <w:pPr>
        <w:pStyle w:val="46"/>
        <w:spacing w:before="0" w:beforeAutospacing="0" w:after="0" w:afterAutospacing="0" w:line="360" w:lineRule="auto"/>
        <w:ind w:left="3132" w:hanging="3120" w:hangingChars="1300"/>
        <w:jc w:val="both"/>
        <w:rPr>
          <w:rFonts w:hint="eastAsia" w:ascii="宋体" w:hAnsi="宋体" w:eastAsia="宋体" w:cs="宋体"/>
          <w:b w:val="0"/>
          <w:bCs/>
          <w:color w:val="auto"/>
          <w:szCs w:val="24"/>
          <w:highlight w:val="none"/>
        </w:rPr>
      </w:pPr>
      <w:r>
        <w:rPr>
          <w:rFonts w:hint="eastAsia" w:ascii="宋体" w:hAnsi="宋体" w:eastAsia="宋体" w:cs="宋体"/>
          <w:b w:val="0"/>
          <w:bCs/>
          <w:color w:val="auto"/>
          <w:szCs w:val="24"/>
          <w:highlight w:val="none"/>
          <w:lang w:val="en-US" w:eastAsia="zh-CN"/>
        </w:rPr>
        <w:t xml:space="preserve">2.承保、理赔服务； </w:t>
      </w:r>
    </w:p>
    <w:p>
      <w:pPr>
        <w:pStyle w:val="46"/>
        <w:spacing w:before="0" w:beforeAutospacing="0" w:after="0" w:afterAutospacing="0" w:line="360" w:lineRule="auto"/>
        <w:ind w:left="3132" w:hanging="3120" w:hangingChars="1300"/>
        <w:jc w:val="both"/>
        <w:rPr>
          <w:rFonts w:hint="eastAsia" w:ascii="宋体" w:hAnsi="宋体" w:eastAsia="宋体" w:cs="宋体"/>
          <w:b w:val="0"/>
          <w:bCs/>
          <w:color w:val="auto"/>
          <w:szCs w:val="24"/>
          <w:highlight w:val="none"/>
        </w:rPr>
      </w:pPr>
      <w:r>
        <w:rPr>
          <w:rFonts w:hint="eastAsia" w:ascii="宋体" w:hAnsi="宋体" w:eastAsia="宋体" w:cs="宋体"/>
          <w:b w:val="0"/>
          <w:bCs/>
          <w:color w:val="auto"/>
          <w:szCs w:val="24"/>
          <w:highlight w:val="none"/>
          <w:lang w:val="en-US" w:eastAsia="zh-CN"/>
        </w:rPr>
        <w:t xml:space="preserve">3.维修地点； </w:t>
      </w:r>
    </w:p>
    <w:p>
      <w:pPr>
        <w:pStyle w:val="46"/>
        <w:spacing w:before="0" w:beforeAutospacing="0" w:after="0" w:afterAutospacing="0" w:line="360" w:lineRule="auto"/>
        <w:ind w:left="3132" w:hanging="3120" w:hangingChars="1300"/>
        <w:jc w:val="both"/>
        <w:rPr>
          <w:rFonts w:hint="eastAsia" w:ascii="宋体" w:hAnsi="宋体" w:eastAsia="宋体" w:cs="宋体"/>
          <w:b w:val="0"/>
          <w:bCs/>
          <w:color w:val="auto"/>
          <w:szCs w:val="24"/>
          <w:highlight w:val="none"/>
        </w:rPr>
      </w:pPr>
      <w:r>
        <w:rPr>
          <w:rFonts w:hint="eastAsia" w:ascii="宋体" w:hAnsi="宋体" w:eastAsia="宋体" w:cs="宋体"/>
          <w:b w:val="0"/>
          <w:bCs/>
          <w:color w:val="auto"/>
          <w:szCs w:val="24"/>
          <w:highlight w:val="none"/>
          <w:lang w:val="en-US" w:eastAsia="zh-CN"/>
        </w:rPr>
        <w:t xml:space="preserve">4.特色服务方案； </w:t>
      </w:r>
    </w:p>
    <w:p>
      <w:pPr>
        <w:pStyle w:val="46"/>
        <w:spacing w:before="0" w:beforeAutospacing="0" w:after="0" w:afterAutospacing="0" w:line="360" w:lineRule="auto"/>
        <w:ind w:left="3132" w:hanging="3120" w:hangingChars="1300"/>
        <w:jc w:val="both"/>
        <w:rPr>
          <w:rFonts w:hint="eastAsia" w:ascii="宋体" w:hAnsi="宋体" w:eastAsia="宋体" w:cs="宋体"/>
          <w:b w:val="0"/>
          <w:bCs/>
          <w:color w:val="auto"/>
          <w:szCs w:val="24"/>
          <w:highlight w:val="none"/>
        </w:rPr>
      </w:pPr>
      <w:r>
        <w:rPr>
          <w:rFonts w:hint="eastAsia" w:ascii="宋体" w:hAnsi="宋体" w:eastAsia="宋体" w:cs="宋体"/>
          <w:b w:val="0"/>
          <w:bCs/>
          <w:color w:val="auto"/>
          <w:szCs w:val="24"/>
          <w:highlight w:val="none"/>
          <w:lang w:val="en-US" w:eastAsia="zh-CN"/>
        </w:rPr>
        <w:t xml:space="preserve">5.项目服务团队及服务体系； </w:t>
      </w:r>
    </w:p>
    <w:p>
      <w:pPr>
        <w:pStyle w:val="46"/>
        <w:spacing w:before="0" w:beforeAutospacing="0" w:after="0" w:afterAutospacing="0" w:line="360" w:lineRule="auto"/>
        <w:ind w:left="3132" w:hanging="3120" w:hangingChars="1300"/>
        <w:jc w:val="both"/>
        <w:rPr>
          <w:rFonts w:hint="eastAsia" w:ascii="宋体" w:hAnsi="宋体" w:eastAsia="宋体" w:cs="宋体"/>
          <w:b w:val="0"/>
          <w:bCs/>
          <w:color w:val="auto"/>
          <w:szCs w:val="24"/>
          <w:highlight w:val="none"/>
        </w:rPr>
      </w:pPr>
      <w:r>
        <w:rPr>
          <w:rFonts w:hint="eastAsia" w:ascii="宋体" w:hAnsi="宋体" w:eastAsia="宋体" w:cs="宋体"/>
          <w:b w:val="0"/>
          <w:bCs/>
          <w:color w:val="auto"/>
          <w:szCs w:val="24"/>
          <w:highlight w:val="none"/>
          <w:lang w:val="en-US" w:eastAsia="zh-CN"/>
        </w:rPr>
        <w:t xml:space="preserve">6.按照招标文件要求提供的其他技术性资料以及投标人认为需要说明的其他事项。 </w:t>
      </w:r>
    </w:p>
    <w:p>
      <w:pPr>
        <w:pStyle w:val="46"/>
        <w:spacing w:before="0" w:beforeAutospacing="0" w:after="0" w:afterAutospacing="0" w:line="360" w:lineRule="auto"/>
        <w:ind w:left="3132" w:hanging="3120" w:hangingChars="1300"/>
        <w:jc w:val="center"/>
        <w:rPr>
          <w:rFonts w:hint="eastAsia" w:ascii="宋体" w:hAnsi="宋体" w:eastAsia="宋体" w:cs="宋体"/>
          <w:b/>
          <w:color w:val="auto"/>
          <w:szCs w:val="24"/>
          <w:highlight w:val="none"/>
        </w:rPr>
      </w:pPr>
    </w:p>
    <w:p>
      <w:pPr>
        <w:pStyle w:val="46"/>
        <w:spacing w:before="0" w:beforeAutospacing="0" w:after="0" w:afterAutospacing="0" w:line="360" w:lineRule="auto"/>
        <w:ind w:left="3132" w:hanging="3120" w:hangingChars="1300"/>
        <w:jc w:val="center"/>
        <w:rPr>
          <w:rFonts w:hint="eastAsia" w:ascii="宋体" w:hAnsi="宋体" w:eastAsia="宋体" w:cs="宋体"/>
          <w:b/>
          <w:color w:val="auto"/>
          <w:szCs w:val="24"/>
          <w:highlight w:val="none"/>
        </w:rPr>
      </w:pPr>
    </w:p>
    <w:p>
      <w:pPr>
        <w:pStyle w:val="46"/>
        <w:spacing w:before="0" w:beforeAutospacing="0" w:after="0" w:afterAutospacing="0" w:line="360" w:lineRule="auto"/>
        <w:ind w:left="3132" w:hanging="3120" w:hangingChars="1300"/>
        <w:jc w:val="center"/>
        <w:rPr>
          <w:rFonts w:hint="eastAsia" w:ascii="宋体" w:hAnsi="宋体" w:eastAsia="宋体" w:cs="宋体"/>
          <w:b/>
          <w:color w:val="auto"/>
          <w:szCs w:val="24"/>
          <w:highlight w:val="none"/>
        </w:rPr>
      </w:pPr>
    </w:p>
    <w:p>
      <w:pPr>
        <w:pStyle w:val="46"/>
        <w:spacing w:before="0" w:beforeAutospacing="0" w:after="0" w:afterAutospacing="0" w:line="360" w:lineRule="auto"/>
        <w:ind w:left="3132" w:hanging="3120" w:hangingChars="1300"/>
        <w:jc w:val="center"/>
        <w:rPr>
          <w:rFonts w:hint="eastAsia" w:ascii="宋体" w:hAnsi="宋体" w:eastAsia="宋体" w:cs="宋体"/>
          <w:b/>
          <w:color w:val="auto"/>
          <w:szCs w:val="24"/>
          <w:highlight w:val="none"/>
        </w:rPr>
      </w:pPr>
    </w:p>
    <w:p>
      <w:pPr>
        <w:rPr>
          <w:rFonts w:hint="eastAsia" w:ascii="宋体" w:hAnsi="宋体" w:eastAsia="宋体" w:cs="宋体"/>
          <w:b/>
          <w:bCs/>
          <w:color w:val="auto"/>
          <w:sz w:val="24"/>
          <w:szCs w:val="24"/>
          <w:highlight w:val="none"/>
        </w:rPr>
      </w:pPr>
      <w:bookmarkStart w:id="29" w:name="_Toc29397"/>
      <w:bookmarkStart w:id="30" w:name="_Toc20127"/>
      <w:r>
        <w:rPr>
          <w:rFonts w:hint="eastAsia" w:ascii="宋体" w:hAnsi="宋体" w:eastAsia="宋体" w:cs="宋体"/>
          <w:b/>
          <w:bCs/>
          <w:color w:val="auto"/>
          <w:sz w:val="24"/>
          <w:szCs w:val="24"/>
          <w:highlight w:val="none"/>
        </w:rPr>
        <w:br w:type="page"/>
      </w:r>
    </w:p>
    <w:p>
      <w:pPr>
        <w:spacing w:line="288" w:lineRule="auto"/>
        <w:outlineLvl w:val="0"/>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附件六</w:t>
      </w:r>
      <w:bookmarkEnd w:id="29"/>
      <w:r>
        <w:rPr>
          <w:rFonts w:hint="eastAsia" w:ascii="宋体" w:hAnsi="宋体" w:eastAsia="宋体" w:cs="宋体"/>
          <w:b/>
          <w:bCs/>
          <w:color w:val="auto"/>
          <w:sz w:val="24"/>
          <w:szCs w:val="24"/>
          <w:highlight w:val="none"/>
        </w:rPr>
        <w:t>：</w:t>
      </w:r>
    </w:p>
    <w:p>
      <w:pPr>
        <w:spacing w:line="288" w:lineRule="auto"/>
        <w:outlineLvl w:val="0"/>
        <w:rPr>
          <w:rFonts w:hint="eastAsia" w:ascii="宋体" w:hAnsi="宋体" w:eastAsia="宋体" w:cs="宋体"/>
          <w:b/>
          <w:bCs/>
          <w:color w:val="auto"/>
          <w:sz w:val="24"/>
          <w:szCs w:val="24"/>
          <w:highlight w:val="none"/>
        </w:rPr>
      </w:pPr>
    </w:p>
    <w:bookmarkEnd w:id="30"/>
    <w:p>
      <w:pPr>
        <w:spacing w:line="360" w:lineRule="auto"/>
        <w:jc w:val="center"/>
        <w:rPr>
          <w:rFonts w:hint="eastAsia" w:ascii="宋体" w:hAnsi="宋体" w:eastAsia="宋体" w:cs="宋体"/>
          <w:b/>
          <w:color w:val="auto"/>
          <w:spacing w:val="31"/>
          <w:kern w:val="0"/>
          <w:sz w:val="24"/>
          <w:szCs w:val="24"/>
          <w:highlight w:val="none"/>
        </w:rPr>
      </w:pPr>
      <w:r>
        <w:rPr>
          <w:rFonts w:hint="eastAsia" w:ascii="宋体" w:hAnsi="宋体" w:eastAsia="宋体" w:cs="宋体"/>
          <w:b/>
          <w:color w:val="auto"/>
          <w:spacing w:val="31"/>
          <w:kern w:val="0"/>
          <w:sz w:val="24"/>
          <w:szCs w:val="24"/>
          <w:highlight w:val="none"/>
        </w:rPr>
        <w:t>商务响应、偏离说明表</w:t>
      </w:r>
    </w:p>
    <w:p>
      <w:pPr>
        <w:spacing w:line="288" w:lineRule="auto"/>
        <w:jc w:val="center"/>
        <w:rPr>
          <w:rFonts w:hint="eastAsia" w:ascii="宋体" w:hAnsi="宋体" w:eastAsia="宋体" w:cs="宋体"/>
          <w:b/>
          <w:color w:val="auto"/>
          <w:kern w:val="0"/>
          <w:sz w:val="24"/>
          <w:szCs w:val="24"/>
          <w:highlight w:val="none"/>
        </w:rPr>
      </w:pPr>
    </w:p>
    <w:p>
      <w:pPr>
        <w:spacing w:line="288" w:lineRule="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采购项目名称：</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68"/>
        <w:gridCol w:w="2532"/>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90" w:leftChars="4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90" w:leftChars="4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竞争性谈判文件要求</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谈判响应文件具体响应</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响应/偏离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8"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286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合同履行期限：</w:t>
            </w:r>
            <w:r>
              <w:rPr>
                <w:rFonts w:hint="eastAsia" w:ascii="Times New Roman" w:hAnsi="Times New Roman" w:eastAsia="宋体" w:cs="宋体"/>
                <w:color w:val="auto"/>
                <w:sz w:val="24"/>
                <w:szCs w:val="24"/>
                <w:highlight w:val="none"/>
                <w:shd w:val="clear" w:color="auto" w:fill="FFFFFF"/>
                <w:lang w:val="en-US" w:eastAsia="zh-CN"/>
              </w:rPr>
              <w:t>1年（</w:t>
            </w:r>
            <w:r>
              <w:rPr>
                <w:rFonts w:hint="eastAsia" w:ascii="宋体" w:hAnsi="宋体" w:eastAsia="宋体" w:cs="宋体"/>
                <w:kern w:val="2"/>
                <w:sz w:val="24"/>
                <w:szCs w:val="24"/>
              </w:rPr>
              <w:t>以车辆各自的实际年度保险到期时间和实际要求为准，每一台车提供一份相应的保险</w:t>
            </w:r>
            <w:r>
              <w:rPr>
                <w:rFonts w:hint="eastAsia" w:ascii="Times New Roman" w:hAnsi="Times New Roman" w:eastAsia="宋体" w:cs="宋体"/>
                <w:color w:val="auto"/>
                <w:sz w:val="24"/>
                <w:szCs w:val="24"/>
                <w:highlight w:val="none"/>
                <w:shd w:val="clear" w:color="auto" w:fill="FFFFFF"/>
                <w:lang w:val="en-US" w:eastAsia="zh-CN"/>
              </w:rPr>
              <w:t>）</w:t>
            </w:r>
          </w:p>
        </w:tc>
        <w:tc>
          <w:tcPr>
            <w:tcW w:w="2532" w:type="dxa"/>
            <w:noWrap w:val="0"/>
            <w:vAlign w:val="center"/>
          </w:tcPr>
          <w:p>
            <w:pPr>
              <w:jc w:val="left"/>
              <w:rPr>
                <w:rFonts w:hint="eastAsia" w:ascii="宋体" w:hAnsi="宋体" w:eastAsia="宋体" w:cs="宋体"/>
                <w:color w:val="auto"/>
                <w:sz w:val="24"/>
                <w:szCs w:val="24"/>
                <w:highlight w:val="none"/>
              </w:rPr>
            </w:pPr>
          </w:p>
        </w:tc>
        <w:tc>
          <w:tcPr>
            <w:tcW w:w="1620" w:type="dxa"/>
            <w:noWrap w:val="0"/>
            <w:vAlign w:val="top"/>
          </w:tcPr>
          <w:p>
            <w:pPr>
              <w:spacing w:line="251" w:lineRule="auto"/>
              <w:ind w:left="105" w:hanging="120" w:hangingChars="50"/>
              <w:jc w:val="center"/>
              <w:rPr>
                <w:rFonts w:hint="eastAsia" w:ascii="宋体" w:hAnsi="宋体" w:eastAsia="宋体" w:cs="宋体"/>
                <w:color w:val="auto"/>
                <w:sz w:val="24"/>
                <w:szCs w:val="24"/>
                <w:highlight w:val="none"/>
              </w:rPr>
            </w:pPr>
          </w:p>
        </w:tc>
        <w:tc>
          <w:tcPr>
            <w:tcW w:w="1260" w:type="dxa"/>
            <w:noWrap w:val="0"/>
            <w:vAlign w:val="top"/>
          </w:tcPr>
          <w:p>
            <w:pPr>
              <w:spacing w:line="251" w:lineRule="auto"/>
              <w:ind w:left="105" w:hanging="120" w:hangingChars="5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8"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2</w:t>
            </w:r>
          </w:p>
        </w:tc>
        <w:tc>
          <w:tcPr>
            <w:tcW w:w="286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交货（服务）地点</w:t>
            </w:r>
            <w:r>
              <w:rPr>
                <w:rFonts w:hint="eastAsia" w:ascii="宋体" w:hAnsi="宋体" w:eastAsia="宋体" w:cs="宋体"/>
                <w:color w:val="auto"/>
                <w:sz w:val="24"/>
                <w:szCs w:val="24"/>
                <w:highlight w:val="none"/>
                <w:lang w:bidi="ar"/>
              </w:rPr>
              <w:t>：鄂东医疗集团市</w:t>
            </w:r>
            <w:r>
              <w:rPr>
                <w:rFonts w:hint="eastAsia" w:ascii="宋体" w:hAnsi="宋体" w:cs="宋体"/>
                <w:color w:val="auto"/>
                <w:sz w:val="24"/>
                <w:szCs w:val="24"/>
                <w:highlight w:val="none"/>
                <w:lang w:eastAsia="zh-CN" w:bidi="ar"/>
              </w:rPr>
              <w:t>妇幼保健</w:t>
            </w:r>
            <w:r>
              <w:rPr>
                <w:rFonts w:hint="eastAsia" w:ascii="宋体" w:hAnsi="宋体" w:eastAsia="宋体" w:cs="宋体"/>
                <w:color w:val="auto"/>
                <w:sz w:val="24"/>
                <w:szCs w:val="24"/>
                <w:highlight w:val="none"/>
                <w:lang w:bidi="ar"/>
              </w:rPr>
              <w:t>院指定地点</w:t>
            </w:r>
          </w:p>
        </w:tc>
        <w:tc>
          <w:tcPr>
            <w:tcW w:w="2532" w:type="dxa"/>
            <w:noWrap w:val="0"/>
            <w:vAlign w:val="center"/>
          </w:tcPr>
          <w:p>
            <w:pPr>
              <w:jc w:val="left"/>
              <w:rPr>
                <w:rFonts w:hint="eastAsia" w:ascii="宋体" w:hAnsi="宋体" w:eastAsia="宋体" w:cs="宋体"/>
                <w:color w:val="auto"/>
                <w:sz w:val="24"/>
                <w:szCs w:val="24"/>
                <w:highlight w:val="none"/>
              </w:rPr>
            </w:pPr>
          </w:p>
        </w:tc>
        <w:tc>
          <w:tcPr>
            <w:tcW w:w="1620" w:type="dxa"/>
            <w:noWrap w:val="0"/>
            <w:vAlign w:val="top"/>
          </w:tcPr>
          <w:p>
            <w:pPr>
              <w:spacing w:line="251" w:lineRule="auto"/>
              <w:ind w:left="105" w:hanging="120" w:hangingChars="50"/>
              <w:jc w:val="center"/>
              <w:rPr>
                <w:rFonts w:hint="eastAsia" w:ascii="宋体" w:hAnsi="宋体" w:eastAsia="宋体" w:cs="宋体"/>
                <w:color w:val="auto"/>
                <w:sz w:val="24"/>
                <w:szCs w:val="24"/>
                <w:highlight w:val="none"/>
              </w:rPr>
            </w:pPr>
          </w:p>
        </w:tc>
        <w:tc>
          <w:tcPr>
            <w:tcW w:w="1260" w:type="dxa"/>
            <w:noWrap w:val="0"/>
            <w:vAlign w:val="top"/>
          </w:tcPr>
          <w:p>
            <w:pPr>
              <w:spacing w:line="251" w:lineRule="auto"/>
              <w:ind w:left="105" w:hanging="120" w:hangingChars="5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noWrap w:val="0"/>
            <w:vAlign w:val="center"/>
          </w:tcPr>
          <w:p>
            <w:pPr>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3</w:t>
            </w:r>
          </w:p>
        </w:tc>
        <w:tc>
          <w:tcPr>
            <w:tcW w:w="2868" w:type="dxa"/>
            <w:noWrap w:val="0"/>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交货（服务）方式</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根据需求（自保险单载明的起始日零时起，至约定的终止日24时止）</w:t>
            </w:r>
          </w:p>
        </w:tc>
        <w:tc>
          <w:tcPr>
            <w:tcW w:w="2532" w:type="dxa"/>
            <w:noWrap w:val="0"/>
            <w:vAlign w:val="center"/>
          </w:tcPr>
          <w:p>
            <w:pPr>
              <w:jc w:val="left"/>
              <w:rPr>
                <w:rFonts w:hint="eastAsia" w:ascii="宋体" w:hAnsi="宋体" w:eastAsia="宋体" w:cs="宋体"/>
                <w:color w:val="auto"/>
                <w:sz w:val="24"/>
                <w:szCs w:val="24"/>
                <w:highlight w:val="none"/>
                <w:lang w:bidi="ar"/>
              </w:rPr>
            </w:pPr>
          </w:p>
        </w:tc>
        <w:tc>
          <w:tcPr>
            <w:tcW w:w="1620" w:type="dxa"/>
            <w:noWrap w:val="0"/>
            <w:vAlign w:val="top"/>
          </w:tcPr>
          <w:p>
            <w:pPr>
              <w:spacing w:line="251" w:lineRule="auto"/>
              <w:ind w:left="105" w:hanging="120" w:hangingChars="50"/>
              <w:jc w:val="center"/>
              <w:rPr>
                <w:rFonts w:hint="eastAsia" w:ascii="宋体" w:hAnsi="宋体" w:eastAsia="宋体" w:cs="宋体"/>
                <w:color w:val="auto"/>
                <w:sz w:val="24"/>
                <w:szCs w:val="24"/>
                <w:highlight w:val="none"/>
              </w:rPr>
            </w:pPr>
          </w:p>
        </w:tc>
        <w:tc>
          <w:tcPr>
            <w:tcW w:w="1260" w:type="dxa"/>
            <w:noWrap w:val="0"/>
            <w:vAlign w:val="top"/>
          </w:tcPr>
          <w:p>
            <w:pPr>
              <w:spacing w:line="251" w:lineRule="auto"/>
              <w:ind w:left="105" w:hanging="120" w:hangingChars="5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p>
        </w:tc>
        <w:tc>
          <w:tcPr>
            <w:tcW w:w="286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付款方式：待成交方与院方签订供货合同时具体协商。</w:t>
            </w:r>
          </w:p>
        </w:tc>
        <w:tc>
          <w:tcPr>
            <w:tcW w:w="2532" w:type="dxa"/>
            <w:noWrap w:val="0"/>
            <w:vAlign w:val="center"/>
          </w:tcPr>
          <w:p>
            <w:pPr>
              <w:rPr>
                <w:rFonts w:hint="eastAsia" w:ascii="宋体" w:hAnsi="宋体" w:eastAsia="宋体" w:cs="宋体"/>
                <w:color w:val="auto"/>
                <w:sz w:val="24"/>
                <w:szCs w:val="24"/>
                <w:highlight w:val="none"/>
              </w:rPr>
            </w:pPr>
          </w:p>
        </w:tc>
        <w:tc>
          <w:tcPr>
            <w:tcW w:w="1620" w:type="dxa"/>
            <w:noWrap w:val="0"/>
            <w:vAlign w:val="top"/>
          </w:tcPr>
          <w:p>
            <w:pPr>
              <w:spacing w:line="251" w:lineRule="auto"/>
              <w:ind w:left="105" w:hanging="120" w:hangingChars="50"/>
              <w:jc w:val="center"/>
              <w:rPr>
                <w:rFonts w:hint="eastAsia" w:ascii="宋体" w:hAnsi="宋体" w:eastAsia="宋体" w:cs="宋体"/>
                <w:color w:val="auto"/>
                <w:sz w:val="24"/>
                <w:szCs w:val="24"/>
                <w:highlight w:val="none"/>
              </w:rPr>
            </w:pPr>
          </w:p>
        </w:tc>
        <w:tc>
          <w:tcPr>
            <w:tcW w:w="1260" w:type="dxa"/>
            <w:noWrap w:val="0"/>
            <w:vAlign w:val="top"/>
          </w:tcPr>
          <w:p>
            <w:pPr>
              <w:spacing w:line="251" w:lineRule="auto"/>
              <w:ind w:left="105" w:hanging="120" w:hangingChars="50"/>
              <w:jc w:val="center"/>
              <w:rPr>
                <w:rFonts w:hint="eastAsia" w:ascii="宋体" w:hAnsi="宋体" w:eastAsia="宋体" w:cs="宋体"/>
                <w:color w:val="auto"/>
                <w:sz w:val="24"/>
                <w:szCs w:val="24"/>
                <w:highlight w:val="none"/>
              </w:rPr>
            </w:pPr>
          </w:p>
        </w:tc>
      </w:tr>
    </w:tbl>
    <w:p>
      <w:pPr>
        <w:spacing w:line="360" w:lineRule="auto"/>
        <w:ind w:left="90" w:leftChars="4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商务偏离表必须满足，任何负偏离将导致废标。</w:t>
      </w:r>
    </w:p>
    <w:p>
      <w:pPr>
        <w:spacing w:line="360" w:lineRule="auto"/>
        <w:ind w:firstLine="480" w:firstLineChars="200"/>
        <w:rPr>
          <w:rFonts w:hint="eastAsia" w:ascii="宋体" w:hAnsi="宋体" w:eastAsia="宋体" w:cs="宋体"/>
          <w:color w:val="auto"/>
          <w:sz w:val="24"/>
          <w:szCs w:val="24"/>
          <w:highlight w:val="none"/>
        </w:rPr>
      </w:pPr>
    </w:p>
    <w:p>
      <w:pPr>
        <w:pStyle w:val="46"/>
        <w:spacing w:before="0" w:beforeAutospacing="0" w:after="0" w:afterAutospacing="0" w:line="360" w:lineRule="auto"/>
        <w:jc w:val="right"/>
        <w:rPr>
          <w:rFonts w:hint="eastAsia" w:ascii="宋体" w:hAnsi="宋体" w:eastAsia="宋体" w:cs="宋体"/>
          <w:color w:val="auto"/>
          <w:sz w:val="24"/>
          <w:szCs w:val="24"/>
          <w:highlight w:val="none"/>
        </w:rPr>
      </w:pPr>
    </w:p>
    <w:p>
      <w:pPr>
        <w:pStyle w:val="46"/>
        <w:spacing w:before="0" w:beforeAutospacing="0" w:after="0" w:afterAutospacing="0" w:line="360" w:lineRule="auto"/>
        <w:jc w:val="right"/>
        <w:rPr>
          <w:rFonts w:hint="eastAsia" w:ascii="宋体" w:hAnsi="宋体" w:eastAsia="宋体" w:cs="宋体"/>
          <w:color w:val="auto"/>
          <w:sz w:val="24"/>
          <w:szCs w:val="24"/>
          <w:highlight w:val="none"/>
        </w:rPr>
      </w:pPr>
    </w:p>
    <w:p>
      <w:pPr>
        <w:pStyle w:val="46"/>
        <w:spacing w:before="0" w:beforeAutospacing="0" w:after="0" w:afterAutospacing="0"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w:t>
      </w:r>
    </w:p>
    <w:p>
      <w:pPr>
        <w:pStyle w:val="46"/>
        <w:spacing w:before="0" w:beforeAutospacing="0" w:after="0" w:afterAutospacing="0" w:line="360" w:lineRule="auto"/>
        <w:jc w:val="righ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谈判供应商名称（公章）：</w:t>
      </w:r>
    </w:p>
    <w:p>
      <w:pPr>
        <w:pStyle w:val="46"/>
        <w:spacing w:before="0" w:beforeAutospacing="0" w:after="0" w:afterAutospacing="0" w:line="360" w:lineRule="auto"/>
        <w:jc w:val="right"/>
        <w:rPr>
          <w:rFonts w:hint="eastAsia" w:ascii="宋体" w:hAnsi="宋体" w:eastAsia="宋体" w:cs="宋体"/>
          <w:color w:val="auto"/>
          <w:sz w:val="24"/>
          <w:szCs w:val="24"/>
          <w:highlight w:val="none"/>
        </w:rPr>
        <w:sectPr>
          <w:pgSz w:w="11906" w:h="16838"/>
          <w:pgMar w:top="1440" w:right="1080" w:bottom="1440" w:left="1080" w:header="851" w:footer="992" w:gutter="0"/>
          <w:pgNumType w:fmt="decimal"/>
          <w:cols w:space="720" w:num="1"/>
          <w:docGrid w:type="linesAndChars" w:linePitch="312" w:charSpace="0"/>
        </w:sectPr>
      </w:pPr>
      <w:r>
        <w:rPr>
          <w:rFonts w:hint="eastAsia" w:ascii="宋体" w:hAnsi="宋体" w:eastAsia="宋体" w:cs="宋体"/>
          <w:color w:val="auto"/>
          <w:sz w:val="24"/>
          <w:szCs w:val="24"/>
          <w:highlight w:val="none"/>
        </w:rPr>
        <w:t>时间：</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p>
    <w:p>
      <w:pPr>
        <w:spacing w:line="288" w:lineRule="auto"/>
        <w:outlineLvl w:val="0"/>
        <w:rPr>
          <w:rFonts w:hint="eastAsia" w:ascii="宋体" w:hAnsi="宋体" w:eastAsia="宋体" w:cs="宋体"/>
          <w:b/>
          <w:bCs/>
          <w:color w:val="auto"/>
          <w:sz w:val="24"/>
          <w:szCs w:val="24"/>
          <w:highlight w:val="none"/>
        </w:rPr>
      </w:pPr>
      <w:bookmarkStart w:id="31" w:name="_Toc4292"/>
      <w:r>
        <w:rPr>
          <w:rFonts w:hint="eastAsia" w:ascii="宋体" w:hAnsi="宋体" w:eastAsia="宋体" w:cs="宋体"/>
          <w:b/>
          <w:bCs/>
          <w:color w:val="auto"/>
          <w:sz w:val="24"/>
          <w:szCs w:val="24"/>
          <w:highlight w:val="none"/>
        </w:rPr>
        <w:t>附件</w:t>
      </w:r>
      <w:bookmarkEnd w:id="31"/>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法定代表人身份证明(格式)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单位性质：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成立时间：年月 日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     性别：</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     职务：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系 （单位名称）的法定代表人。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特此证明。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wordWrap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（盖单位章）</w:t>
      </w:r>
    </w:p>
    <w:p>
      <w:pPr>
        <w:wordWrap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pacing w:val="4"/>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pacing w:val="4"/>
          <w:sz w:val="24"/>
          <w:szCs w:val="24"/>
          <w:highlight w:val="none"/>
          <w:u w:val="single"/>
        </w:rPr>
        <w:t>　　　</w:t>
      </w:r>
      <w:r>
        <w:rPr>
          <w:rFonts w:hint="eastAsia" w:ascii="宋体" w:hAnsi="宋体" w:eastAsia="宋体" w:cs="宋体"/>
          <w:color w:val="auto"/>
          <w:sz w:val="24"/>
          <w:szCs w:val="24"/>
          <w:highlight w:val="none"/>
        </w:rPr>
        <w:t xml:space="preserve">日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附：法定代表人身份证复印件</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4359" w:type="dxa"/>
            <w:noWrap w:val="0"/>
            <w:vAlign w:val="top"/>
          </w:tcPr>
          <w:p>
            <w:pPr>
              <w:rPr>
                <w:rFonts w:hint="eastAsia" w:ascii="宋体" w:hAnsi="宋体" w:eastAsia="宋体" w:cs="宋体"/>
                <w:color w:val="auto"/>
                <w:sz w:val="24"/>
                <w:szCs w:val="24"/>
                <w:highlight w:val="none"/>
              </w:rPr>
            </w:pPr>
          </w:p>
        </w:tc>
        <w:tc>
          <w:tcPr>
            <w:tcW w:w="4359" w:type="dxa"/>
            <w:noWrap w:val="0"/>
            <w:vAlign w:val="top"/>
          </w:tcPr>
          <w:p>
            <w:pP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kern w:val="0"/>
          <w:sz w:val="24"/>
          <w:szCs w:val="24"/>
          <w:highlight w:val="none"/>
        </w:rPr>
        <w:sectPr>
          <w:pgSz w:w="11906" w:h="16838"/>
          <w:pgMar w:top="1440" w:right="1080" w:bottom="1440" w:left="1080" w:header="851" w:footer="992" w:gutter="0"/>
          <w:pgNumType w:fmt="decimal"/>
          <w:cols w:space="720" w:num="1"/>
          <w:docGrid w:type="linesAndChars" w:linePitch="312" w:charSpace="0"/>
        </w:sectPr>
      </w:pPr>
    </w:p>
    <w:p>
      <w:pPr>
        <w:spacing w:line="288" w:lineRule="auto"/>
        <w:outlineLvl w:val="0"/>
        <w:rPr>
          <w:rFonts w:hint="eastAsia" w:ascii="宋体" w:hAnsi="宋体" w:eastAsia="宋体" w:cs="宋体"/>
          <w:color w:val="auto"/>
          <w:kern w:val="0"/>
          <w:szCs w:val="21"/>
          <w:highlight w:val="none"/>
        </w:rPr>
      </w:pPr>
      <w:bookmarkStart w:id="32" w:name="_Toc10294"/>
      <w:r>
        <w:rPr>
          <w:rFonts w:hint="eastAsia" w:ascii="宋体" w:hAnsi="宋体" w:eastAsia="宋体" w:cs="宋体"/>
          <w:b/>
          <w:bCs/>
          <w:color w:val="auto"/>
          <w:sz w:val="24"/>
          <w:szCs w:val="24"/>
          <w:highlight w:val="none"/>
        </w:rPr>
        <w:t>附件</w:t>
      </w:r>
      <w:bookmarkEnd w:id="32"/>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p>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pacing w:val="45"/>
          <w:kern w:val="0"/>
          <w:sz w:val="24"/>
          <w:szCs w:val="24"/>
          <w:highlight w:val="none"/>
        </w:rPr>
        <w:t>法定代表人授权</w:t>
      </w:r>
      <w:r>
        <w:rPr>
          <w:rFonts w:hint="eastAsia" w:ascii="宋体" w:hAnsi="宋体" w:eastAsia="宋体" w:cs="宋体"/>
          <w:b/>
          <w:color w:val="auto"/>
          <w:spacing w:val="5"/>
          <w:kern w:val="0"/>
          <w:sz w:val="24"/>
          <w:szCs w:val="24"/>
          <w:highlight w:val="none"/>
        </w:rPr>
        <w:t>书</w:t>
      </w:r>
    </w:p>
    <w:p>
      <w:pPr>
        <w:spacing w:line="360" w:lineRule="auto"/>
        <w:jc w:val="center"/>
        <w:rPr>
          <w:rFonts w:hint="eastAsia" w:ascii="宋体" w:hAnsi="宋体" w:eastAsia="宋体" w:cs="宋体"/>
          <w:b/>
          <w:color w:val="auto"/>
          <w:kern w:val="0"/>
          <w:szCs w:val="21"/>
          <w:highlight w:val="none"/>
        </w:rPr>
      </w:pPr>
    </w:p>
    <w:p>
      <w:pPr>
        <w:pStyle w:val="46"/>
        <w:spacing w:before="0" w:beforeAutospacing="0" w:after="0" w:afterAutospacing="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法人代表授权书 </w:t>
      </w:r>
    </w:p>
    <w:p>
      <w:pPr>
        <w:pStyle w:val="46"/>
        <w:spacing w:before="0" w:beforeAutospacing="0" w:after="0" w:afterAutospacing="0"/>
        <w:jc w:val="center"/>
        <w:rPr>
          <w:rFonts w:hint="eastAsia" w:ascii="宋体" w:hAnsi="宋体" w:eastAsia="宋体" w:cs="宋体"/>
          <w:color w:val="auto"/>
          <w:sz w:val="24"/>
          <w:szCs w:val="24"/>
          <w:highlight w:val="none"/>
        </w:rPr>
      </w:pPr>
    </w:p>
    <w:p>
      <w:pPr>
        <w:pStyle w:val="46"/>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（招标代理机构）_____________________：</w:t>
      </w:r>
    </w:p>
    <w:p>
      <w:pPr>
        <w:pStyle w:val="46"/>
        <w:spacing w:before="0" w:beforeAutospacing="0" w:after="0" w:afterAutospacing="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现委派_________________参加贵方组织的______________________招标活动，全权代表我单位处理招标的有关事宜。</w:t>
      </w:r>
    </w:p>
    <w:p>
      <w:pPr>
        <w:pStyle w:val="46"/>
        <w:spacing w:before="0" w:beforeAutospacing="0" w:after="0" w:afterAutospacing="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附授权代表情况：</w:t>
      </w:r>
    </w:p>
    <w:p>
      <w:pPr>
        <w:pStyle w:val="46"/>
        <w:spacing w:before="0" w:beforeAutospacing="0" w:after="0" w:afterAutospacing="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姓　　名：_______________   年　    龄：_______________</w:t>
      </w:r>
    </w:p>
    <w:p>
      <w:pPr>
        <w:pStyle w:val="46"/>
        <w:spacing w:before="0" w:beforeAutospacing="0" w:after="0" w:afterAutospacing="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　  别：_______________   身份证号码：_______________</w:t>
      </w:r>
    </w:p>
    <w:p>
      <w:pPr>
        <w:pStyle w:val="46"/>
        <w:spacing w:before="0" w:beforeAutospacing="0" w:after="0" w:afterAutospacing="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务：_______________    邮政编码： _______________</w:t>
      </w:r>
    </w:p>
    <w:p>
      <w:pPr>
        <w:pStyle w:val="46"/>
        <w:spacing w:before="0" w:beforeAutospacing="0" w:after="0" w:afterAutospacing="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 ____________________________________________</w:t>
      </w:r>
    </w:p>
    <w:p>
      <w:pPr>
        <w:pStyle w:val="46"/>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电　　话：_________________  传    真：________________</w:t>
      </w:r>
    </w:p>
    <w:p>
      <w:pPr>
        <w:pStyle w:val="46"/>
        <w:spacing w:before="0" w:beforeAutospacing="0" w:after="0" w:afterAutospacing="0"/>
        <w:rPr>
          <w:rFonts w:hint="eastAsia" w:ascii="宋体" w:hAnsi="宋体" w:eastAsia="宋体" w:cs="宋体"/>
          <w:color w:val="auto"/>
          <w:sz w:val="24"/>
          <w:szCs w:val="24"/>
          <w:highlight w:val="none"/>
        </w:rPr>
      </w:pPr>
    </w:p>
    <w:p>
      <w:pPr>
        <w:pStyle w:val="46"/>
        <w:spacing w:before="0" w:beforeAutospacing="0" w:after="0" w:afterAutospacing="0"/>
        <w:rPr>
          <w:rFonts w:hint="eastAsia" w:ascii="宋体" w:hAnsi="宋体" w:eastAsia="宋体" w:cs="宋体"/>
          <w:color w:val="auto"/>
          <w:sz w:val="24"/>
          <w:szCs w:val="24"/>
          <w:highlight w:val="none"/>
        </w:rPr>
      </w:pPr>
    </w:p>
    <w:p>
      <w:pPr>
        <w:pStyle w:val="46"/>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 （公章）                          法定代表人：  （签字或盖章）</w:t>
      </w:r>
    </w:p>
    <w:p>
      <w:pPr>
        <w:pStyle w:val="46"/>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46"/>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法人授权代表：  （签字）</w:t>
      </w:r>
    </w:p>
    <w:p>
      <w:pPr>
        <w:pStyle w:val="46"/>
        <w:spacing w:before="0" w:beforeAutospacing="0" w:after="0" w:afterAutospacing="0"/>
        <w:rPr>
          <w:rFonts w:hint="eastAsia" w:ascii="宋体" w:hAnsi="宋体" w:eastAsia="宋体" w:cs="宋体"/>
          <w:color w:val="auto"/>
          <w:sz w:val="24"/>
          <w:szCs w:val="24"/>
          <w:highlight w:val="none"/>
        </w:rPr>
      </w:pPr>
    </w:p>
    <w:p>
      <w:pPr>
        <w:pStyle w:val="46"/>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本授权书有效期：自     年     月     日 至      年     月     日</w:t>
      </w:r>
    </w:p>
    <w:p>
      <w:pPr>
        <w:pStyle w:val="4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（注：响应文件制作中提供一份原件，谈判现场须另单独携带一份法人授权书原件和身份证原件参与谈判）</w:t>
      </w: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附：法定代表人身份证复印件及被授权代表人身份证复印件</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359" w:type="dxa"/>
            <w:noWrap w:val="0"/>
            <w:vAlign w:val="top"/>
          </w:tcPr>
          <w:p>
            <w:pPr>
              <w:rPr>
                <w:rFonts w:hint="eastAsia" w:ascii="宋体" w:hAnsi="宋体" w:eastAsia="宋体" w:cs="宋体"/>
                <w:color w:val="auto"/>
                <w:sz w:val="24"/>
                <w:szCs w:val="24"/>
                <w:highlight w:val="none"/>
              </w:rPr>
            </w:pPr>
          </w:p>
        </w:tc>
        <w:tc>
          <w:tcPr>
            <w:tcW w:w="4359"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359" w:type="dxa"/>
            <w:noWrap w:val="0"/>
            <w:vAlign w:val="top"/>
          </w:tcPr>
          <w:p>
            <w:pPr>
              <w:rPr>
                <w:rFonts w:hint="eastAsia" w:ascii="宋体" w:hAnsi="宋体" w:eastAsia="宋体" w:cs="宋体"/>
                <w:color w:val="auto"/>
                <w:sz w:val="24"/>
                <w:szCs w:val="24"/>
                <w:highlight w:val="none"/>
              </w:rPr>
            </w:pPr>
          </w:p>
        </w:tc>
        <w:tc>
          <w:tcPr>
            <w:tcW w:w="4359" w:type="dxa"/>
            <w:noWrap w:val="0"/>
            <w:vAlign w:val="top"/>
          </w:tcPr>
          <w:p>
            <w:pP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b/>
          <w:color w:val="auto"/>
          <w:spacing w:val="56"/>
          <w:kern w:val="0"/>
          <w:szCs w:val="21"/>
          <w:highlight w:val="none"/>
        </w:rPr>
        <w:sectPr>
          <w:pgSz w:w="11906" w:h="16838"/>
          <w:pgMar w:top="1440" w:right="1080" w:bottom="1440" w:left="1080" w:header="851" w:footer="992" w:gutter="0"/>
          <w:pgNumType w:fmt="decimal"/>
          <w:cols w:space="720" w:num="1"/>
          <w:docGrid w:type="linesAndChars" w:linePitch="312" w:charSpace="0"/>
        </w:sectPr>
      </w:pPr>
    </w:p>
    <w:p>
      <w:pPr>
        <w:spacing w:line="288" w:lineRule="auto"/>
        <w:outlineLvl w:val="0"/>
        <w:rPr>
          <w:rFonts w:hint="eastAsia" w:ascii="宋体" w:hAnsi="宋体" w:eastAsia="宋体" w:cs="宋体"/>
          <w:b/>
          <w:bCs/>
          <w:color w:val="auto"/>
          <w:sz w:val="24"/>
          <w:szCs w:val="24"/>
          <w:highlight w:val="none"/>
        </w:rPr>
      </w:pPr>
      <w:bookmarkStart w:id="33" w:name="_Toc27885"/>
      <w:bookmarkStart w:id="34" w:name="_Toc456709383"/>
      <w:r>
        <w:rPr>
          <w:rFonts w:hint="eastAsia" w:ascii="宋体" w:hAnsi="宋体" w:eastAsia="宋体" w:cs="宋体"/>
          <w:b/>
          <w:bCs/>
          <w:color w:val="auto"/>
          <w:sz w:val="24"/>
          <w:szCs w:val="24"/>
          <w:highlight w:val="none"/>
        </w:rPr>
        <w:t>附件</w:t>
      </w:r>
      <w:bookmarkEnd w:id="33"/>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p>
    <w:p>
      <w:pPr>
        <w:spacing w:line="360" w:lineRule="auto"/>
        <w:jc w:val="center"/>
        <w:rPr>
          <w:rFonts w:hint="eastAsia" w:ascii="宋体" w:hAnsi="宋体" w:eastAsia="宋体" w:cs="宋体"/>
          <w:b/>
          <w:color w:val="auto"/>
          <w:spacing w:val="2"/>
          <w:kern w:val="0"/>
          <w:sz w:val="24"/>
          <w:szCs w:val="24"/>
          <w:highlight w:val="none"/>
        </w:rPr>
      </w:pPr>
      <w:r>
        <w:rPr>
          <w:rFonts w:hint="eastAsia" w:ascii="宋体" w:hAnsi="宋体" w:eastAsia="宋体" w:cs="宋体"/>
          <w:b/>
          <w:color w:val="auto"/>
          <w:spacing w:val="52"/>
          <w:kern w:val="0"/>
          <w:sz w:val="24"/>
          <w:szCs w:val="24"/>
          <w:highlight w:val="none"/>
        </w:rPr>
        <w:t>竞争性谈判供应商的资格声</w:t>
      </w:r>
      <w:r>
        <w:rPr>
          <w:rFonts w:hint="eastAsia" w:ascii="宋体" w:hAnsi="宋体" w:eastAsia="宋体" w:cs="宋体"/>
          <w:b/>
          <w:color w:val="auto"/>
          <w:spacing w:val="2"/>
          <w:kern w:val="0"/>
          <w:sz w:val="24"/>
          <w:szCs w:val="24"/>
          <w:highlight w:val="none"/>
        </w:rPr>
        <w:t>明</w:t>
      </w:r>
    </w:p>
    <w:p>
      <w:pPr>
        <w:spacing w:line="360" w:lineRule="auto"/>
        <w:outlineLvl w:val="1"/>
        <w:rPr>
          <w:rFonts w:hint="eastAsia" w:ascii="宋体" w:hAnsi="宋体" w:cs="宋体"/>
          <w:sz w:val="24"/>
        </w:rPr>
      </w:pPr>
      <w:bookmarkStart w:id="35" w:name="_Toc13517"/>
      <w:r>
        <w:rPr>
          <w:rFonts w:hint="eastAsia" w:ascii="宋体" w:hAnsi="宋体" w:cs="宋体"/>
          <w:sz w:val="24"/>
        </w:rPr>
        <w:t>1、名称及基本情况：</w:t>
      </w:r>
      <w:bookmarkEnd w:id="35"/>
    </w:p>
    <w:p>
      <w:pPr>
        <w:spacing w:line="360" w:lineRule="auto"/>
        <w:ind w:firstLine="240" w:firstLineChars="100"/>
        <w:rPr>
          <w:rFonts w:hint="eastAsia" w:ascii="宋体" w:hAnsi="宋体" w:cs="宋体"/>
          <w:sz w:val="24"/>
        </w:rPr>
      </w:pPr>
      <w:r>
        <w:rPr>
          <w:rFonts w:hint="eastAsia" w:ascii="宋体" w:hAnsi="宋体" w:cs="宋体"/>
          <w:sz w:val="24"/>
        </w:rPr>
        <w:t>（1）供应商名称：</w:t>
      </w:r>
      <w:r>
        <w:rPr>
          <w:rFonts w:hint="eastAsia" w:ascii="宋体" w:hAnsi="宋体" w:cs="宋体"/>
          <w:sz w:val="24"/>
          <w:u w:val="single"/>
        </w:rPr>
        <w:t xml:space="preserve">                  </w:t>
      </w:r>
    </w:p>
    <w:p>
      <w:pPr>
        <w:spacing w:line="360" w:lineRule="auto"/>
        <w:ind w:firstLine="240" w:firstLineChars="100"/>
        <w:rPr>
          <w:rFonts w:hint="eastAsia" w:ascii="宋体" w:hAnsi="宋体" w:cs="宋体"/>
          <w:sz w:val="24"/>
        </w:rPr>
      </w:pPr>
      <w:r>
        <w:rPr>
          <w:rFonts w:hint="eastAsia" w:ascii="宋体" w:hAnsi="宋体" w:cs="宋体"/>
          <w:sz w:val="24"/>
        </w:rPr>
        <w:t>（2）地址：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ind w:firstLine="840" w:firstLineChars="350"/>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ind w:firstLine="240" w:firstLineChars="100"/>
        <w:rPr>
          <w:rFonts w:hint="eastAsia" w:ascii="宋体" w:hAnsi="宋体" w:cs="宋体"/>
          <w:sz w:val="24"/>
        </w:rPr>
      </w:pPr>
      <w:r>
        <w:rPr>
          <w:rFonts w:hint="eastAsia" w:ascii="宋体" w:hAnsi="宋体" w:cs="宋体"/>
          <w:sz w:val="24"/>
        </w:rPr>
        <w:t>（3）成立或注册日期：</w:t>
      </w:r>
      <w:r>
        <w:rPr>
          <w:rFonts w:hint="eastAsia" w:ascii="宋体" w:hAnsi="宋体" w:cs="宋体"/>
          <w:sz w:val="24"/>
          <w:u w:val="single"/>
        </w:rPr>
        <w:t xml:space="preserve">                         </w:t>
      </w:r>
    </w:p>
    <w:p>
      <w:pPr>
        <w:spacing w:line="360" w:lineRule="auto"/>
        <w:ind w:firstLine="240" w:firstLineChars="100"/>
        <w:rPr>
          <w:rFonts w:hint="eastAsia" w:ascii="宋体" w:hAnsi="宋体" w:cs="宋体"/>
          <w:sz w:val="24"/>
        </w:rPr>
      </w:pPr>
      <w:r>
        <w:rPr>
          <w:rFonts w:hint="eastAsia" w:ascii="宋体" w:hAnsi="宋体" w:cs="宋体"/>
          <w:sz w:val="24"/>
        </w:rPr>
        <w:t>（4）公司性质：</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240" w:firstLineChars="100"/>
        <w:rPr>
          <w:rFonts w:hint="eastAsia" w:ascii="宋体" w:hAnsi="宋体" w:cs="宋体"/>
          <w:sz w:val="24"/>
        </w:rPr>
      </w:pPr>
      <w:r>
        <w:rPr>
          <w:rFonts w:hint="eastAsia" w:ascii="宋体" w:hAnsi="宋体" w:cs="宋体"/>
          <w:sz w:val="24"/>
        </w:rPr>
        <w:t>（5）法定代表人或主要负责人：</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240" w:firstLineChars="100"/>
        <w:rPr>
          <w:rFonts w:hint="eastAsia" w:ascii="宋体" w:hAnsi="宋体" w:cs="宋体"/>
          <w:sz w:val="24"/>
        </w:rPr>
      </w:pPr>
      <w:r>
        <w:rPr>
          <w:rFonts w:hint="eastAsia" w:ascii="宋体" w:hAnsi="宋体" w:cs="宋体"/>
          <w:sz w:val="24"/>
        </w:rPr>
        <w:t>（6）员工人数：</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240" w:firstLineChars="100"/>
        <w:rPr>
          <w:rFonts w:hint="eastAsia" w:ascii="宋体" w:hAnsi="宋体" w:cs="宋体"/>
          <w:sz w:val="24"/>
        </w:rPr>
      </w:pPr>
      <w:r>
        <w:rPr>
          <w:rFonts w:hint="eastAsia" w:ascii="宋体" w:hAnsi="宋体" w:cs="宋体"/>
          <w:sz w:val="24"/>
        </w:rPr>
        <w:t>（7）注册资本：</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240" w:firstLineChars="100"/>
        <w:rPr>
          <w:rFonts w:hint="eastAsia" w:ascii="宋体" w:hAnsi="宋体" w:cs="宋体"/>
          <w:sz w:val="24"/>
        </w:rPr>
      </w:pPr>
      <w:r>
        <w:rPr>
          <w:rFonts w:hint="eastAsia" w:ascii="宋体" w:hAnsi="宋体" w:cs="宋体"/>
          <w:sz w:val="24"/>
        </w:rPr>
        <w:t>（8）实收资本：</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240" w:firstLineChars="100"/>
        <w:rPr>
          <w:rFonts w:hint="eastAsia" w:ascii="宋体" w:hAnsi="宋体" w:cs="宋体"/>
          <w:sz w:val="24"/>
        </w:rPr>
      </w:pPr>
      <w:r>
        <w:rPr>
          <w:rFonts w:hint="eastAsia" w:ascii="宋体" w:hAnsi="宋体" w:cs="宋体"/>
          <w:sz w:val="24"/>
        </w:rPr>
        <w:t>（9）上一年资产负债表：</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840" w:firstLineChars="350"/>
        <w:rPr>
          <w:rFonts w:hint="eastAsia" w:ascii="宋体" w:hAnsi="宋体" w:cs="宋体"/>
          <w:sz w:val="24"/>
        </w:rPr>
      </w:pPr>
      <w:r>
        <w:rPr>
          <w:rFonts w:hint="eastAsia" w:ascii="宋体" w:hAnsi="宋体" w:cs="宋体"/>
          <w:sz w:val="24"/>
        </w:rPr>
        <w:t>1）固定资产</w:t>
      </w:r>
    </w:p>
    <w:p>
      <w:pPr>
        <w:spacing w:line="360" w:lineRule="auto"/>
        <w:ind w:firstLine="1200" w:firstLineChars="500"/>
        <w:rPr>
          <w:rFonts w:hint="eastAsia" w:ascii="宋体" w:hAnsi="宋体" w:cs="宋体"/>
          <w:sz w:val="24"/>
        </w:rPr>
      </w:pPr>
      <w:r>
        <w:rPr>
          <w:rFonts w:hint="eastAsia" w:ascii="宋体" w:hAnsi="宋体" w:cs="宋体"/>
          <w:sz w:val="24"/>
        </w:rPr>
        <w:t>原   值：</w:t>
      </w:r>
      <w:r>
        <w:rPr>
          <w:rFonts w:hint="eastAsia" w:ascii="宋体" w:hAnsi="宋体" w:cs="宋体"/>
          <w:sz w:val="24"/>
          <w:u w:val="single"/>
        </w:rPr>
        <w:t xml:space="preserve">           </w:t>
      </w:r>
      <w:r>
        <w:rPr>
          <w:rFonts w:hint="eastAsia" w:ascii="宋体" w:hAnsi="宋体" w:cs="宋体"/>
          <w:sz w:val="24"/>
        </w:rPr>
        <w:t xml:space="preserve">    净   值： </w:t>
      </w:r>
      <w:r>
        <w:rPr>
          <w:rFonts w:hint="eastAsia" w:ascii="宋体" w:hAnsi="宋体" w:cs="宋体"/>
          <w:sz w:val="24"/>
          <w:u w:val="single"/>
        </w:rPr>
        <w:t xml:space="preserve">              </w:t>
      </w:r>
    </w:p>
    <w:p>
      <w:pPr>
        <w:spacing w:line="360" w:lineRule="auto"/>
        <w:ind w:firstLine="840" w:firstLineChars="350"/>
        <w:rPr>
          <w:rFonts w:hint="eastAsia" w:ascii="宋体" w:hAnsi="宋体" w:cs="宋体"/>
          <w:sz w:val="24"/>
        </w:rPr>
      </w:pPr>
      <w:r>
        <w:rPr>
          <w:rFonts w:hint="eastAsia" w:ascii="宋体" w:hAnsi="宋体" w:cs="宋体"/>
          <w:sz w:val="24"/>
        </w:rPr>
        <w:t>2）流动资金：</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840" w:firstLineChars="350"/>
        <w:rPr>
          <w:rFonts w:hint="eastAsia" w:ascii="宋体" w:hAnsi="宋体" w:cs="宋体"/>
          <w:sz w:val="24"/>
        </w:rPr>
      </w:pPr>
      <w:r>
        <w:rPr>
          <w:rFonts w:hint="eastAsia" w:ascii="宋体" w:hAnsi="宋体" w:cs="宋体"/>
          <w:sz w:val="24"/>
        </w:rPr>
        <w:t>3）长期负债：</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840" w:firstLineChars="350"/>
        <w:rPr>
          <w:rFonts w:hint="eastAsia" w:ascii="宋体" w:hAnsi="宋体" w:cs="宋体"/>
          <w:sz w:val="24"/>
        </w:rPr>
      </w:pPr>
      <w:r>
        <w:rPr>
          <w:rFonts w:hint="eastAsia" w:ascii="宋体" w:hAnsi="宋体" w:cs="宋体"/>
          <w:sz w:val="24"/>
        </w:rPr>
        <w:t>4）短期负债：</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2、供应商认为需要声明的其它情况：                         </w:t>
      </w:r>
    </w:p>
    <w:p>
      <w:pPr>
        <w:spacing w:line="360" w:lineRule="auto"/>
        <w:ind w:firstLine="570"/>
        <w:rPr>
          <w:rFonts w:hint="eastAsia" w:ascii="宋体" w:hAnsi="宋体" w:cs="宋体"/>
          <w:sz w:val="24"/>
        </w:rPr>
      </w:pPr>
      <w:r>
        <w:rPr>
          <w:rFonts w:hint="eastAsia" w:ascii="宋体" w:hAnsi="宋体" w:cs="宋体"/>
          <w:sz w:val="24"/>
        </w:rPr>
        <w:t>兹证明上述声明是真实的、正确的，并提供了全部能提供的资料和数据，我们同意遵照代理机构要求出示有关证明文件。</w:t>
      </w:r>
    </w:p>
    <w:p>
      <w:pPr>
        <w:spacing w:line="276" w:lineRule="auto"/>
        <w:jc w:val="right"/>
        <w:rPr>
          <w:rFonts w:hint="eastAsia" w:ascii="宋体" w:hAnsi="宋体" w:eastAsia="宋体" w:cs="宋体"/>
          <w:color w:val="auto"/>
          <w:kern w:val="0"/>
          <w:sz w:val="24"/>
          <w:szCs w:val="24"/>
          <w:highlight w:val="none"/>
        </w:rPr>
      </w:pPr>
    </w:p>
    <w:p>
      <w:pPr>
        <w:spacing w:line="276" w:lineRule="auto"/>
        <w:jc w:val="righ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竞争性谈判供应商名称：</w:t>
      </w:r>
    </w:p>
    <w:p>
      <w:pPr>
        <w:spacing w:line="276"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授权人签字：</w:t>
      </w:r>
    </w:p>
    <w:p>
      <w:pPr>
        <w:spacing w:line="276" w:lineRule="auto"/>
        <w:jc w:val="righ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电      话：</w:t>
      </w:r>
    </w:p>
    <w:p>
      <w:pPr>
        <w:spacing w:line="276" w:lineRule="auto"/>
        <w:jc w:val="right"/>
        <w:rPr>
          <w:rFonts w:hint="eastAsia" w:ascii="宋体" w:hAnsi="宋体" w:eastAsia="宋体" w:cs="宋体"/>
          <w:color w:val="auto"/>
          <w:kern w:val="0"/>
          <w:sz w:val="24"/>
          <w:szCs w:val="24"/>
          <w:highlight w:val="none"/>
        </w:rPr>
        <w:sectPr>
          <w:headerReference r:id="rId6" w:type="default"/>
          <w:footerReference r:id="rId7" w:type="default"/>
          <w:pgSz w:w="11906" w:h="16838"/>
          <w:pgMar w:top="1440" w:right="1080" w:bottom="1440" w:left="1080" w:header="851" w:footer="992" w:gutter="0"/>
          <w:pgNumType w:fmt="decimal"/>
          <w:cols w:space="720" w:num="1"/>
          <w:docGrid w:type="linesAndChars" w:linePitch="312" w:charSpace="0"/>
        </w:sectPr>
      </w:pPr>
      <w:r>
        <w:rPr>
          <w:rFonts w:hint="eastAsia" w:ascii="宋体" w:hAnsi="宋体" w:eastAsia="宋体" w:cs="宋体"/>
          <w:color w:val="auto"/>
          <w:kern w:val="0"/>
          <w:sz w:val="24"/>
          <w:szCs w:val="24"/>
          <w:highlight w:val="none"/>
        </w:rPr>
        <w:t>日      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bookmarkEnd w:id="25"/>
    <w:bookmarkEnd w:id="34"/>
    <w:p>
      <w:pPr>
        <w:spacing w:line="288" w:lineRule="auto"/>
        <w:outlineLvl w:val="0"/>
        <w:rPr>
          <w:rFonts w:hint="eastAsia" w:ascii="宋体" w:hAnsi="宋体" w:eastAsia="宋体" w:cs="宋体"/>
          <w:b/>
          <w:color w:val="auto"/>
          <w:spacing w:val="31"/>
          <w:kern w:val="0"/>
          <w:sz w:val="24"/>
          <w:szCs w:val="24"/>
          <w:highlight w:val="none"/>
        </w:rPr>
      </w:pPr>
      <w:bookmarkStart w:id="36" w:name="_Toc20372"/>
      <w:r>
        <w:rPr>
          <w:rFonts w:hint="eastAsia" w:ascii="宋体" w:hAnsi="宋体" w:eastAsia="宋体" w:cs="宋体"/>
          <w:b/>
          <w:bCs/>
          <w:color w:val="auto"/>
          <w:sz w:val="24"/>
          <w:szCs w:val="24"/>
          <w:highlight w:val="none"/>
        </w:rPr>
        <w:t>附件</w:t>
      </w:r>
      <w:bookmarkEnd w:id="36"/>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w:t>
      </w:r>
    </w:p>
    <w:p>
      <w:pPr>
        <w:pStyle w:val="185"/>
        <w:jc w:val="center"/>
        <w:rPr>
          <w:rFonts w:hint="eastAsia" w:ascii="宋体" w:hAnsi="宋体" w:eastAsia="宋体" w:cs="宋体"/>
          <w:b/>
          <w:color w:val="auto"/>
          <w:spacing w:val="31"/>
          <w:kern w:val="0"/>
          <w:sz w:val="24"/>
          <w:szCs w:val="24"/>
          <w:highlight w:val="none"/>
        </w:rPr>
      </w:pPr>
    </w:p>
    <w:p>
      <w:pPr>
        <w:pStyle w:val="185"/>
        <w:jc w:val="center"/>
        <w:outlineLvl w:val="2"/>
        <w:rPr>
          <w:rFonts w:hint="eastAsia" w:ascii="宋体" w:hAnsi="宋体" w:eastAsia="宋体" w:cs="宋体"/>
          <w:b/>
          <w:color w:val="auto"/>
          <w:spacing w:val="31"/>
          <w:kern w:val="0"/>
          <w:sz w:val="24"/>
          <w:szCs w:val="24"/>
          <w:highlight w:val="none"/>
        </w:rPr>
      </w:pPr>
      <w:r>
        <w:rPr>
          <w:rFonts w:hint="eastAsia" w:ascii="宋体" w:hAnsi="宋体" w:eastAsia="宋体" w:cs="宋体"/>
          <w:b/>
          <w:color w:val="auto"/>
          <w:spacing w:val="31"/>
          <w:kern w:val="0"/>
          <w:sz w:val="24"/>
          <w:szCs w:val="24"/>
          <w:highlight w:val="none"/>
        </w:rPr>
        <w:t>售后服务质量保证措施</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________________：</w:t>
      </w:r>
    </w:p>
    <w:p>
      <w:pPr>
        <w:spacing w:line="360" w:lineRule="auto"/>
        <w:ind w:firstLine="54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们参加贵单位________________的项目竞争性谈判工作。如果我们成为成交供应商，我们承诺按竞争性谈判文件要求及时、高效承担相应的售后服务工作，如有拖延、拒绝、乱收费现象，我们愿承担由此给贵单位带来的经济损失并负责相应的法律责任。</w:t>
      </w:r>
    </w:p>
    <w:p>
      <w:pPr>
        <w:spacing w:line="360" w:lineRule="auto"/>
        <w:ind w:firstLine="540"/>
        <w:rPr>
          <w:rFonts w:hint="eastAsia" w:ascii="宋体" w:hAnsi="宋体" w:eastAsia="宋体" w:cs="宋体"/>
          <w:color w:val="auto"/>
          <w:kern w:val="0"/>
          <w:sz w:val="24"/>
          <w:szCs w:val="24"/>
          <w:highlight w:val="none"/>
        </w:rPr>
      </w:pP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特此承诺！</w:t>
      </w:r>
    </w:p>
    <w:p>
      <w:pPr>
        <w:spacing w:line="360" w:lineRule="auto"/>
        <w:jc w:val="left"/>
        <w:rPr>
          <w:rFonts w:hint="eastAsia" w:ascii="宋体" w:hAnsi="宋体" w:eastAsia="宋体" w:cs="宋体"/>
          <w:color w:val="auto"/>
          <w:kern w:val="0"/>
          <w:sz w:val="24"/>
          <w:szCs w:val="24"/>
          <w:highlight w:val="none"/>
        </w:rPr>
      </w:pPr>
    </w:p>
    <w:p>
      <w:pPr>
        <w:spacing w:line="360" w:lineRule="auto"/>
        <w:jc w:val="left"/>
        <w:rPr>
          <w:rFonts w:hint="eastAsia" w:ascii="宋体" w:hAnsi="宋体" w:eastAsia="宋体" w:cs="宋体"/>
          <w:color w:val="auto"/>
          <w:kern w:val="0"/>
          <w:sz w:val="24"/>
          <w:szCs w:val="24"/>
          <w:highlight w:val="none"/>
        </w:rPr>
      </w:pPr>
    </w:p>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承诺方法定名称：</w:t>
      </w:r>
    </w:p>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                         邮政编码：</w:t>
      </w:r>
    </w:p>
    <w:p>
      <w:pPr>
        <w:spacing w:line="360" w:lineRule="auto"/>
        <w:jc w:val="left"/>
        <w:rPr>
          <w:rFonts w:hint="eastAsia" w:ascii="宋体" w:hAnsi="宋体" w:eastAsia="宋体" w:cs="宋体"/>
          <w:color w:val="auto"/>
          <w:kern w:val="0"/>
          <w:sz w:val="24"/>
          <w:szCs w:val="24"/>
          <w:highlight w:val="none"/>
        </w:rPr>
      </w:pP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                         传    真：</w:t>
      </w:r>
    </w:p>
    <w:p>
      <w:pPr>
        <w:spacing w:line="360" w:lineRule="auto"/>
        <w:rPr>
          <w:rFonts w:hint="eastAsia" w:ascii="宋体" w:hAnsi="宋体" w:eastAsia="宋体" w:cs="宋体"/>
          <w:color w:val="auto"/>
          <w:kern w:val="0"/>
          <w:sz w:val="24"/>
          <w:szCs w:val="24"/>
          <w:highlight w:val="none"/>
        </w:rPr>
      </w:pP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承诺方授权代表签字：</w:t>
      </w:r>
    </w:p>
    <w:p>
      <w:pPr>
        <w:spacing w:line="360" w:lineRule="auto"/>
        <w:rPr>
          <w:rFonts w:hint="eastAsia" w:ascii="宋体" w:hAnsi="宋体" w:eastAsia="宋体" w:cs="宋体"/>
          <w:color w:val="auto"/>
          <w:kern w:val="0"/>
          <w:sz w:val="24"/>
          <w:szCs w:val="24"/>
          <w:highlight w:val="none"/>
        </w:rPr>
      </w:pPr>
    </w:p>
    <w:p>
      <w:pPr>
        <w:spacing w:line="360" w:lineRule="auto"/>
        <w:rPr>
          <w:rFonts w:hint="eastAsia" w:ascii="宋体" w:hAnsi="宋体" w:eastAsia="宋体" w:cs="宋体"/>
          <w:color w:val="auto"/>
          <w:kern w:val="0"/>
          <w:sz w:val="24"/>
          <w:szCs w:val="24"/>
          <w:highlight w:val="none"/>
        </w:rPr>
        <w:sectPr>
          <w:pgSz w:w="11906" w:h="16838"/>
          <w:pgMar w:top="1440" w:right="1080" w:bottom="1440" w:left="1080" w:header="851" w:footer="992" w:gutter="0"/>
          <w:pgNumType w:fmt="decimal"/>
          <w:cols w:space="720" w:num="1"/>
          <w:docGrid w:type="linesAndChars" w:linePitch="312" w:charSpace="0"/>
        </w:sectPr>
      </w:pPr>
      <w:r>
        <w:rPr>
          <w:rFonts w:hint="eastAsia" w:ascii="宋体" w:hAnsi="宋体" w:eastAsia="宋体" w:cs="宋体"/>
          <w:color w:val="auto"/>
          <w:kern w:val="0"/>
          <w:sz w:val="24"/>
          <w:szCs w:val="24"/>
          <w:highlight w:val="none"/>
        </w:rPr>
        <w:t>承诺日期：     年     月     日</w:t>
      </w:r>
    </w:p>
    <w:p>
      <w:pPr>
        <w:spacing w:line="360" w:lineRule="auto"/>
        <w:rPr>
          <w:rFonts w:hint="eastAsia" w:ascii="宋体" w:hAnsi="宋体" w:eastAsia="宋体" w:cs="宋体"/>
          <w:b/>
          <w:bCs/>
          <w:color w:val="auto"/>
          <w:sz w:val="24"/>
          <w:szCs w:val="24"/>
          <w:highlight w:val="none"/>
        </w:rPr>
      </w:pPr>
      <w:bookmarkStart w:id="37" w:name="_Toc24425"/>
      <w:r>
        <w:rPr>
          <w:rFonts w:hint="eastAsia" w:ascii="宋体" w:hAnsi="宋体" w:eastAsia="宋体" w:cs="宋体"/>
          <w:b/>
          <w:bCs/>
          <w:color w:val="auto"/>
          <w:sz w:val="24"/>
          <w:szCs w:val="24"/>
          <w:highlight w:val="none"/>
        </w:rPr>
        <w:t>附件十</w:t>
      </w:r>
      <w:bookmarkEnd w:id="37"/>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 xml:space="preserve">：          </w:t>
      </w: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pacing w:val="56"/>
          <w:kern w:val="0"/>
          <w:sz w:val="24"/>
          <w:szCs w:val="24"/>
          <w:highlight w:val="none"/>
        </w:rPr>
        <w:t>企业相关证照资质影印件</w:t>
      </w:r>
    </w:p>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企业相关证照影印件</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8" w:type="dxa"/>
            <w:noWrap w:val="0"/>
            <w:vAlign w:val="top"/>
          </w:tcPr>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tc>
      </w:tr>
    </w:tbl>
    <w:p>
      <w:pPr>
        <w:rPr>
          <w:rFonts w:hint="eastAsia" w:ascii="宋体" w:hAnsi="宋体" w:eastAsia="宋体" w:cs="宋体"/>
          <w:b/>
          <w:bCs/>
          <w:color w:val="auto"/>
          <w:sz w:val="24"/>
          <w:szCs w:val="24"/>
          <w:highlight w:val="none"/>
        </w:rPr>
        <w:sectPr>
          <w:pgSz w:w="11906" w:h="16838"/>
          <w:pgMar w:top="1440" w:right="1080" w:bottom="1440" w:left="1080" w:header="851" w:footer="992" w:gutter="0"/>
          <w:pgNumType w:fmt="decimal"/>
          <w:cols w:space="720" w:num="1"/>
          <w:docGrid w:type="linesAndChars" w:linePitch="312" w:charSpace="0"/>
        </w:sectPr>
      </w:pPr>
      <w:bookmarkStart w:id="38" w:name="_Toc29458"/>
      <w:bookmarkStart w:id="39" w:name="_Toc513040451"/>
      <w:bookmarkStart w:id="40" w:name="_Toc476153619"/>
      <w:bookmarkStart w:id="41" w:name="_Toc511894531"/>
    </w:p>
    <w:bookmarkEnd w:id="38"/>
    <w:bookmarkEnd w:id="39"/>
    <w:bookmarkEnd w:id="40"/>
    <w:bookmarkEnd w:id="41"/>
    <w:p>
      <w:pPr>
        <w:spacing w:line="480" w:lineRule="auto"/>
        <w:rPr>
          <w:rFonts w:hint="eastAsia" w:ascii="宋体" w:hAnsi="宋体" w:eastAsia="宋体" w:cs="宋体"/>
          <w:b/>
          <w:color w:val="auto"/>
          <w:kern w:val="0"/>
          <w:sz w:val="28"/>
          <w:szCs w:val="32"/>
          <w:highlight w:val="none"/>
        </w:rPr>
      </w:pPr>
      <w:r>
        <w:rPr>
          <w:rFonts w:hint="eastAsia" w:ascii="宋体" w:hAnsi="宋体" w:eastAsia="宋体" w:cs="宋体"/>
          <w:b/>
          <w:color w:val="auto"/>
          <w:kern w:val="0"/>
          <w:sz w:val="24"/>
          <w:szCs w:val="28"/>
          <w:highlight w:val="none"/>
        </w:rPr>
        <w:t>附件十</w:t>
      </w:r>
      <w:r>
        <w:rPr>
          <w:rFonts w:hint="eastAsia" w:ascii="宋体" w:hAnsi="宋体" w:eastAsia="宋体" w:cs="宋体"/>
          <w:b/>
          <w:color w:val="auto"/>
          <w:kern w:val="0"/>
          <w:sz w:val="24"/>
          <w:szCs w:val="28"/>
          <w:highlight w:val="none"/>
          <w:lang w:val="en-US" w:eastAsia="zh-CN"/>
        </w:rPr>
        <w:t>二</w:t>
      </w:r>
      <w:r>
        <w:rPr>
          <w:rFonts w:hint="eastAsia" w:ascii="宋体" w:hAnsi="宋体" w:eastAsia="宋体" w:cs="宋体"/>
          <w:b/>
          <w:color w:val="auto"/>
          <w:kern w:val="0"/>
          <w:sz w:val="24"/>
          <w:szCs w:val="28"/>
          <w:highlight w:val="none"/>
        </w:rPr>
        <w:t>：</w:t>
      </w:r>
      <w:r>
        <w:rPr>
          <w:rFonts w:hint="eastAsia" w:ascii="宋体" w:hAnsi="宋体" w:eastAsia="宋体" w:cs="宋体"/>
          <w:b/>
          <w:color w:val="auto"/>
          <w:kern w:val="0"/>
          <w:sz w:val="28"/>
          <w:szCs w:val="32"/>
          <w:highlight w:val="none"/>
        </w:rPr>
        <w:t xml:space="preserve">                  其他承诺（声明）</w:t>
      </w:r>
    </w:p>
    <w:p>
      <w:pPr>
        <w:spacing w:line="480" w:lineRule="auto"/>
        <w:ind w:firstLine="560" w:firstLineChars="200"/>
        <w:jc w:val="center"/>
        <w:rPr>
          <w:rFonts w:hint="eastAsia" w:ascii="宋体" w:hAnsi="宋体" w:eastAsia="宋体" w:cs="宋体"/>
          <w:b/>
          <w:color w:val="auto"/>
          <w:kern w:val="0"/>
          <w:sz w:val="28"/>
          <w:szCs w:val="32"/>
          <w:highlight w:val="none"/>
        </w:rPr>
      </w:pPr>
    </w:p>
    <w:p>
      <w:pPr>
        <w:spacing w:line="480" w:lineRule="auto"/>
        <w:ind w:firstLine="480" w:firstLineChars="20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.1无重大违法记录声明</w:t>
      </w:r>
    </w:p>
    <w:p>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w:t>
      </w:r>
    </w:p>
    <w:p>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我方在此声明，我方在参加本次政府采购活动前三年内，在经营活动中没有以下重大违法记录：</w:t>
      </w:r>
    </w:p>
    <w:p>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1、我方因违法经营被追究过刑事责任；</w:t>
      </w:r>
    </w:p>
    <w:p>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2、我方因违法经营被责令停产停业、吊销许可证或者执照；</w:t>
      </w:r>
    </w:p>
    <w:p>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3、我方因违法经营被处以较大数额罚款等行政处罚。</w:t>
      </w:r>
    </w:p>
    <w:p>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我方保证上述信息的完整、客观、真实、准确，并愿意承担我方因提供虚假材料谋骗取中标、成交所引起的一切法律后果。</w:t>
      </w:r>
    </w:p>
    <w:p>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pacing w:line="600" w:lineRule="exact"/>
        <w:rPr>
          <w:rFonts w:hint="eastAsia" w:ascii="宋体" w:hAnsi="宋体" w:eastAsia="宋体" w:cs="宋体"/>
          <w:color w:val="auto"/>
          <w:sz w:val="24"/>
          <w:szCs w:val="24"/>
          <w:highlight w:val="none"/>
        </w:rPr>
      </w:pPr>
    </w:p>
    <w:p>
      <w:pPr>
        <w:pStyle w:val="46"/>
        <w:spacing w:before="0" w:beforeAutospacing="0" w:after="0" w:afterAutospacing="0"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w:t>
      </w:r>
    </w:p>
    <w:p>
      <w:pPr>
        <w:pStyle w:val="46"/>
        <w:spacing w:before="0" w:beforeAutospacing="0" w:after="0" w:afterAutospacing="0" w:line="360" w:lineRule="auto"/>
        <w:jc w:val="righ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谈判供应商名称（公章）：</w:t>
      </w:r>
    </w:p>
    <w:p>
      <w:pPr>
        <w:spacing w:line="480" w:lineRule="auto"/>
        <w:jc w:val="right"/>
        <w:rPr>
          <w:rFonts w:hint="eastAsia" w:ascii="宋体" w:hAnsi="宋体" w:eastAsia="宋体" w:cs="宋体"/>
          <w:color w:val="auto"/>
          <w:sz w:val="24"/>
          <w:szCs w:val="24"/>
          <w:highlight w:val="none"/>
        </w:rPr>
        <w:sectPr>
          <w:pgSz w:w="11906" w:h="16838"/>
          <w:pgMar w:top="1440" w:right="1080" w:bottom="1440" w:left="1080" w:header="851" w:footer="992" w:gutter="0"/>
          <w:pgNumType w:fmt="decimal"/>
          <w:cols w:space="720" w:num="1"/>
          <w:docGrid w:type="linesAndChars" w:linePitch="312" w:charSpace="0"/>
        </w:sect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80" w:lineRule="auto"/>
        <w:ind w:firstLine="560" w:firstLineChars="200"/>
        <w:jc w:val="center"/>
        <w:rPr>
          <w:rFonts w:hint="eastAsia" w:ascii="宋体" w:hAnsi="宋体" w:eastAsia="宋体" w:cs="宋体"/>
          <w:b/>
          <w:color w:val="auto"/>
          <w:kern w:val="0"/>
          <w:sz w:val="28"/>
          <w:szCs w:val="32"/>
          <w:highlight w:val="none"/>
        </w:rPr>
      </w:pPr>
      <w:r>
        <w:rPr>
          <w:rFonts w:hint="eastAsia" w:ascii="宋体" w:hAnsi="宋体" w:eastAsia="宋体" w:cs="宋体"/>
          <w:b/>
          <w:color w:val="auto"/>
          <w:kern w:val="0"/>
          <w:sz w:val="28"/>
          <w:szCs w:val="32"/>
          <w:highlight w:val="none"/>
        </w:rPr>
        <w:t>1</w:t>
      </w:r>
      <w:r>
        <w:rPr>
          <w:rFonts w:hint="eastAsia" w:ascii="宋体" w:hAnsi="宋体" w:eastAsia="宋体" w:cs="宋体"/>
          <w:b/>
          <w:color w:val="auto"/>
          <w:kern w:val="0"/>
          <w:sz w:val="28"/>
          <w:szCs w:val="32"/>
          <w:highlight w:val="none"/>
          <w:lang w:val="en-US" w:eastAsia="zh-CN"/>
        </w:rPr>
        <w:t>2</w:t>
      </w:r>
      <w:r>
        <w:rPr>
          <w:rFonts w:hint="eastAsia" w:ascii="宋体" w:hAnsi="宋体" w:eastAsia="宋体" w:cs="宋体"/>
          <w:b/>
          <w:color w:val="auto"/>
          <w:kern w:val="0"/>
          <w:sz w:val="28"/>
          <w:szCs w:val="32"/>
          <w:highlight w:val="none"/>
        </w:rPr>
        <w:t>.2其他相关承诺</w:t>
      </w:r>
    </w:p>
    <w:p>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w:t>
      </w:r>
    </w:p>
    <w:p>
      <w:pPr>
        <w:numPr>
          <w:ilvl w:val="0"/>
          <w:numId w:val="23"/>
        </w:numPr>
        <w:spacing w:line="60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我方在此声明，我方在参加本次政府采购活动承诺单位负责人为同一人或者存在直接控股、管理关系的不同投标人，不得参加本项目同一合同项下的政府采购活动。</w:t>
      </w:r>
    </w:p>
    <w:p>
      <w:pPr>
        <w:numPr>
          <w:ilvl w:val="0"/>
          <w:numId w:val="23"/>
        </w:numPr>
        <w:spacing w:line="60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我方在此声明，我方在参加本次政府采购活动承诺本单位若为本采购项目提供整体设计、规范编制或者项目管理、监理、检测等服务的，不得再参加本项目的其他招标采购活动。</w:t>
      </w:r>
    </w:p>
    <w:p>
      <w:pPr>
        <w:numPr>
          <w:ilvl w:val="0"/>
          <w:numId w:val="23"/>
        </w:numPr>
        <w:spacing w:line="60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我方在此声明，我方在参加本次政府采购活动承诺本单位未被列入失信被执行人、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，未被列入政府采购严重违法失信行为记录名单。</w:t>
      </w:r>
    </w:p>
    <w:p>
      <w:pPr>
        <w:spacing w:line="6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我方保证上述信息的完整、客观、真实、准确，并愿意承担我方因提供虚假材料谋骗取中标、成交所引起的一切法律后果。</w:t>
      </w:r>
    </w:p>
    <w:p>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pacing w:line="600" w:lineRule="exact"/>
        <w:rPr>
          <w:rFonts w:hint="eastAsia" w:ascii="宋体" w:hAnsi="宋体" w:eastAsia="宋体" w:cs="宋体"/>
          <w:color w:val="auto"/>
          <w:sz w:val="24"/>
          <w:szCs w:val="24"/>
          <w:highlight w:val="none"/>
        </w:rPr>
      </w:pPr>
    </w:p>
    <w:p>
      <w:pPr>
        <w:pStyle w:val="46"/>
        <w:spacing w:before="0" w:beforeAutospacing="0" w:after="0" w:afterAutospacing="0"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w:t>
      </w:r>
    </w:p>
    <w:p>
      <w:pPr>
        <w:pStyle w:val="46"/>
        <w:spacing w:before="0" w:beforeAutospacing="0" w:after="0" w:afterAutospacing="0" w:line="360" w:lineRule="auto"/>
        <w:jc w:val="righ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谈判供应商名称（公章）：　　</w:t>
      </w:r>
    </w:p>
    <w:p>
      <w:pPr>
        <w:tabs>
          <w:tab w:val="left" w:pos="6510"/>
        </w:tabs>
        <w:ind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投标人在“信用中国”网站（www.creditchina.gov.cn）上未被列入失信被执行人、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、政府采购严重违法失信行为记录名单的不良行为记录和“中国政府采购网”网站（www.ccgp.gov.cn）上未被列入政府采购严重违法失信行为记录名单的不良行为记录。</w:t>
      </w:r>
    </w:p>
    <w:sectPr>
      <w:pgSz w:w="11906" w:h="16838"/>
      <w:pgMar w:top="1440" w:right="1080" w:bottom="1440" w:left="108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QCDLRK+FZCSJW--GB1-0">
    <w:altName w:val="宋体"/>
    <w:panose1 w:val="00000000000000000000"/>
    <w:charset w:val="86"/>
    <w:family w:val="roma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Myriad Pro">
    <w:altName w:val="宋体"/>
    <w:panose1 w:val="020B0503030403020204"/>
    <w:charset w:val="86"/>
    <w:family w:val="swiss"/>
    <w:pitch w:val="default"/>
    <w:sig w:usb0="00000000" w:usb1="00000000" w:usb2="00000000" w:usb3="00000000" w:csb0="2000019F" w:csb1="00000000"/>
  </w:font>
  <w:font w:name="新宋体">
    <w:panose1 w:val="02010609030101010101"/>
    <w:charset w:val="86"/>
    <w:family w:val="modern"/>
    <w:pitch w:val="default"/>
    <w:sig w:usb0="00000003" w:usb1="288F0000" w:usb2="00000006" w:usb3="00000000" w:csb0="00040001" w:csb1="00000000"/>
  </w:font>
  <w:font w:name="Sim Hei">
    <w:altName w:val="宋体"/>
    <w:panose1 w:val="00000000000000000000"/>
    <w:charset w:val="86"/>
    <w:family w:val="swiss"/>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8640"/>
        <w:tab w:val="clear" w:pos="8306"/>
      </w:tabs>
      <w:ind w:right="-334" w:rightChars="-159"/>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8640"/>
        <w:tab w:val="clear" w:pos="8306"/>
      </w:tabs>
      <w:ind w:right="-334" w:rightChars="-159"/>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4"/>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zqkHTmAQAAxwMA&#10;AA4AAAAAAAAAAQAgAAAAHgEAAGRycy9lMm9Eb2MueG1sUEsFBgAAAAAGAAYAWQEAAHYFA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4"/>
                          </w:pPr>
                          <w:r>
                            <w:fldChar w:fldCharType="begin"/>
                          </w:r>
                          <w:r>
                            <w:instrText xml:space="preserve"> PAGE  \* MERGEFORMAT </w:instrText>
                          </w:r>
                          <w:r>
                            <w:fldChar w:fldCharType="separate"/>
                          </w:r>
                          <w:r>
                            <w:t>29</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nLUucBAADHAwAADgAAAGRycy9lMm9Eb2MueG1srVPBjtMwEL0j8Q+W&#10;7zTZaBe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K0osNzjw088fp19/Tr+/&#10;k8s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s6ctS5wEAAMcD&#10;AAAOAAAAAAAAAAEAIAAAAB4BAABkcnMvZTJvRG9jLnhtbFBLBQYAAAAABgAGAFkBAAB3BQ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lear" w:pos="4153"/>
        <w:tab w:val="clear" w:pos="8306"/>
      </w:tabs>
      <w:ind w:right="2" w:firstLine="1620" w:firstLineChars="900"/>
      <w:jc w:val="right"/>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lear" w:pos="4153"/>
        <w:tab w:val="clear" w:pos="8306"/>
      </w:tabs>
      <w:ind w:right="2"/>
      <w:jc w:val="both"/>
      <w:rPr>
        <w:rFonts w:hint="eastAsia" w:ascii="宋体" w:hAnsi="宋体"/>
      </w:rPr>
    </w:pPr>
    <w:r>
      <w:rPr>
        <w:rFonts w:hint="eastAsia" w:ascii="宋体" w:hAnsi="宋体"/>
      </w:rPr>
      <w:t xml:space="preserve">                         </w:t>
    </w:r>
    <w:r>
      <w:rPr>
        <w:rFonts w:hint="eastAsia" w:ascii="宋体" w:hAnsi="宋体"/>
        <w:lang w:eastAsia="zh-CN"/>
      </w:rPr>
      <w:t>）</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2FFC3"/>
    <w:multiLevelType w:val="singleLevel"/>
    <w:tmpl w:val="EA42FFC3"/>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6"/>
      <w:numFmt w:val="chineseCounting"/>
      <w:pStyle w:val="237"/>
      <w:suff w:val="space"/>
      <w:lvlText w:val="%1、"/>
      <w:lvlJc w:val="left"/>
    </w:lvl>
  </w:abstractNum>
  <w:abstractNum w:abstractNumId="2">
    <w:nsid w:val="00000002"/>
    <w:multiLevelType w:val="singleLevel"/>
    <w:tmpl w:val="00000002"/>
    <w:lvl w:ilvl="0" w:tentative="0">
      <w:start w:val="7"/>
      <w:numFmt w:val="chineseCounting"/>
      <w:pStyle w:val="348"/>
      <w:suff w:val="nothing"/>
      <w:lvlText w:val="%1、"/>
      <w:lvlJc w:val="left"/>
    </w:lvl>
  </w:abstractNum>
  <w:abstractNum w:abstractNumId="3">
    <w:nsid w:val="00000003"/>
    <w:multiLevelType w:val="singleLevel"/>
    <w:tmpl w:val="00000003"/>
    <w:lvl w:ilvl="0" w:tentative="0">
      <w:start w:val="1"/>
      <w:numFmt w:val="decimal"/>
      <w:suff w:val="space"/>
      <w:lvlText w:val="%1）"/>
      <w:lvlJc w:val="left"/>
    </w:lvl>
  </w:abstractNum>
  <w:abstractNum w:abstractNumId="4">
    <w:nsid w:val="00000004"/>
    <w:multiLevelType w:val="multilevel"/>
    <w:tmpl w:val="00000004"/>
    <w:lvl w:ilvl="0" w:tentative="0">
      <w:start w:val="1"/>
      <w:numFmt w:val="japaneseCounting"/>
      <w:pStyle w:val="281"/>
      <w:lvlText w:val="%1、"/>
      <w:lvlJc w:val="left"/>
      <w:pPr>
        <w:tabs>
          <w:tab w:val="left" w:pos="720"/>
        </w:tabs>
        <w:ind w:left="720" w:hanging="360"/>
      </w:pPr>
      <w:rPr>
        <w:rFonts w:hint="default"/>
      </w:rPr>
    </w:lvl>
    <w:lvl w:ilvl="1" w:tentative="0">
      <w:start w:val="1"/>
      <w:numFmt w:val="decimal"/>
      <w:lvlText w:val="%2．"/>
      <w:lvlJc w:val="left"/>
      <w:pPr>
        <w:tabs>
          <w:tab w:val="left" w:pos="1140"/>
        </w:tabs>
        <w:ind w:left="1140" w:hanging="360"/>
      </w:pPr>
      <w:rPr>
        <w:rFonts w:hint="default"/>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5"/>
    <w:multiLevelType w:val="singleLevel"/>
    <w:tmpl w:val="00000005"/>
    <w:lvl w:ilvl="0" w:tentative="0">
      <w:start w:val="1"/>
      <w:numFmt w:val="decimal"/>
      <w:pStyle w:val="278"/>
      <w:suff w:val="space"/>
      <w:lvlText w:val="%1）"/>
      <w:lvlJc w:val="left"/>
      <w:pPr>
        <w:ind w:left="5"/>
      </w:pPr>
    </w:lvl>
  </w:abstractNum>
  <w:abstractNum w:abstractNumId="6">
    <w:nsid w:val="00000006"/>
    <w:multiLevelType w:val="multilevel"/>
    <w:tmpl w:val="00000006"/>
    <w:lvl w:ilvl="0" w:tentative="0">
      <w:start w:val="2"/>
      <w:numFmt w:val="japaneseCounting"/>
      <w:pStyle w:val="401"/>
      <w:lvlText w:val="第%1章"/>
      <w:lvlJc w:val="left"/>
      <w:pPr>
        <w:tabs>
          <w:tab w:val="left" w:pos="1770"/>
        </w:tabs>
        <w:ind w:left="1770" w:hanging="1770"/>
      </w:pPr>
      <w:rPr>
        <w:rFonts w:hint="eastAsia"/>
      </w:rPr>
    </w:lvl>
    <w:lvl w:ilvl="1" w:tentative="0">
      <w:start w:val="2"/>
      <w:numFmt w:val="decimal"/>
      <w:pStyle w:val="298"/>
      <w:lvlText w:val="%2）"/>
      <w:lvlJc w:val="left"/>
      <w:pPr>
        <w:tabs>
          <w:tab w:val="left" w:pos="5190"/>
        </w:tabs>
        <w:ind w:left="5190" w:hanging="4770"/>
      </w:pPr>
      <w:rPr>
        <w:rFonts w:hint="eastAsia"/>
      </w:rPr>
    </w:lvl>
    <w:lvl w:ilvl="2" w:tentative="0">
      <w:start w:val="1"/>
      <w:numFmt w:val="lowerRoman"/>
      <w:pStyle w:val="39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7"/>
    <w:multiLevelType w:val="multilevel"/>
    <w:tmpl w:val="00000007"/>
    <w:lvl w:ilvl="0" w:tentative="0">
      <w:start w:val="1"/>
      <w:numFmt w:val="japaneseCounting"/>
      <w:pStyle w:val="319"/>
      <w:lvlText w:val="第%1章"/>
      <w:lvlJc w:val="left"/>
      <w:pPr>
        <w:tabs>
          <w:tab w:val="left" w:pos="2145"/>
        </w:tabs>
        <w:ind w:left="2145" w:hanging="1605"/>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pStyle w:val="310"/>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08"/>
    <w:multiLevelType w:val="multilevel"/>
    <w:tmpl w:val="00000008"/>
    <w:lvl w:ilvl="0" w:tentative="0">
      <w:start w:val="1"/>
      <w:numFmt w:val="japaneseCounting"/>
      <w:pStyle w:val="292"/>
      <w:lvlText w:val="%1、"/>
      <w:lvlJc w:val="left"/>
      <w:pPr>
        <w:tabs>
          <w:tab w:val="left" w:pos="960"/>
        </w:tabs>
        <w:ind w:left="960" w:hanging="420"/>
      </w:pPr>
      <w:rPr>
        <w:rFonts w:hint="default"/>
        <w:u w:val="none"/>
      </w:rPr>
    </w:lvl>
    <w:lvl w:ilvl="1" w:tentative="0">
      <w:start w:val="3"/>
      <w:numFmt w:val="japaneseCounting"/>
      <w:pStyle w:val="297"/>
      <w:lvlText w:val="第%2章"/>
      <w:lvlJc w:val="left"/>
      <w:pPr>
        <w:tabs>
          <w:tab w:val="left" w:pos="2715"/>
        </w:tabs>
        <w:ind w:left="2715" w:hanging="1770"/>
      </w:pPr>
      <w:rPr>
        <w:rFonts w:hint="eastAsia"/>
      </w:r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pStyle w:val="9"/>
      <w:lvlText w:val="%7."/>
      <w:lvlJc w:val="left"/>
      <w:pPr>
        <w:tabs>
          <w:tab w:val="left" w:pos="3465"/>
        </w:tabs>
        <w:ind w:left="3465" w:hanging="420"/>
      </w:pPr>
    </w:lvl>
    <w:lvl w:ilvl="7" w:tentative="0">
      <w:start w:val="1"/>
      <w:numFmt w:val="lowerLetter"/>
      <w:pStyle w:val="10"/>
      <w:lvlText w:val="%8)"/>
      <w:lvlJc w:val="left"/>
      <w:pPr>
        <w:tabs>
          <w:tab w:val="left" w:pos="3885"/>
        </w:tabs>
        <w:ind w:left="3885" w:hanging="420"/>
      </w:pPr>
    </w:lvl>
    <w:lvl w:ilvl="8" w:tentative="0">
      <w:start w:val="1"/>
      <w:numFmt w:val="lowerRoman"/>
      <w:pStyle w:val="11"/>
      <w:lvlText w:val="%9."/>
      <w:lvlJc w:val="right"/>
      <w:pPr>
        <w:tabs>
          <w:tab w:val="left" w:pos="4305"/>
        </w:tabs>
        <w:ind w:left="4305" w:hanging="420"/>
      </w:pPr>
    </w:lvl>
  </w:abstractNum>
  <w:abstractNum w:abstractNumId="9">
    <w:nsid w:val="00000009"/>
    <w:multiLevelType w:val="singleLevel"/>
    <w:tmpl w:val="00000009"/>
    <w:lvl w:ilvl="0" w:tentative="0">
      <w:start w:val="10"/>
      <w:numFmt w:val="decimal"/>
      <w:pStyle w:val="255"/>
      <w:suff w:val="space"/>
      <w:lvlText w:val="%1."/>
      <w:lvlJc w:val="left"/>
    </w:lvl>
  </w:abstractNum>
  <w:abstractNum w:abstractNumId="10">
    <w:nsid w:val="0000000A"/>
    <w:multiLevelType w:val="multilevel"/>
    <w:tmpl w:val="0000000A"/>
    <w:lvl w:ilvl="0" w:tentative="0">
      <w:start w:val="5"/>
      <w:numFmt w:val="japaneseCounting"/>
      <w:pStyle w:val="306"/>
      <w:lvlText w:val="第%1章"/>
      <w:lvlJc w:val="left"/>
      <w:pPr>
        <w:tabs>
          <w:tab w:val="left" w:pos="1080"/>
        </w:tabs>
        <w:ind w:left="1080" w:hanging="1080"/>
      </w:pPr>
      <w:rPr>
        <w:rFonts w:hint="default"/>
      </w:rPr>
    </w:lvl>
    <w:lvl w:ilvl="1" w:tentative="0">
      <w:start w:val="1"/>
      <w:numFmt w:val="japaneseCounting"/>
      <w:pStyle w:val="390"/>
      <w:lvlText w:val="%2、"/>
      <w:lvlJc w:val="left"/>
      <w:pPr>
        <w:tabs>
          <w:tab w:val="left" w:pos="862"/>
        </w:tabs>
        <w:ind w:left="862" w:hanging="720"/>
      </w:pPr>
      <w:rPr>
        <w:rFonts w:hint="eastAsia"/>
        <w:color w:val="000000"/>
      </w:rPr>
    </w:lvl>
    <w:lvl w:ilvl="2" w:tentative="0">
      <w:start w:val="1"/>
      <w:numFmt w:val="decimal"/>
      <w:pStyle w:val="304"/>
      <w:lvlText w:val="（%3）"/>
      <w:lvlJc w:val="left"/>
      <w:pPr>
        <w:tabs>
          <w:tab w:val="left" w:pos="1920"/>
        </w:tabs>
        <w:ind w:left="1920" w:hanging="1080"/>
      </w:pPr>
      <w:rPr>
        <w:rFonts w:hint="eastAsia"/>
      </w:rPr>
    </w:lvl>
    <w:lvl w:ilvl="3" w:tentative="0">
      <w:start w:val="1"/>
      <w:numFmt w:val="decimal"/>
      <w:pStyle w:val="25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B"/>
    <w:multiLevelType w:val="singleLevel"/>
    <w:tmpl w:val="0000000B"/>
    <w:lvl w:ilvl="0" w:tentative="0">
      <w:start w:val="1"/>
      <w:numFmt w:val="decimal"/>
      <w:pStyle w:val="230"/>
      <w:suff w:val="space"/>
      <w:lvlText w:val="%1）"/>
      <w:lvlJc w:val="left"/>
    </w:lvl>
  </w:abstractNum>
  <w:abstractNum w:abstractNumId="12">
    <w:nsid w:val="0000000C"/>
    <w:multiLevelType w:val="multilevel"/>
    <w:tmpl w:val="0000000C"/>
    <w:lvl w:ilvl="0" w:tentative="0">
      <w:start w:val="1"/>
      <w:numFmt w:val="decimal"/>
      <w:pStyle w:val="38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D"/>
    <w:multiLevelType w:val="multilevel"/>
    <w:tmpl w:val="0000000D"/>
    <w:lvl w:ilvl="0" w:tentative="0">
      <w:start w:val="1"/>
      <w:numFmt w:val="japaneseCounting"/>
      <w:lvlText w:val="%1、"/>
      <w:lvlJc w:val="left"/>
      <w:pPr>
        <w:tabs>
          <w:tab w:val="left" w:pos="960"/>
        </w:tabs>
        <w:ind w:left="960" w:hanging="420"/>
      </w:pPr>
      <w:rPr>
        <w:rFonts w:hint="default"/>
        <w:u w:val="none"/>
      </w:rPr>
    </w:lvl>
    <w:lvl w:ilvl="1" w:tentative="0">
      <w:start w:val="1"/>
      <w:numFmt w:val="decimal"/>
      <w:pStyle w:val="389"/>
      <w:lvlText w:val="%2."/>
      <w:lvlJc w:val="left"/>
      <w:pPr>
        <w:tabs>
          <w:tab w:val="left" w:pos="1365"/>
        </w:tabs>
        <w:ind w:left="1365" w:hanging="420"/>
      </w:pPr>
      <w:rPr>
        <w:rFonts w:hint="default"/>
        <w:u w:val="none"/>
      </w:r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14">
    <w:nsid w:val="0000000E"/>
    <w:multiLevelType w:val="multilevel"/>
    <w:tmpl w:val="0000000E"/>
    <w:lvl w:ilvl="0" w:tentative="0">
      <w:start w:val="1"/>
      <w:numFmt w:val="decimal"/>
      <w:pStyle w:val="377"/>
      <w:lvlText w:val="%1、"/>
      <w:lvlJc w:val="left"/>
      <w:pPr>
        <w:tabs>
          <w:tab w:val="left" w:pos="-180"/>
        </w:tabs>
        <w:ind w:left="-180" w:hanging="360"/>
      </w:pPr>
      <w:rPr>
        <w:rFonts w:hint="default"/>
      </w:rPr>
    </w:lvl>
    <w:lvl w:ilvl="1" w:tentative="0">
      <w:start w:val="1"/>
      <w:numFmt w:val="lowerLetter"/>
      <w:lvlText w:val="%2)"/>
      <w:lvlJc w:val="left"/>
      <w:pPr>
        <w:tabs>
          <w:tab w:val="left" w:pos="300"/>
        </w:tabs>
        <w:ind w:left="300" w:hanging="420"/>
      </w:pPr>
    </w:lvl>
    <w:lvl w:ilvl="2" w:tentative="0">
      <w:start w:val="1"/>
      <w:numFmt w:val="lowerRoman"/>
      <w:lvlText w:val="%3."/>
      <w:lvlJc w:val="right"/>
      <w:pPr>
        <w:tabs>
          <w:tab w:val="left" w:pos="720"/>
        </w:tabs>
        <w:ind w:left="720" w:hanging="420"/>
      </w:pPr>
    </w:lvl>
    <w:lvl w:ilvl="3" w:tentative="0">
      <w:start w:val="1"/>
      <w:numFmt w:val="decimal"/>
      <w:lvlText w:val="%4."/>
      <w:lvlJc w:val="left"/>
      <w:pPr>
        <w:tabs>
          <w:tab w:val="left" w:pos="1140"/>
        </w:tabs>
        <w:ind w:left="1140" w:hanging="420"/>
      </w:pPr>
    </w:lvl>
    <w:lvl w:ilvl="4" w:tentative="0">
      <w:start w:val="1"/>
      <w:numFmt w:val="lowerLetter"/>
      <w:lvlText w:val="%5)"/>
      <w:lvlJc w:val="left"/>
      <w:pPr>
        <w:tabs>
          <w:tab w:val="left" w:pos="1560"/>
        </w:tabs>
        <w:ind w:left="1560" w:hanging="420"/>
      </w:pPr>
    </w:lvl>
    <w:lvl w:ilvl="5" w:tentative="0">
      <w:start w:val="1"/>
      <w:numFmt w:val="lowerRoman"/>
      <w:lvlText w:val="%6."/>
      <w:lvlJc w:val="right"/>
      <w:pPr>
        <w:tabs>
          <w:tab w:val="left" w:pos="1980"/>
        </w:tabs>
        <w:ind w:left="1980" w:hanging="420"/>
      </w:pPr>
    </w:lvl>
    <w:lvl w:ilvl="6" w:tentative="0">
      <w:start w:val="1"/>
      <w:numFmt w:val="decimal"/>
      <w:lvlText w:val="%7."/>
      <w:lvlJc w:val="left"/>
      <w:pPr>
        <w:tabs>
          <w:tab w:val="left" w:pos="2400"/>
        </w:tabs>
        <w:ind w:left="2400" w:hanging="420"/>
      </w:pPr>
    </w:lvl>
    <w:lvl w:ilvl="7" w:tentative="0">
      <w:start w:val="1"/>
      <w:numFmt w:val="lowerLetter"/>
      <w:lvlText w:val="%8)"/>
      <w:lvlJc w:val="left"/>
      <w:pPr>
        <w:tabs>
          <w:tab w:val="left" w:pos="2820"/>
        </w:tabs>
        <w:ind w:left="2820" w:hanging="420"/>
      </w:pPr>
    </w:lvl>
    <w:lvl w:ilvl="8" w:tentative="0">
      <w:start w:val="1"/>
      <w:numFmt w:val="lowerRoman"/>
      <w:lvlText w:val="%9."/>
      <w:lvlJc w:val="right"/>
      <w:pPr>
        <w:tabs>
          <w:tab w:val="left" w:pos="3240"/>
        </w:tabs>
        <w:ind w:left="3240" w:hanging="420"/>
      </w:pPr>
    </w:lvl>
  </w:abstractNum>
  <w:abstractNum w:abstractNumId="15">
    <w:nsid w:val="0000000F"/>
    <w:multiLevelType w:val="multilevel"/>
    <w:tmpl w:val="0000000F"/>
    <w:lvl w:ilvl="0" w:tentative="0">
      <w:start w:val="5"/>
      <w:numFmt w:val="japaneseCounting"/>
      <w:lvlText w:val="第%1章"/>
      <w:lvlJc w:val="left"/>
      <w:pPr>
        <w:tabs>
          <w:tab w:val="left" w:pos="1080"/>
        </w:tabs>
        <w:ind w:left="1080" w:hanging="1080"/>
      </w:pPr>
      <w:rPr>
        <w:rFonts w:hint="default"/>
      </w:rPr>
    </w:lvl>
    <w:lvl w:ilvl="1" w:tentative="0">
      <w:start w:val="1"/>
      <w:numFmt w:val="japaneseCounting"/>
      <w:pStyle w:val="307"/>
      <w:lvlText w:val="%2、"/>
      <w:lvlJc w:val="left"/>
      <w:pPr>
        <w:tabs>
          <w:tab w:val="left" w:pos="1620"/>
        </w:tabs>
        <w:ind w:left="1620" w:hanging="720"/>
      </w:pPr>
      <w:rPr>
        <w:rFonts w:hint="eastAsia"/>
        <w:color w:val="000000"/>
      </w:rPr>
    </w:lvl>
    <w:lvl w:ilvl="2" w:tentative="0">
      <w:start w:val="1"/>
      <w:numFmt w:val="decimal"/>
      <w:lvlText w:val="（%3）"/>
      <w:lvlJc w:val="left"/>
      <w:pPr>
        <w:tabs>
          <w:tab w:val="left" w:pos="1920"/>
        </w:tabs>
        <w:ind w:left="1920" w:hanging="108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0"/>
    <w:multiLevelType w:val="multilevel"/>
    <w:tmpl w:val="00000010"/>
    <w:lvl w:ilvl="0" w:tentative="0">
      <w:start w:val="1"/>
      <w:numFmt w:val="bullet"/>
      <w:pStyle w:val="393"/>
      <w:lvlText w:val="*"/>
      <w:lvlJc w:val="left"/>
      <w:pPr>
        <w:tabs>
          <w:tab w:val="left" w:pos="420"/>
        </w:tabs>
        <w:ind w:left="420" w:hanging="420"/>
      </w:pPr>
      <w:rPr>
        <w:rFonts w:hint="default" w:ascii="Times New Roman" w:hAnsi="Times New Roman" w:cs="Times New Roman"/>
        <w:b/>
        <w:i w:val="0"/>
        <w:sz w:val="2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0000011"/>
    <w:multiLevelType w:val="multilevel"/>
    <w:tmpl w:val="00000011"/>
    <w:lvl w:ilvl="0" w:tentative="0">
      <w:start w:val="3"/>
      <w:numFmt w:val="decimal"/>
      <w:lvlText w:val="%1"/>
      <w:lvlJc w:val="left"/>
      <w:pPr>
        <w:ind w:left="360" w:hanging="360"/>
      </w:pPr>
      <w:rPr>
        <w:rFonts w:hint="default"/>
      </w:rPr>
    </w:lvl>
    <w:lvl w:ilvl="1" w:tentative="0">
      <w:start w:val="1"/>
      <w:numFmt w:val="decimal"/>
      <w:lvlText w:val="%1.%2"/>
      <w:lvlJc w:val="left"/>
      <w:pPr>
        <w:ind w:left="644" w:hanging="360"/>
      </w:pPr>
      <w:rPr>
        <w:rFonts w:hint="default" w:ascii="Times New Roman" w:hAnsi="Times New Roman" w:cs="Times New Roman"/>
        <w:b w:val="0"/>
      </w:rPr>
    </w:lvl>
    <w:lvl w:ilvl="2" w:tentative="0">
      <w:start w:val="1"/>
      <w:numFmt w:val="decimal"/>
      <w:pStyle w:val="327"/>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8">
    <w:nsid w:val="00000012"/>
    <w:multiLevelType w:val="multilevel"/>
    <w:tmpl w:val="00000012"/>
    <w:lvl w:ilvl="0" w:tentative="0">
      <w:start w:val="1"/>
      <w:numFmt w:val="decimal"/>
      <w:pStyle w:val="111"/>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6"/>
      <w:numFmt w:val="japaneseCounting"/>
      <w:lvlText w:val="第%4章"/>
      <w:lvlJc w:val="left"/>
      <w:pPr>
        <w:tabs>
          <w:tab w:val="left" w:pos="2535"/>
        </w:tabs>
        <w:ind w:left="2535" w:hanging="1275"/>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3"/>
    <w:multiLevelType w:val="multilevel"/>
    <w:tmpl w:val="00000013"/>
    <w:lvl w:ilvl="0" w:tentative="0">
      <w:start w:val="1"/>
      <w:numFmt w:val="decimal"/>
      <w:lvlText w:val="%1）"/>
      <w:lvlJc w:val="left"/>
      <w:pPr>
        <w:tabs>
          <w:tab w:val="left" w:pos="780"/>
        </w:tabs>
        <w:ind w:left="780" w:hanging="360"/>
      </w:pPr>
      <w:rPr>
        <w:rFonts w:hint="eastAsia"/>
      </w:rPr>
    </w:lvl>
    <w:lvl w:ilvl="1" w:tentative="0">
      <w:start w:val="1"/>
      <w:numFmt w:val="lowerLetter"/>
      <w:pStyle w:val="171"/>
      <w:lvlText w:val="%2)"/>
      <w:lvlJc w:val="left"/>
      <w:pPr>
        <w:tabs>
          <w:tab w:val="left" w:pos="840"/>
        </w:tabs>
        <w:ind w:left="840" w:hanging="420"/>
      </w:pPr>
    </w:lvl>
    <w:lvl w:ilvl="2" w:tentative="0">
      <w:start w:val="1"/>
      <w:numFmt w:val="lowerRoman"/>
      <w:pStyle w:val="11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4"/>
    <w:multiLevelType w:val="multilevel"/>
    <w:tmpl w:val="00000014"/>
    <w:lvl w:ilvl="0" w:tentative="0">
      <w:start w:val="1"/>
      <w:numFmt w:val="decimal"/>
      <w:pStyle w:val="36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5"/>
    <w:multiLevelType w:val="multilevel"/>
    <w:tmpl w:val="00000015"/>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pStyle w:val="283"/>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2">
    <w:nsid w:val="452F5403"/>
    <w:multiLevelType w:val="multilevel"/>
    <w:tmpl w:val="452F540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6"/>
  </w:num>
  <w:num w:numId="3">
    <w:abstractNumId w:val="2"/>
  </w:num>
  <w:num w:numId="4">
    <w:abstractNumId w:val="18"/>
  </w:num>
  <w:num w:numId="5">
    <w:abstractNumId w:val="19"/>
  </w:num>
  <w:num w:numId="6">
    <w:abstractNumId w:val="11"/>
  </w:num>
  <w:num w:numId="7">
    <w:abstractNumId w:val="3"/>
  </w:num>
  <w:num w:numId="8">
    <w:abstractNumId w:val="9"/>
  </w:num>
  <w:num w:numId="9">
    <w:abstractNumId w:val="1"/>
  </w:num>
  <w:num w:numId="10">
    <w:abstractNumId w:val="12"/>
  </w:num>
  <w:num w:numId="11">
    <w:abstractNumId w:val="7"/>
  </w:num>
  <w:num w:numId="12">
    <w:abstractNumId w:val="10"/>
  </w:num>
  <w:num w:numId="13">
    <w:abstractNumId w:val="5"/>
  </w:num>
  <w:num w:numId="14">
    <w:abstractNumId w:val="4"/>
  </w:num>
  <w:num w:numId="15">
    <w:abstractNumId w:val="21"/>
  </w:num>
  <w:num w:numId="16">
    <w:abstractNumId w:val="15"/>
  </w:num>
  <w:num w:numId="17">
    <w:abstractNumId w:val="17"/>
  </w:num>
  <w:num w:numId="18">
    <w:abstractNumId w:val="20"/>
  </w:num>
  <w:num w:numId="19">
    <w:abstractNumId w:val="14"/>
  </w:num>
  <w:num w:numId="20">
    <w:abstractNumId w:val="13"/>
  </w:num>
  <w:num w:numId="21">
    <w:abstractNumId w:val="16"/>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ODQ1MGM5YTkwNzIyMTBkYjliZTBhNzk2NDQ1MTkifQ=="/>
  </w:docVars>
  <w:rsids>
    <w:rsidRoot w:val="00172A27"/>
    <w:rsid w:val="00002F1F"/>
    <w:rsid w:val="00005178"/>
    <w:rsid w:val="000109E1"/>
    <w:rsid w:val="0001140D"/>
    <w:rsid w:val="00015F6F"/>
    <w:rsid w:val="00017F8F"/>
    <w:rsid w:val="00021A5F"/>
    <w:rsid w:val="000305DC"/>
    <w:rsid w:val="00031CB5"/>
    <w:rsid w:val="000327B9"/>
    <w:rsid w:val="0003354B"/>
    <w:rsid w:val="00036183"/>
    <w:rsid w:val="000361AC"/>
    <w:rsid w:val="00041529"/>
    <w:rsid w:val="000423BB"/>
    <w:rsid w:val="000438C5"/>
    <w:rsid w:val="0005233A"/>
    <w:rsid w:val="000533D5"/>
    <w:rsid w:val="00057D9D"/>
    <w:rsid w:val="00060B0F"/>
    <w:rsid w:val="00061DFC"/>
    <w:rsid w:val="00063303"/>
    <w:rsid w:val="00063858"/>
    <w:rsid w:val="00066462"/>
    <w:rsid w:val="00074ABA"/>
    <w:rsid w:val="0007746B"/>
    <w:rsid w:val="00077A1F"/>
    <w:rsid w:val="00080069"/>
    <w:rsid w:val="000822F0"/>
    <w:rsid w:val="00084EC8"/>
    <w:rsid w:val="00085028"/>
    <w:rsid w:val="00091750"/>
    <w:rsid w:val="00093BA2"/>
    <w:rsid w:val="00093D11"/>
    <w:rsid w:val="0009471A"/>
    <w:rsid w:val="000A289F"/>
    <w:rsid w:val="000A36C7"/>
    <w:rsid w:val="000A38E1"/>
    <w:rsid w:val="000A4DAD"/>
    <w:rsid w:val="000A6DD2"/>
    <w:rsid w:val="000B2E84"/>
    <w:rsid w:val="000B617F"/>
    <w:rsid w:val="000C1AD8"/>
    <w:rsid w:val="000C380B"/>
    <w:rsid w:val="000C467E"/>
    <w:rsid w:val="000C4F56"/>
    <w:rsid w:val="000C7E3A"/>
    <w:rsid w:val="000D3B6B"/>
    <w:rsid w:val="000D3F6F"/>
    <w:rsid w:val="000D49E4"/>
    <w:rsid w:val="000D4A3D"/>
    <w:rsid w:val="000D56F7"/>
    <w:rsid w:val="000E110C"/>
    <w:rsid w:val="000E12EF"/>
    <w:rsid w:val="000E2A42"/>
    <w:rsid w:val="000E2DA8"/>
    <w:rsid w:val="000E598A"/>
    <w:rsid w:val="000F0125"/>
    <w:rsid w:val="000F1ED6"/>
    <w:rsid w:val="000F4661"/>
    <w:rsid w:val="000F6B24"/>
    <w:rsid w:val="00103699"/>
    <w:rsid w:val="00106FE2"/>
    <w:rsid w:val="00115446"/>
    <w:rsid w:val="001174D1"/>
    <w:rsid w:val="001175FB"/>
    <w:rsid w:val="001235C0"/>
    <w:rsid w:val="001239AE"/>
    <w:rsid w:val="00123ACC"/>
    <w:rsid w:val="00124EC8"/>
    <w:rsid w:val="00125211"/>
    <w:rsid w:val="00132639"/>
    <w:rsid w:val="0013475E"/>
    <w:rsid w:val="0014241A"/>
    <w:rsid w:val="001440DE"/>
    <w:rsid w:val="001511D7"/>
    <w:rsid w:val="00154367"/>
    <w:rsid w:val="00155B72"/>
    <w:rsid w:val="00155E3C"/>
    <w:rsid w:val="00160A77"/>
    <w:rsid w:val="00160B2E"/>
    <w:rsid w:val="00160C88"/>
    <w:rsid w:val="0016426C"/>
    <w:rsid w:val="00167F7C"/>
    <w:rsid w:val="00171FDE"/>
    <w:rsid w:val="00174744"/>
    <w:rsid w:val="001747EC"/>
    <w:rsid w:val="00176740"/>
    <w:rsid w:val="0018455D"/>
    <w:rsid w:val="001877D4"/>
    <w:rsid w:val="001931A7"/>
    <w:rsid w:val="00194EA2"/>
    <w:rsid w:val="00196D6C"/>
    <w:rsid w:val="001A36B3"/>
    <w:rsid w:val="001A6234"/>
    <w:rsid w:val="001A7220"/>
    <w:rsid w:val="001B15A4"/>
    <w:rsid w:val="001B2A2C"/>
    <w:rsid w:val="001B38A1"/>
    <w:rsid w:val="001B47FD"/>
    <w:rsid w:val="001B66B3"/>
    <w:rsid w:val="001B712D"/>
    <w:rsid w:val="001C312B"/>
    <w:rsid w:val="001C5A22"/>
    <w:rsid w:val="001D0601"/>
    <w:rsid w:val="001D3FF3"/>
    <w:rsid w:val="001D6C1F"/>
    <w:rsid w:val="001E03DF"/>
    <w:rsid w:val="001E128A"/>
    <w:rsid w:val="001E1526"/>
    <w:rsid w:val="001E2AC4"/>
    <w:rsid w:val="001F11FB"/>
    <w:rsid w:val="001F5D41"/>
    <w:rsid w:val="001F623A"/>
    <w:rsid w:val="002008BD"/>
    <w:rsid w:val="00202C9D"/>
    <w:rsid w:val="00204A21"/>
    <w:rsid w:val="002054A8"/>
    <w:rsid w:val="002063AC"/>
    <w:rsid w:val="00207C3A"/>
    <w:rsid w:val="0021307C"/>
    <w:rsid w:val="00217CEF"/>
    <w:rsid w:val="0022039D"/>
    <w:rsid w:val="00221CB1"/>
    <w:rsid w:val="00221E8E"/>
    <w:rsid w:val="00222ABF"/>
    <w:rsid w:val="0022632D"/>
    <w:rsid w:val="002435CA"/>
    <w:rsid w:val="00252A57"/>
    <w:rsid w:val="00253AD1"/>
    <w:rsid w:val="00254CD8"/>
    <w:rsid w:val="00265ABE"/>
    <w:rsid w:val="00271D12"/>
    <w:rsid w:val="00273491"/>
    <w:rsid w:val="00273FDB"/>
    <w:rsid w:val="0027479D"/>
    <w:rsid w:val="00281830"/>
    <w:rsid w:val="0028428F"/>
    <w:rsid w:val="002921A3"/>
    <w:rsid w:val="00294BB8"/>
    <w:rsid w:val="002970E7"/>
    <w:rsid w:val="002A21E3"/>
    <w:rsid w:val="002A37BF"/>
    <w:rsid w:val="002A45F3"/>
    <w:rsid w:val="002A7293"/>
    <w:rsid w:val="002A7B14"/>
    <w:rsid w:val="002B1940"/>
    <w:rsid w:val="002B2E46"/>
    <w:rsid w:val="002B3A1E"/>
    <w:rsid w:val="002B4250"/>
    <w:rsid w:val="002B450A"/>
    <w:rsid w:val="002B759E"/>
    <w:rsid w:val="002B76ED"/>
    <w:rsid w:val="002C1266"/>
    <w:rsid w:val="002C23A3"/>
    <w:rsid w:val="002C5A4E"/>
    <w:rsid w:val="002D3362"/>
    <w:rsid w:val="002D5D28"/>
    <w:rsid w:val="002E14F8"/>
    <w:rsid w:val="002E71B3"/>
    <w:rsid w:val="002F761F"/>
    <w:rsid w:val="003113C6"/>
    <w:rsid w:val="00311E8F"/>
    <w:rsid w:val="00315B0A"/>
    <w:rsid w:val="00315E66"/>
    <w:rsid w:val="00317A21"/>
    <w:rsid w:val="0032021F"/>
    <w:rsid w:val="00325743"/>
    <w:rsid w:val="0032767C"/>
    <w:rsid w:val="00335CA4"/>
    <w:rsid w:val="0034370A"/>
    <w:rsid w:val="00343F05"/>
    <w:rsid w:val="003461A1"/>
    <w:rsid w:val="00347941"/>
    <w:rsid w:val="00350280"/>
    <w:rsid w:val="003605D2"/>
    <w:rsid w:val="003607C9"/>
    <w:rsid w:val="003608FF"/>
    <w:rsid w:val="003619C1"/>
    <w:rsid w:val="00361B07"/>
    <w:rsid w:val="00361D48"/>
    <w:rsid w:val="00364618"/>
    <w:rsid w:val="003710E7"/>
    <w:rsid w:val="00374CF8"/>
    <w:rsid w:val="00375A3D"/>
    <w:rsid w:val="003767AD"/>
    <w:rsid w:val="003771EE"/>
    <w:rsid w:val="0039106C"/>
    <w:rsid w:val="00392414"/>
    <w:rsid w:val="00396DD4"/>
    <w:rsid w:val="003A32F3"/>
    <w:rsid w:val="003A3319"/>
    <w:rsid w:val="003A47AE"/>
    <w:rsid w:val="003A5B31"/>
    <w:rsid w:val="003A6E32"/>
    <w:rsid w:val="003A7D4C"/>
    <w:rsid w:val="003A7DF4"/>
    <w:rsid w:val="003B4652"/>
    <w:rsid w:val="003B7AC6"/>
    <w:rsid w:val="003B7ECB"/>
    <w:rsid w:val="003C36CE"/>
    <w:rsid w:val="003C481C"/>
    <w:rsid w:val="003C5D8E"/>
    <w:rsid w:val="003D3F07"/>
    <w:rsid w:val="003D4E6A"/>
    <w:rsid w:val="003D7CF4"/>
    <w:rsid w:val="003E0523"/>
    <w:rsid w:val="003E27E8"/>
    <w:rsid w:val="003E3591"/>
    <w:rsid w:val="003E75CE"/>
    <w:rsid w:val="003F1774"/>
    <w:rsid w:val="003F17A2"/>
    <w:rsid w:val="003F1C57"/>
    <w:rsid w:val="003F3802"/>
    <w:rsid w:val="003F3B25"/>
    <w:rsid w:val="003F652B"/>
    <w:rsid w:val="003F705E"/>
    <w:rsid w:val="003F7483"/>
    <w:rsid w:val="00405921"/>
    <w:rsid w:val="00411BE3"/>
    <w:rsid w:val="00416346"/>
    <w:rsid w:val="00416BB7"/>
    <w:rsid w:val="004179FD"/>
    <w:rsid w:val="00424B99"/>
    <w:rsid w:val="00424E00"/>
    <w:rsid w:val="00426ED6"/>
    <w:rsid w:val="00433F3F"/>
    <w:rsid w:val="00434D32"/>
    <w:rsid w:val="00436290"/>
    <w:rsid w:val="00436625"/>
    <w:rsid w:val="00437E68"/>
    <w:rsid w:val="00440F3A"/>
    <w:rsid w:val="004418ED"/>
    <w:rsid w:val="0044192B"/>
    <w:rsid w:val="004456D8"/>
    <w:rsid w:val="00446663"/>
    <w:rsid w:val="00452263"/>
    <w:rsid w:val="0045307E"/>
    <w:rsid w:val="00454C15"/>
    <w:rsid w:val="00456C7F"/>
    <w:rsid w:val="00456FAE"/>
    <w:rsid w:val="004576A2"/>
    <w:rsid w:val="00462A54"/>
    <w:rsid w:val="00463B06"/>
    <w:rsid w:val="004643C5"/>
    <w:rsid w:val="0046472A"/>
    <w:rsid w:val="0046769D"/>
    <w:rsid w:val="004772D4"/>
    <w:rsid w:val="0048239B"/>
    <w:rsid w:val="004849E9"/>
    <w:rsid w:val="00490980"/>
    <w:rsid w:val="00490AA0"/>
    <w:rsid w:val="004927B0"/>
    <w:rsid w:val="004930F4"/>
    <w:rsid w:val="00494BBF"/>
    <w:rsid w:val="004A36EE"/>
    <w:rsid w:val="004A519C"/>
    <w:rsid w:val="004B1110"/>
    <w:rsid w:val="004B2FCE"/>
    <w:rsid w:val="004B41B4"/>
    <w:rsid w:val="004B4899"/>
    <w:rsid w:val="004B7FE0"/>
    <w:rsid w:val="004C3404"/>
    <w:rsid w:val="004C7088"/>
    <w:rsid w:val="004D10F8"/>
    <w:rsid w:val="004D2E0D"/>
    <w:rsid w:val="004D4307"/>
    <w:rsid w:val="004D476E"/>
    <w:rsid w:val="004D5291"/>
    <w:rsid w:val="004D7EC1"/>
    <w:rsid w:val="004E13BC"/>
    <w:rsid w:val="004E1CE2"/>
    <w:rsid w:val="004E1E97"/>
    <w:rsid w:val="004E22C2"/>
    <w:rsid w:val="004E3F30"/>
    <w:rsid w:val="004E4159"/>
    <w:rsid w:val="004F69EA"/>
    <w:rsid w:val="004F783C"/>
    <w:rsid w:val="004F7D56"/>
    <w:rsid w:val="0050112A"/>
    <w:rsid w:val="00501EE6"/>
    <w:rsid w:val="005045E6"/>
    <w:rsid w:val="005047E7"/>
    <w:rsid w:val="00505031"/>
    <w:rsid w:val="00507F8D"/>
    <w:rsid w:val="005107ED"/>
    <w:rsid w:val="005236DA"/>
    <w:rsid w:val="005329D5"/>
    <w:rsid w:val="00532F70"/>
    <w:rsid w:val="0053308E"/>
    <w:rsid w:val="0053367B"/>
    <w:rsid w:val="0053536E"/>
    <w:rsid w:val="00545745"/>
    <w:rsid w:val="005574EA"/>
    <w:rsid w:val="00563F62"/>
    <w:rsid w:val="0056526A"/>
    <w:rsid w:val="00567700"/>
    <w:rsid w:val="005710AD"/>
    <w:rsid w:val="005768D2"/>
    <w:rsid w:val="00576D41"/>
    <w:rsid w:val="00581EB8"/>
    <w:rsid w:val="00591520"/>
    <w:rsid w:val="005940AF"/>
    <w:rsid w:val="00595721"/>
    <w:rsid w:val="005A26F2"/>
    <w:rsid w:val="005A2CD2"/>
    <w:rsid w:val="005A348E"/>
    <w:rsid w:val="005A5ACD"/>
    <w:rsid w:val="005A798D"/>
    <w:rsid w:val="005B4D21"/>
    <w:rsid w:val="005C005D"/>
    <w:rsid w:val="005C12DB"/>
    <w:rsid w:val="005C1583"/>
    <w:rsid w:val="005C4791"/>
    <w:rsid w:val="005C6BE4"/>
    <w:rsid w:val="005D097B"/>
    <w:rsid w:val="005D0A1C"/>
    <w:rsid w:val="005D22BA"/>
    <w:rsid w:val="005D51B3"/>
    <w:rsid w:val="005D58D9"/>
    <w:rsid w:val="005D66AF"/>
    <w:rsid w:val="005E40F0"/>
    <w:rsid w:val="005E528A"/>
    <w:rsid w:val="005E572B"/>
    <w:rsid w:val="005E7245"/>
    <w:rsid w:val="005F1B7A"/>
    <w:rsid w:val="005F4064"/>
    <w:rsid w:val="005F4923"/>
    <w:rsid w:val="005F6159"/>
    <w:rsid w:val="005F6672"/>
    <w:rsid w:val="006012C2"/>
    <w:rsid w:val="00607F5C"/>
    <w:rsid w:val="00613109"/>
    <w:rsid w:val="0062030D"/>
    <w:rsid w:val="006273DE"/>
    <w:rsid w:val="00627E77"/>
    <w:rsid w:val="00632173"/>
    <w:rsid w:val="00632788"/>
    <w:rsid w:val="00632BEA"/>
    <w:rsid w:val="00633CDC"/>
    <w:rsid w:val="00634363"/>
    <w:rsid w:val="0063705E"/>
    <w:rsid w:val="006379F6"/>
    <w:rsid w:val="0064070B"/>
    <w:rsid w:val="00641316"/>
    <w:rsid w:val="00644E4C"/>
    <w:rsid w:val="00645719"/>
    <w:rsid w:val="006471FA"/>
    <w:rsid w:val="006528D8"/>
    <w:rsid w:val="0065599F"/>
    <w:rsid w:val="00665C66"/>
    <w:rsid w:val="006708B6"/>
    <w:rsid w:val="00671353"/>
    <w:rsid w:val="00671A0E"/>
    <w:rsid w:val="006750B7"/>
    <w:rsid w:val="006806D3"/>
    <w:rsid w:val="00684428"/>
    <w:rsid w:val="00685530"/>
    <w:rsid w:val="00687FCB"/>
    <w:rsid w:val="00691669"/>
    <w:rsid w:val="00691768"/>
    <w:rsid w:val="0069720B"/>
    <w:rsid w:val="006A08CA"/>
    <w:rsid w:val="006A231F"/>
    <w:rsid w:val="006A40E9"/>
    <w:rsid w:val="006A486D"/>
    <w:rsid w:val="006A501B"/>
    <w:rsid w:val="006A6DCB"/>
    <w:rsid w:val="006A72BC"/>
    <w:rsid w:val="006B24DC"/>
    <w:rsid w:val="006B310A"/>
    <w:rsid w:val="006B4402"/>
    <w:rsid w:val="006B6082"/>
    <w:rsid w:val="006C5CEE"/>
    <w:rsid w:val="006C77A4"/>
    <w:rsid w:val="006D2D62"/>
    <w:rsid w:val="006E12D1"/>
    <w:rsid w:val="006E230A"/>
    <w:rsid w:val="006E3732"/>
    <w:rsid w:val="006E39DC"/>
    <w:rsid w:val="006E7889"/>
    <w:rsid w:val="006F075B"/>
    <w:rsid w:val="006F0DF2"/>
    <w:rsid w:val="006F1B59"/>
    <w:rsid w:val="006F2048"/>
    <w:rsid w:val="006F5B2B"/>
    <w:rsid w:val="00702544"/>
    <w:rsid w:val="00706A90"/>
    <w:rsid w:val="00715FE8"/>
    <w:rsid w:val="007234A6"/>
    <w:rsid w:val="0072572A"/>
    <w:rsid w:val="00725E68"/>
    <w:rsid w:val="00726427"/>
    <w:rsid w:val="00740669"/>
    <w:rsid w:val="00741B64"/>
    <w:rsid w:val="007428FC"/>
    <w:rsid w:val="00747790"/>
    <w:rsid w:val="00750C42"/>
    <w:rsid w:val="00751CC6"/>
    <w:rsid w:val="0075227D"/>
    <w:rsid w:val="00753C95"/>
    <w:rsid w:val="007541CC"/>
    <w:rsid w:val="007566C0"/>
    <w:rsid w:val="00757DB7"/>
    <w:rsid w:val="00761F20"/>
    <w:rsid w:val="007620FC"/>
    <w:rsid w:val="00777D5D"/>
    <w:rsid w:val="007919A8"/>
    <w:rsid w:val="00791DAD"/>
    <w:rsid w:val="00793B9F"/>
    <w:rsid w:val="00795103"/>
    <w:rsid w:val="007962DF"/>
    <w:rsid w:val="007A0971"/>
    <w:rsid w:val="007A1276"/>
    <w:rsid w:val="007A13D0"/>
    <w:rsid w:val="007A2206"/>
    <w:rsid w:val="007A30A9"/>
    <w:rsid w:val="007A348D"/>
    <w:rsid w:val="007B3E4A"/>
    <w:rsid w:val="007B6577"/>
    <w:rsid w:val="007B7E65"/>
    <w:rsid w:val="007C0CDF"/>
    <w:rsid w:val="007C2EEC"/>
    <w:rsid w:val="007C30C8"/>
    <w:rsid w:val="007C73EF"/>
    <w:rsid w:val="007D4F3C"/>
    <w:rsid w:val="007D56B7"/>
    <w:rsid w:val="007E09F3"/>
    <w:rsid w:val="007E2AAA"/>
    <w:rsid w:val="007E2EA5"/>
    <w:rsid w:val="007E3B2C"/>
    <w:rsid w:val="007E6AA1"/>
    <w:rsid w:val="007F1F26"/>
    <w:rsid w:val="007F4C78"/>
    <w:rsid w:val="007F63FB"/>
    <w:rsid w:val="007F67D8"/>
    <w:rsid w:val="00806A2F"/>
    <w:rsid w:val="00810223"/>
    <w:rsid w:val="00810A4C"/>
    <w:rsid w:val="00810DA9"/>
    <w:rsid w:val="0081167C"/>
    <w:rsid w:val="008119DF"/>
    <w:rsid w:val="00812558"/>
    <w:rsid w:val="00813F4E"/>
    <w:rsid w:val="00816B24"/>
    <w:rsid w:val="00821283"/>
    <w:rsid w:val="0082155A"/>
    <w:rsid w:val="00830DF9"/>
    <w:rsid w:val="0083405E"/>
    <w:rsid w:val="008409EA"/>
    <w:rsid w:val="0084250A"/>
    <w:rsid w:val="0084252B"/>
    <w:rsid w:val="00844998"/>
    <w:rsid w:val="00844A53"/>
    <w:rsid w:val="008468E5"/>
    <w:rsid w:val="0085072C"/>
    <w:rsid w:val="008545B5"/>
    <w:rsid w:val="00855355"/>
    <w:rsid w:val="00856BDC"/>
    <w:rsid w:val="00865B4A"/>
    <w:rsid w:val="00865E2F"/>
    <w:rsid w:val="00867815"/>
    <w:rsid w:val="008741DE"/>
    <w:rsid w:val="008831AD"/>
    <w:rsid w:val="008A54C3"/>
    <w:rsid w:val="008A5602"/>
    <w:rsid w:val="008A7557"/>
    <w:rsid w:val="008B0176"/>
    <w:rsid w:val="008B0DEF"/>
    <w:rsid w:val="008B16AD"/>
    <w:rsid w:val="008B411F"/>
    <w:rsid w:val="008B4635"/>
    <w:rsid w:val="008B65F3"/>
    <w:rsid w:val="008B7919"/>
    <w:rsid w:val="008C2072"/>
    <w:rsid w:val="008C2B9B"/>
    <w:rsid w:val="008C437C"/>
    <w:rsid w:val="008C7DD8"/>
    <w:rsid w:val="008C7F1A"/>
    <w:rsid w:val="008D3AD7"/>
    <w:rsid w:val="008D534B"/>
    <w:rsid w:val="008D7093"/>
    <w:rsid w:val="008D78E3"/>
    <w:rsid w:val="008E03AD"/>
    <w:rsid w:val="008E53FB"/>
    <w:rsid w:val="008E7436"/>
    <w:rsid w:val="008F1520"/>
    <w:rsid w:val="008F3783"/>
    <w:rsid w:val="008F386B"/>
    <w:rsid w:val="008F5928"/>
    <w:rsid w:val="00900762"/>
    <w:rsid w:val="00900CF7"/>
    <w:rsid w:val="00901B52"/>
    <w:rsid w:val="009026E6"/>
    <w:rsid w:val="00902E37"/>
    <w:rsid w:val="00902EFB"/>
    <w:rsid w:val="00910D0D"/>
    <w:rsid w:val="00911237"/>
    <w:rsid w:val="0091302F"/>
    <w:rsid w:val="009145A7"/>
    <w:rsid w:val="00915217"/>
    <w:rsid w:val="00916F0F"/>
    <w:rsid w:val="0092146B"/>
    <w:rsid w:val="00921793"/>
    <w:rsid w:val="00930EBA"/>
    <w:rsid w:val="00931D8D"/>
    <w:rsid w:val="0093383F"/>
    <w:rsid w:val="009369BB"/>
    <w:rsid w:val="00941657"/>
    <w:rsid w:val="009419B1"/>
    <w:rsid w:val="00943193"/>
    <w:rsid w:val="00943503"/>
    <w:rsid w:val="00946827"/>
    <w:rsid w:val="00946D05"/>
    <w:rsid w:val="009525FC"/>
    <w:rsid w:val="00952A60"/>
    <w:rsid w:val="00953FE8"/>
    <w:rsid w:val="0095477C"/>
    <w:rsid w:val="00965C7C"/>
    <w:rsid w:val="00971E21"/>
    <w:rsid w:val="00973CFB"/>
    <w:rsid w:val="009767F4"/>
    <w:rsid w:val="00982549"/>
    <w:rsid w:val="00983EE9"/>
    <w:rsid w:val="009857FF"/>
    <w:rsid w:val="00985C25"/>
    <w:rsid w:val="009868F8"/>
    <w:rsid w:val="00991915"/>
    <w:rsid w:val="00993E4A"/>
    <w:rsid w:val="00997D97"/>
    <w:rsid w:val="009A69AA"/>
    <w:rsid w:val="009B4297"/>
    <w:rsid w:val="009B5953"/>
    <w:rsid w:val="009B77BA"/>
    <w:rsid w:val="009C4F4E"/>
    <w:rsid w:val="009D0055"/>
    <w:rsid w:val="009D0326"/>
    <w:rsid w:val="009D370A"/>
    <w:rsid w:val="009E1A00"/>
    <w:rsid w:val="009E4B57"/>
    <w:rsid w:val="009F1461"/>
    <w:rsid w:val="009F15F8"/>
    <w:rsid w:val="009F297E"/>
    <w:rsid w:val="009F4F07"/>
    <w:rsid w:val="009F6749"/>
    <w:rsid w:val="00A00C0A"/>
    <w:rsid w:val="00A10571"/>
    <w:rsid w:val="00A10B30"/>
    <w:rsid w:val="00A14E5B"/>
    <w:rsid w:val="00A159D9"/>
    <w:rsid w:val="00A17220"/>
    <w:rsid w:val="00A2046E"/>
    <w:rsid w:val="00A21EA9"/>
    <w:rsid w:val="00A24B3E"/>
    <w:rsid w:val="00A26EA8"/>
    <w:rsid w:val="00A31943"/>
    <w:rsid w:val="00A36F98"/>
    <w:rsid w:val="00A40430"/>
    <w:rsid w:val="00A416D7"/>
    <w:rsid w:val="00A44EE6"/>
    <w:rsid w:val="00A4515E"/>
    <w:rsid w:val="00A46F12"/>
    <w:rsid w:val="00A502BF"/>
    <w:rsid w:val="00A5047F"/>
    <w:rsid w:val="00A51FE8"/>
    <w:rsid w:val="00A57645"/>
    <w:rsid w:val="00A71DEC"/>
    <w:rsid w:val="00A7275D"/>
    <w:rsid w:val="00A7330A"/>
    <w:rsid w:val="00A73C0E"/>
    <w:rsid w:val="00A74BAA"/>
    <w:rsid w:val="00A75489"/>
    <w:rsid w:val="00A7735B"/>
    <w:rsid w:val="00A77C2E"/>
    <w:rsid w:val="00A804DC"/>
    <w:rsid w:val="00A80DF5"/>
    <w:rsid w:val="00A82F0D"/>
    <w:rsid w:val="00A8355D"/>
    <w:rsid w:val="00A861E3"/>
    <w:rsid w:val="00A9576F"/>
    <w:rsid w:val="00A96BAE"/>
    <w:rsid w:val="00AA3C20"/>
    <w:rsid w:val="00AA6D19"/>
    <w:rsid w:val="00AB0462"/>
    <w:rsid w:val="00AB2016"/>
    <w:rsid w:val="00AB331F"/>
    <w:rsid w:val="00AB5701"/>
    <w:rsid w:val="00AB73CC"/>
    <w:rsid w:val="00AC034A"/>
    <w:rsid w:val="00AC0A43"/>
    <w:rsid w:val="00AC180A"/>
    <w:rsid w:val="00AC6AC1"/>
    <w:rsid w:val="00AD2C21"/>
    <w:rsid w:val="00AD449B"/>
    <w:rsid w:val="00AE1085"/>
    <w:rsid w:val="00AE7CF2"/>
    <w:rsid w:val="00AF2B37"/>
    <w:rsid w:val="00AF798A"/>
    <w:rsid w:val="00B00CE2"/>
    <w:rsid w:val="00B1082B"/>
    <w:rsid w:val="00B15D3D"/>
    <w:rsid w:val="00B16107"/>
    <w:rsid w:val="00B17E38"/>
    <w:rsid w:val="00B21289"/>
    <w:rsid w:val="00B25FA0"/>
    <w:rsid w:val="00B26BCB"/>
    <w:rsid w:val="00B3048D"/>
    <w:rsid w:val="00B30A20"/>
    <w:rsid w:val="00B33E7B"/>
    <w:rsid w:val="00B409E2"/>
    <w:rsid w:val="00B41DCE"/>
    <w:rsid w:val="00B431FF"/>
    <w:rsid w:val="00B43492"/>
    <w:rsid w:val="00B449F1"/>
    <w:rsid w:val="00B52C66"/>
    <w:rsid w:val="00B534EB"/>
    <w:rsid w:val="00B572B8"/>
    <w:rsid w:val="00B61817"/>
    <w:rsid w:val="00B658B7"/>
    <w:rsid w:val="00B7158A"/>
    <w:rsid w:val="00B72DCC"/>
    <w:rsid w:val="00B75439"/>
    <w:rsid w:val="00B831D1"/>
    <w:rsid w:val="00B84CFB"/>
    <w:rsid w:val="00B90CC1"/>
    <w:rsid w:val="00B941C8"/>
    <w:rsid w:val="00B95104"/>
    <w:rsid w:val="00BA0368"/>
    <w:rsid w:val="00BA226D"/>
    <w:rsid w:val="00BA69E5"/>
    <w:rsid w:val="00BA7251"/>
    <w:rsid w:val="00BB0A0E"/>
    <w:rsid w:val="00BB3AA5"/>
    <w:rsid w:val="00BB4482"/>
    <w:rsid w:val="00BB5228"/>
    <w:rsid w:val="00BB52F1"/>
    <w:rsid w:val="00BC21D6"/>
    <w:rsid w:val="00BC7FA2"/>
    <w:rsid w:val="00BD190C"/>
    <w:rsid w:val="00BD73CD"/>
    <w:rsid w:val="00BE0D93"/>
    <w:rsid w:val="00BE19A9"/>
    <w:rsid w:val="00BF0569"/>
    <w:rsid w:val="00BF2C0B"/>
    <w:rsid w:val="00BF376C"/>
    <w:rsid w:val="00BF4E34"/>
    <w:rsid w:val="00BF7290"/>
    <w:rsid w:val="00C03B7B"/>
    <w:rsid w:val="00C060DA"/>
    <w:rsid w:val="00C07949"/>
    <w:rsid w:val="00C07B77"/>
    <w:rsid w:val="00C131EB"/>
    <w:rsid w:val="00C1557D"/>
    <w:rsid w:val="00C233EF"/>
    <w:rsid w:val="00C23616"/>
    <w:rsid w:val="00C3658F"/>
    <w:rsid w:val="00C4604B"/>
    <w:rsid w:val="00C4663E"/>
    <w:rsid w:val="00C46A7E"/>
    <w:rsid w:val="00C51ACE"/>
    <w:rsid w:val="00C56C5B"/>
    <w:rsid w:val="00C60C22"/>
    <w:rsid w:val="00C626B2"/>
    <w:rsid w:val="00C62D01"/>
    <w:rsid w:val="00C64BF2"/>
    <w:rsid w:val="00C71360"/>
    <w:rsid w:val="00C72C16"/>
    <w:rsid w:val="00C81EFA"/>
    <w:rsid w:val="00C84872"/>
    <w:rsid w:val="00C86BC9"/>
    <w:rsid w:val="00C86D32"/>
    <w:rsid w:val="00C923C1"/>
    <w:rsid w:val="00C92D79"/>
    <w:rsid w:val="00C97807"/>
    <w:rsid w:val="00CA09A5"/>
    <w:rsid w:val="00CA20FD"/>
    <w:rsid w:val="00CA5689"/>
    <w:rsid w:val="00CC0D73"/>
    <w:rsid w:val="00CC1C08"/>
    <w:rsid w:val="00CC2E64"/>
    <w:rsid w:val="00CC3EA3"/>
    <w:rsid w:val="00CC47A3"/>
    <w:rsid w:val="00CC4F72"/>
    <w:rsid w:val="00CC6E67"/>
    <w:rsid w:val="00CD2EF3"/>
    <w:rsid w:val="00CD3668"/>
    <w:rsid w:val="00CD520B"/>
    <w:rsid w:val="00CD5CC1"/>
    <w:rsid w:val="00CE020C"/>
    <w:rsid w:val="00CE2594"/>
    <w:rsid w:val="00CE2607"/>
    <w:rsid w:val="00CE52D9"/>
    <w:rsid w:val="00CE6899"/>
    <w:rsid w:val="00CF11F9"/>
    <w:rsid w:val="00CF12FD"/>
    <w:rsid w:val="00CF334E"/>
    <w:rsid w:val="00CF623C"/>
    <w:rsid w:val="00D06122"/>
    <w:rsid w:val="00D1223A"/>
    <w:rsid w:val="00D12C67"/>
    <w:rsid w:val="00D12D91"/>
    <w:rsid w:val="00D13113"/>
    <w:rsid w:val="00D15B3B"/>
    <w:rsid w:val="00D20C7F"/>
    <w:rsid w:val="00D235E4"/>
    <w:rsid w:val="00D23862"/>
    <w:rsid w:val="00D23BA0"/>
    <w:rsid w:val="00D35C07"/>
    <w:rsid w:val="00D37A92"/>
    <w:rsid w:val="00D43447"/>
    <w:rsid w:val="00D437AB"/>
    <w:rsid w:val="00D457C7"/>
    <w:rsid w:val="00D46A28"/>
    <w:rsid w:val="00D5273E"/>
    <w:rsid w:val="00D54122"/>
    <w:rsid w:val="00D54431"/>
    <w:rsid w:val="00D63BC7"/>
    <w:rsid w:val="00D67790"/>
    <w:rsid w:val="00D756D4"/>
    <w:rsid w:val="00D7588B"/>
    <w:rsid w:val="00D75DA3"/>
    <w:rsid w:val="00D8165C"/>
    <w:rsid w:val="00D8296F"/>
    <w:rsid w:val="00D83030"/>
    <w:rsid w:val="00D831E6"/>
    <w:rsid w:val="00D92F69"/>
    <w:rsid w:val="00D93662"/>
    <w:rsid w:val="00DA05DA"/>
    <w:rsid w:val="00DA0C2C"/>
    <w:rsid w:val="00DA62A2"/>
    <w:rsid w:val="00DB1FA4"/>
    <w:rsid w:val="00DB21ED"/>
    <w:rsid w:val="00DB3558"/>
    <w:rsid w:val="00DB4AE0"/>
    <w:rsid w:val="00DB53F9"/>
    <w:rsid w:val="00DB580B"/>
    <w:rsid w:val="00DC022A"/>
    <w:rsid w:val="00DC3692"/>
    <w:rsid w:val="00DC4A94"/>
    <w:rsid w:val="00DC64A9"/>
    <w:rsid w:val="00DD0C8E"/>
    <w:rsid w:val="00DD750C"/>
    <w:rsid w:val="00DD7F7B"/>
    <w:rsid w:val="00DE37A1"/>
    <w:rsid w:val="00DE60AF"/>
    <w:rsid w:val="00DE66D7"/>
    <w:rsid w:val="00DE71F3"/>
    <w:rsid w:val="00DF0BF2"/>
    <w:rsid w:val="00DF0D57"/>
    <w:rsid w:val="00DF3135"/>
    <w:rsid w:val="00DF5A1B"/>
    <w:rsid w:val="00DF6A48"/>
    <w:rsid w:val="00E00E59"/>
    <w:rsid w:val="00E02144"/>
    <w:rsid w:val="00E0389C"/>
    <w:rsid w:val="00E050FE"/>
    <w:rsid w:val="00E061F5"/>
    <w:rsid w:val="00E140A6"/>
    <w:rsid w:val="00E1557A"/>
    <w:rsid w:val="00E1566C"/>
    <w:rsid w:val="00E17472"/>
    <w:rsid w:val="00E32935"/>
    <w:rsid w:val="00E33FAD"/>
    <w:rsid w:val="00E351E8"/>
    <w:rsid w:val="00E3548D"/>
    <w:rsid w:val="00E36404"/>
    <w:rsid w:val="00E41802"/>
    <w:rsid w:val="00E433E2"/>
    <w:rsid w:val="00E43BDA"/>
    <w:rsid w:val="00E46EC8"/>
    <w:rsid w:val="00E51EC4"/>
    <w:rsid w:val="00E52118"/>
    <w:rsid w:val="00E5274B"/>
    <w:rsid w:val="00E53E65"/>
    <w:rsid w:val="00E55580"/>
    <w:rsid w:val="00E56FE2"/>
    <w:rsid w:val="00E57CB1"/>
    <w:rsid w:val="00E611C0"/>
    <w:rsid w:val="00E6148C"/>
    <w:rsid w:val="00E642C0"/>
    <w:rsid w:val="00E66CC1"/>
    <w:rsid w:val="00E70BF1"/>
    <w:rsid w:val="00E91683"/>
    <w:rsid w:val="00E928A3"/>
    <w:rsid w:val="00E96C23"/>
    <w:rsid w:val="00EA1236"/>
    <w:rsid w:val="00EA63B9"/>
    <w:rsid w:val="00EA63CC"/>
    <w:rsid w:val="00EA7824"/>
    <w:rsid w:val="00EA7EFB"/>
    <w:rsid w:val="00EB45B4"/>
    <w:rsid w:val="00EB784C"/>
    <w:rsid w:val="00EC1C27"/>
    <w:rsid w:val="00EC4E37"/>
    <w:rsid w:val="00EC6C24"/>
    <w:rsid w:val="00EC759F"/>
    <w:rsid w:val="00ED0521"/>
    <w:rsid w:val="00ED21B9"/>
    <w:rsid w:val="00ED727D"/>
    <w:rsid w:val="00EE1426"/>
    <w:rsid w:val="00EE29AA"/>
    <w:rsid w:val="00EE395B"/>
    <w:rsid w:val="00EE7C26"/>
    <w:rsid w:val="00EF046A"/>
    <w:rsid w:val="00EF239E"/>
    <w:rsid w:val="00F001C8"/>
    <w:rsid w:val="00F03029"/>
    <w:rsid w:val="00F03CFF"/>
    <w:rsid w:val="00F0490B"/>
    <w:rsid w:val="00F14F1D"/>
    <w:rsid w:val="00F155B1"/>
    <w:rsid w:val="00F23C34"/>
    <w:rsid w:val="00F24889"/>
    <w:rsid w:val="00F416FD"/>
    <w:rsid w:val="00F4267B"/>
    <w:rsid w:val="00F43926"/>
    <w:rsid w:val="00F44F5A"/>
    <w:rsid w:val="00F4535B"/>
    <w:rsid w:val="00F45470"/>
    <w:rsid w:val="00F51B14"/>
    <w:rsid w:val="00F51F88"/>
    <w:rsid w:val="00F52BA7"/>
    <w:rsid w:val="00F52C7D"/>
    <w:rsid w:val="00F5555A"/>
    <w:rsid w:val="00F576C5"/>
    <w:rsid w:val="00F57F4B"/>
    <w:rsid w:val="00F62B52"/>
    <w:rsid w:val="00F6496E"/>
    <w:rsid w:val="00F64B60"/>
    <w:rsid w:val="00F67AA5"/>
    <w:rsid w:val="00F71023"/>
    <w:rsid w:val="00F71C2C"/>
    <w:rsid w:val="00F74163"/>
    <w:rsid w:val="00F769DE"/>
    <w:rsid w:val="00F76B97"/>
    <w:rsid w:val="00F81B0B"/>
    <w:rsid w:val="00F905C6"/>
    <w:rsid w:val="00F921C9"/>
    <w:rsid w:val="00F94496"/>
    <w:rsid w:val="00F945C3"/>
    <w:rsid w:val="00F95184"/>
    <w:rsid w:val="00F958B9"/>
    <w:rsid w:val="00F9686D"/>
    <w:rsid w:val="00FA1FD6"/>
    <w:rsid w:val="00FA5087"/>
    <w:rsid w:val="00FA6236"/>
    <w:rsid w:val="00FA7A08"/>
    <w:rsid w:val="00FB073C"/>
    <w:rsid w:val="00FC161C"/>
    <w:rsid w:val="00FE01AB"/>
    <w:rsid w:val="00FE01BF"/>
    <w:rsid w:val="00FE1436"/>
    <w:rsid w:val="00FE1C4C"/>
    <w:rsid w:val="00FE322F"/>
    <w:rsid w:val="00FE5EB5"/>
    <w:rsid w:val="00FF10C1"/>
    <w:rsid w:val="00FF1112"/>
    <w:rsid w:val="00FF2865"/>
    <w:rsid w:val="014A523C"/>
    <w:rsid w:val="01A87AFF"/>
    <w:rsid w:val="01D6609B"/>
    <w:rsid w:val="01EA636A"/>
    <w:rsid w:val="02061CEF"/>
    <w:rsid w:val="0219017B"/>
    <w:rsid w:val="025276AC"/>
    <w:rsid w:val="02DB5572"/>
    <w:rsid w:val="037E2A16"/>
    <w:rsid w:val="03CB042A"/>
    <w:rsid w:val="03DB3724"/>
    <w:rsid w:val="041B4834"/>
    <w:rsid w:val="042831B7"/>
    <w:rsid w:val="04A44FE7"/>
    <w:rsid w:val="055F7DE6"/>
    <w:rsid w:val="059F6AC9"/>
    <w:rsid w:val="05C542FD"/>
    <w:rsid w:val="061D7C42"/>
    <w:rsid w:val="062978D2"/>
    <w:rsid w:val="0684725A"/>
    <w:rsid w:val="06E10A04"/>
    <w:rsid w:val="071624DF"/>
    <w:rsid w:val="071C4581"/>
    <w:rsid w:val="076378F4"/>
    <w:rsid w:val="07A355DC"/>
    <w:rsid w:val="07AE73FF"/>
    <w:rsid w:val="07F00573"/>
    <w:rsid w:val="07FC2734"/>
    <w:rsid w:val="0837398B"/>
    <w:rsid w:val="084B4804"/>
    <w:rsid w:val="096133B5"/>
    <w:rsid w:val="096B3CF4"/>
    <w:rsid w:val="09700FE4"/>
    <w:rsid w:val="098D445A"/>
    <w:rsid w:val="09C92BBF"/>
    <w:rsid w:val="0A946CFC"/>
    <w:rsid w:val="0AF1042D"/>
    <w:rsid w:val="0B142B83"/>
    <w:rsid w:val="0B987721"/>
    <w:rsid w:val="0BFC1173"/>
    <w:rsid w:val="0C3F5BB7"/>
    <w:rsid w:val="0C4805CF"/>
    <w:rsid w:val="0C7154FF"/>
    <w:rsid w:val="0C9919BB"/>
    <w:rsid w:val="0CBB4B8B"/>
    <w:rsid w:val="0CD7137C"/>
    <w:rsid w:val="0CDB354A"/>
    <w:rsid w:val="0D4F5832"/>
    <w:rsid w:val="0D987769"/>
    <w:rsid w:val="0DE51031"/>
    <w:rsid w:val="0EB65F51"/>
    <w:rsid w:val="0F031C28"/>
    <w:rsid w:val="0F1B5294"/>
    <w:rsid w:val="1001304B"/>
    <w:rsid w:val="103B6C3E"/>
    <w:rsid w:val="119B4D8A"/>
    <w:rsid w:val="12066E55"/>
    <w:rsid w:val="12470C3D"/>
    <w:rsid w:val="124F3630"/>
    <w:rsid w:val="12756C74"/>
    <w:rsid w:val="12C10A21"/>
    <w:rsid w:val="12EA0CB4"/>
    <w:rsid w:val="12F00B6A"/>
    <w:rsid w:val="13141499"/>
    <w:rsid w:val="13444650"/>
    <w:rsid w:val="13497394"/>
    <w:rsid w:val="135B3280"/>
    <w:rsid w:val="139F09E7"/>
    <w:rsid w:val="143771ED"/>
    <w:rsid w:val="143B7DB7"/>
    <w:rsid w:val="1494456A"/>
    <w:rsid w:val="155E3E7B"/>
    <w:rsid w:val="173F0498"/>
    <w:rsid w:val="176F3A0D"/>
    <w:rsid w:val="17E5543C"/>
    <w:rsid w:val="184010E3"/>
    <w:rsid w:val="18A516C1"/>
    <w:rsid w:val="18C13529"/>
    <w:rsid w:val="18E24390"/>
    <w:rsid w:val="19C01A32"/>
    <w:rsid w:val="19CC03D7"/>
    <w:rsid w:val="19D11E91"/>
    <w:rsid w:val="19D41982"/>
    <w:rsid w:val="19D64C44"/>
    <w:rsid w:val="1B03630C"/>
    <w:rsid w:val="1B2E56B5"/>
    <w:rsid w:val="1B4A1EFB"/>
    <w:rsid w:val="1B5A1A13"/>
    <w:rsid w:val="1B6D5A9D"/>
    <w:rsid w:val="1B810B6F"/>
    <w:rsid w:val="1BAB226E"/>
    <w:rsid w:val="1CC95DC4"/>
    <w:rsid w:val="1CE34F34"/>
    <w:rsid w:val="1D5A0BDD"/>
    <w:rsid w:val="1DCC15D9"/>
    <w:rsid w:val="1E6B5E95"/>
    <w:rsid w:val="1E831280"/>
    <w:rsid w:val="1ED10608"/>
    <w:rsid w:val="1ED663D6"/>
    <w:rsid w:val="1FA95E31"/>
    <w:rsid w:val="201E74B3"/>
    <w:rsid w:val="202A07E3"/>
    <w:rsid w:val="2032077A"/>
    <w:rsid w:val="20922B6D"/>
    <w:rsid w:val="22E76282"/>
    <w:rsid w:val="23DD01C0"/>
    <w:rsid w:val="243309D4"/>
    <w:rsid w:val="243D1FDC"/>
    <w:rsid w:val="24E16D01"/>
    <w:rsid w:val="24FD49A5"/>
    <w:rsid w:val="250305D7"/>
    <w:rsid w:val="256F409C"/>
    <w:rsid w:val="25DB7B6F"/>
    <w:rsid w:val="2688522D"/>
    <w:rsid w:val="26E95774"/>
    <w:rsid w:val="27AA454C"/>
    <w:rsid w:val="27C60B5C"/>
    <w:rsid w:val="27FD7A59"/>
    <w:rsid w:val="28027AC5"/>
    <w:rsid w:val="282471E2"/>
    <w:rsid w:val="288E18A2"/>
    <w:rsid w:val="28B210E0"/>
    <w:rsid w:val="28CB5B2F"/>
    <w:rsid w:val="28E62B38"/>
    <w:rsid w:val="28F374D7"/>
    <w:rsid w:val="293B1E60"/>
    <w:rsid w:val="29453D02"/>
    <w:rsid w:val="29553DA0"/>
    <w:rsid w:val="29747486"/>
    <w:rsid w:val="29A4622A"/>
    <w:rsid w:val="29A870B6"/>
    <w:rsid w:val="29B315DE"/>
    <w:rsid w:val="2AA17288"/>
    <w:rsid w:val="2AD613E7"/>
    <w:rsid w:val="2AF7102C"/>
    <w:rsid w:val="2AFF5753"/>
    <w:rsid w:val="2B147588"/>
    <w:rsid w:val="2B5449A3"/>
    <w:rsid w:val="2B561441"/>
    <w:rsid w:val="2C571F19"/>
    <w:rsid w:val="2CF44D70"/>
    <w:rsid w:val="2DA82C99"/>
    <w:rsid w:val="2DB97C21"/>
    <w:rsid w:val="2DED567C"/>
    <w:rsid w:val="2DFA6804"/>
    <w:rsid w:val="2E1D6FFC"/>
    <w:rsid w:val="2E410E56"/>
    <w:rsid w:val="2E6966E5"/>
    <w:rsid w:val="2EB11D59"/>
    <w:rsid w:val="2F0F4F41"/>
    <w:rsid w:val="2F1D34E9"/>
    <w:rsid w:val="2F860BD0"/>
    <w:rsid w:val="3062163D"/>
    <w:rsid w:val="309048DC"/>
    <w:rsid w:val="30B04DD3"/>
    <w:rsid w:val="30C23E8A"/>
    <w:rsid w:val="31552F50"/>
    <w:rsid w:val="316A7157"/>
    <w:rsid w:val="31B92216"/>
    <w:rsid w:val="31E77B96"/>
    <w:rsid w:val="32950824"/>
    <w:rsid w:val="32B705D5"/>
    <w:rsid w:val="32C9211C"/>
    <w:rsid w:val="33A10D8B"/>
    <w:rsid w:val="342235BE"/>
    <w:rsid w:val="362B55E5"/>
    <w:rsid w:val="36C3161F"/>
    <w:rsid w:val="370A15E5"/>
    <w:rsid w:val="381A5EC8"/>
    <w:rsid w:val="38247E05"/>
    <w:rsid w:val="382F65AB"/>
    <w:rsid w:val="390253FD"/>
    <w:rsid w:val="391C26C9"/>
    <w:rsid w:val="3A1F5EA9"/>
    <w:rsid w:val="3AA04F39"/>
    <w:rsid w:val="3B491430"/>
    <w:rsid w:val="3B4979F1"/>
    <w:rsid w:val="3B693880"/>
    <w:rsid w:val="3B837052"/>
    <w:rsid w:val="3B8C6C57"/>
    <w:rsid w:val="3BB360CA"/>
    <w:rsid w:val="3BDB0AD7"/>
    <w:rsid w:val="3BED402E"/>
    <w:rsid w:val="3C0D6126"/>
    <w:rsid w:val="3C563F2F"/>
    <w:rsid w:val="3C6F6702"/>
    <w:rsid w:val="3C9C1A33"/>
    <w:rsid w:val="3CB6271F"/>
    <w:rsid w:val="3D2E5A0B"/>
    <w:rsid w:val="3D453D1F"/>
    <w:rsid w:val="3D5F6534"/>
    <w:rsid w:val="3D747E7A"/>
    <w:rsid w:val="3DE6740A"/>
    <w:rsid w:val="3E474ECA"/>
    <w:rsid w:val="3E956AD6"/>
    <w:rsid w:val="3F395C5F"/>
    <w:rsid w:val="3F5E4797"/>
    <w:rsid w:val="3F8173FF"/>
    <w:rsid w:val="3FAB68BC"/>
    <w:rsid w:val="3FB72903"/>
    <w:rsid w:val="401049A3"/>
    <w:rsid w:val="40153FD6"/>
    <w:rsid w:val="40372014"/>
    <w:rsid w:val="40381A73"/>
    <w:rsid w:val="407676E1"/>
    <w:rsid w:val="409A44DC"/>
    <w:rsid w:val="40A01E10"/>
    <w:rsid w:val="40C82766"/>
    <w:rsid w:val="414A7CB0"/>
    <w:rsid w:val="419B050B"/>
    <w:rsid w:val="420037D5"/>
    <w:rsid w:val="420F4A55"/>
    <w:rsid w:val="42220C2D"/>
    <w:rsid w:val="425D3A13"/>
    <w:rsid w:val="430F458F"/>
    <w:rsid w:val="43A35D9D"/>
    <w:rsid w:val="43B23C77"/>
    <w:rsid w:val="43DB30F2"/>
    <w:rsid w:val="43E828F9"/>
    <w:rsid w:val="445247C6"/>
    <w:rsid w:val="44C64A66"/>
    <w:rsid w:val="450609B8"/>
    <w:rsid w:val="455A06DD"/>
    <w:rsid w:val="45F14F7C"/>
    <w:rsid w:val="46184820"/>
    <w:rsid w:val="46E14C12"/>
    <w:rsid w:val="46FD7572"/>
    <w:rsid w:val="47B336CC"/>
    <w:rsid w:val="48054931"/>
    <w:rsid w:val="484D56E0"/>
    <w:rsid w:val="48AB372A"/>
    <w:rsid w:val="492D05E3"/>
    <w:rsid w:val="492E38D0"/>
    <w:rsid w:val="4B0C5FD6"/>
    <w:rsid w:val="4B4F334E"/>
    <w:rsid w:val="4B696763"/>
    <w:rsid w:val="4B897627"/>
    <w:rsid w:val="4C0E3E3D"/>
    <w:rsid w:val="4C155961"/>
    <w:rsid w:val="4C34348F"/>
    <w:rsid w:val="4C9D06FA"/>
    <w:rsid w:val="4CAF5535"/>
    <w:rsid w:val="4CBA7302"/>
    <w:rsid w:val="4D344825"/>
    <w:rsid w:val="4D4F655B"/>
    <w:rsid w:val="4DB2405A"/>
    <w:rsid w:val="4DD25389"/>
    <w:rsid w:val="4E704629"/>
    <w:rsid w:val="4EA81FC1"/>
    <w:rsid w:val="4EE71234"/>
    <w:rsid w:val="50287764"/>
    <w:rsid w:val="50680152"/>
    <w:rsid w:val="50812FC2"/>
    <w:rsid w:val="50B4216C"/>
    <w:rsid w:val="50D12CB7"/>
    <w:rsid w:val="514941F8"/>
    <w:rsid w:val="522947AC"/>
    <w:rsid w:val="523B1BD6"/>
    <w:rsid w:val="525E121A"/>
    <w:rsid w:val="52BD12E4"/>
    <w:rsid w:val="52CD24EF"/>
    <w:rsid w:val="52E8232A"/>
    <w:rsid w:val="536D4769"/>
    <w:rsid w:val="537D5F77"/>
    <w:rsid w:val="53AA6FBD"/>
    <w:rsid w:val="53F8024A"/>
    <w:rsid w:val="543C0C79"/>
    <w:rsid w:val="54490E61"/>
    <w:rsid w:val="545B7B16"/>
    <w:rsid w:val="54FC14CD"/>
    <w:rsid w:val="551B27FC"/>
    <w:rsid w:val="554F6AB3"/>
    <w:rsid w:val="559B5681"/>
    <w:rsid w:val="55E22755"/>
    <w:rsid w:val="5655359A"/>
    <w:rsid w:val="576B5697"/>
    <w:rsid w:val="57812501"/>
    <w:rsid w:val="57A203EE"/>
    <w:rsid w:val="57D3196A"/>
    <w:rsid w:val="58366D88"/>
    <w:rsid w:val="584D65AC"/>
    <w:rsid w:val="58C77EEB"/>
    <w:rsid w:val="596B7501"/>
    <w:rsid w:val="59F2266F"/>
    <w:rsid w:val="59FA2A40"/>
    <w:rsid w:val="5A0A4A18"/>
    <w:rsid w:val="5A3C0881"/>
    <w:rsid w:val="5B106C6A"/>
    <w:rsid w:val="5B690C52"/>
    <w:rsid w:val="5B8D0445"/>
    <w:rsid w:val="5CC24337"/>
    <w:rsid w:val="5CEA38DE"/>
    <w:rsid w:val="5CF01F88"/>
    <w:rsid w:val="5D30728D"/>
    <w:rsid w:val="5D311CD4"/>
    <w:rsid w:val="5D641CA2"/>
    <w:rsid w:val="5DF50B4C"/>
    <w:rsid w:val="5E4E27BE"/>
    <w:rsid w:val="5E975356"/>
    <w:rsid w:val="5EA755D6"/>
    <w:rsid w:val="5EDA66BF"/>
    <w:rsid w:val="5F2D7E55"/>
    <w:rsid w:val="5F3F5171"/>
    <w:rsid w:val="5F656C11"/>
    <w:rsid w:val="60117ABB"/>
    <w:rsid w:val="606F3646"/>
    <w:rsid w:val="6151253D"/>
    <w:rsid w:val="6175447D"/>
    <w:rsid w:val="61F65608"/>
    <w:rsid w:val="62332DCD"/>
    <w:rsid w:val="62F9332F"/>
    <w:rsid w:val="634657A1"/>
    <w:rsid w:val="63DA74A2"/>
    <w:rsid w:val="641B2C94"/>
    <w:rsid w:val="64295805"/>
    <w:rsid w:val="64D15946"/>
    <w:rsid w:val="64D918F1"/>
    <w:rsid w:val="659A35E9"/>
    <w:rsid w:val="65A70BBC"/>
    <w:rsid w:val="65AA0BA9"/>
    <w:rsid w:val="65AD5688"/>
    <w:rsid w:val="665F1248"/>
    <w:rsid w:val="667A65B3"/>
    <w:rsid w:val="66E0326B"/>
    <w:rsid w:val="67AA451F"/>
    <w:rsid w:val="67B71519"/>
    <w:rsid w:val="67C5345F"/>
    <w:rsid w:val="67F02660"/>
    <w:rsid w:val="685A2F6B"/>
    <w:rsid w:val="685A409A"/>
    <w:rsid w:val="68655917"/>
    <w:rsid w:val="68F40CAC"/>
    <w:rsid w:val="692314FF"/>
    <w:rsid w:val="69256789"/>
    <w:rsid w:val="6958431C"/>
    <w:rsid w:val="696A3F71"/>
    <w:rsid w:val="69825989"/>
    <w:rsid w:val="69890BF0"/>
    <w:rsid w:val="69BE0932"/>
    <w:rsid w:val="6A0536A0"/>
    <w:rsid w:val="6A1F142A"/>
    <w:rsid w:val="6A5E63C4"/>
    <w:rsid w:val="6A7C2BAA"/>
    <w:rsid w:val="6ADC37BF"/>
    <w:rsid w:val="6AF35277"/>
    <w:rsid w:val="6B7740BB"/>
    <w:rsid w:val="6B8744D4"/>
    <w:rsid w:val="6C700786"/>
    <w:rsid w:val="6D0754A9"/>
    <w:rsid w:val="6D0D1EC1"/>
    <w:rsid w:val="6D875C64"/>
    <w:rsid w:val="6F1F5990"/>
    <w:rsid w:val="6F3C71B7"/>
    <w:rsid w:val="6F53529F"/>
    <w:rsid w:val="6F6A3147"/>
    <w:rsid w:val="70276212"/>
    <w:rsid w:val="70707FBD"/>
    <w:rsid w:val="70732A74"/>
    <w:rsid w:val="70B30BCD"/>
    <w:rsid w:val="70C25205"/>
    <w:rsid w:val="70CB7FC9"/>
    <w:rsid w:val="71274889"/>
    <w:rsid w:val="71DD22F7"/>
    <w:rsid w:val="72464838"/>
    <w:rsid w:val="72A51AD3"/>
    <w:rsid w:val="72D00B06"/>
    <w:rsid w:val="732B5F2A"/>
    <w:rsid w:val="739C1851"/>
    <w:rsid w:val="741D6B4E"/>
    <w:rsid w:val="74721D99"/>
    <w:rsid w:val="74AC79AC"/>
    <w:rsid w:val="74B9471D"/>
    <w:rsid w:val="751D6EAE"/>
    <w:rsid w:val="759140CD"/>
    <w:rsid w:val="75A82C1C"/>
    <w:rsid w:val="75D7120C"/>
    <w:rsid w:val="765C7562"/>
    <w:rsid w:val="768A4B1F"/>
    <w:rsid w:val="76C50062"/>
    <w:rsid w:val="77E262C0"/>
    <w:rsid w:val="7822691F"/>
    <w:rsid w:val="78411105"/>
    <w:rsid w:val="787E2DE9"/>
    <w:rsid w:val="792702FB"/>
    <w:rsid w:val="79526FC8"/>
    <w:rsid w:val="79752E15"/>
    <w:rsid w:val="79D03A68"/>
    <w:rsid w:val="79F35E56"/>
    <w:rsid w:val="7A51467A"/>
    <w:rsid w:val="7AA81BE6"/>
    <w:rsid w:val="7ACF30D9"/>
    <w:rsid w:val="7AFC61C6"/>
    <w:rsid w:val="7B3D506D"/>
    <w:rsid w:val="7B4F597D"/>
    <w:rsid w:val="7B647837"/>
    <w:rsid w:val="7B80051C"/>
    <w:rsid w:val="7BFA6B6A"/>
    <w:rsid w:val="7C523D6A"/>
    <w:rsid w:val="7C8C7FE4"/>
    <w:rsid w:val="7D11237E"/>
    <w:rsid w:val="7D3140B5"/>
    <w:rsid w:val="7D9E22C9"/>
    <w:rsid w:val="7DAE72FC"/>
    <w:rsid w:val="7E745D91"/>
    <w:rsid w:val="7E7A2C7B"/>
    <w:rsid w:val="7ECC58CC"/>
    <w:rsid w:val="7EF90044"/>
    <w:rsid w:val="7F53430A"/>
    <w:rsid w:val="7F7165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0"/>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71"/>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paragraph" w:styleId="5">
    <w:name w:val="heading 3"/>
    <w:basedOn w:val="1"/>
    <w:next w:val="1"/>
    <w:link w:val="72"/>
    <w:qFormat/>
    <w:uiPriority w:val="0"/>
    <w:pPr>
      <w:keepNext/>
      <w:keepLines/>
      <w:spacing w:before="260" w:after="260" w:line="413" w:lineRule="auto"/>
      <w:outlineLvl w:val="2"/>
    </w:pPr>
    <w:rPr>
      <w:b/>
      <w:bCs/>
      <w:sz w:val="32"/>
      <w:szCs w:val="32"/>
    </w:rPr>
  </w:style>
  <w:style w:type="paragraph" w:styleId="6">
    <w:name w:val="heading 4"/>
    <w:basedOn w:val="1"/>
    <w:next w:val="1"/>
    <w:link w:val="73"/>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74"/>
    <w:qFormat/>
    <w:uiPriority w:val="0"/>
    <w:pPr>
      <w:keepNext/>
      <w:keepLines/>
      <w:spacing w:before="280" w:after="290" w:line="372" w:lineRule="auto"/>
      <w:outlineLvl w:val="4"/>
    </w:pPr>
    <w:rPr>
      <w:b/>
      <w:bCs/>
      <w:sz w:val="28"/>
      <w:szCs w:val="28"/>
    </w:rPr>
  </w:style>
  <w:style w:type="paragraph" w:styleId="8">
    <w:name w:val="heading 6"/>
    <w:basedOn w:val="1"/>
    <w:next w:val="1"/>
    <w:link w:val="75"/>
    <w:qFormat/>
    <w:uiPriority w:val="0"/>
    <w:pPr>
      <w:keepNext/>
      <w:keepLines/>
      <w:spacing w:before="240" w:after="64" w:line="317" w:lineRule="auto"/>
      <w:outlineLvl w:val="5"/>
    </w:pPr>
    <w:rPr>
      <w:rFonts w:ascii="Arial" w:hAnsi="Arial" w:eastAsia="黑体"/>
      <w:b/>
      <w:bCs/>
      <w:sz w:val="24"/>
      <w:szCs w:val="24"/>
    </w:rPr>
  </w:style>
  <w:style w:type="paragraph" w:styleId="9">
    <w:name w:val="heading 7"/>
    <w:basedOn w:val="1"/>
    <w:next w:val="1"/>
    <w:link w:val="76"/>
    <w:qFormat/>
    <w:uiPriority w:val="0"/>
    <w:pPr>
      <w:keepNext/>
      <w:keepLines/>
      <w:numPr>
        <w:ilvl w:val="6"/>
        <w:numId w:val="1"/>
      </w:numPr>
      <w:adjustRightInd w:val="0"/>
      <w:spacing w:before="240" w:after="64" w:line="320" w:lineRule="atLeast"/>
      <w:textAlignment w:val="baseline"/>
      <w:outlineLvl w:val="6"/>
    </w:pPr>
    <w:rPr>
      <w:rFonts w:ascii="宋体" w:hAnsi="Tahoma" w:eastAsia="仿宋_GB2312"/>
      <w:b/>
      <w:kern w:val="0"/>
      <w:sz w:val="24"/>
      <w:szCs w:val="24"/>
    </w:rPr>
  </w:style>
  <w:style w:type="paragraph" w:styleId="10">
    <w:name w:val="heading 8"/>
    <w:basedOn w:val="1"/>
    <w:next w:val="1"/>
    <w:link w:val="77"/>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4"/>
    </w:rPr>
  </w:style>
  <w:style w:type="paragraph" w:styleId="11">
    <w:name w:val="heading 9"/>
    <w:basedOn w:val="1"/>
    <w:next w:val="1"/>
    <w:link w:val="78"/>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4"/>
    </w:rPr>
  </w:style>
  <w:style w:type="character" w:default="1" w:styleId="53">
    <w:name w:val="Default Paragraph Font"/>
    <w:qFormat/>
    <w:uiPriority w:val="0"/>
    <w:rPr>
      <w:rFonts w:ascii="Tahoma" w:hAnsi="Tahoma" w:eastAsia="宋体" w:cs="Times New Roman"/>
      <w:sz w:val="24"/>
      <w:szCs w:val="24"/>
    </w:rPr>
  </w:style>
  <w:style w:type="table" w:default="1" w:styleId="51">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next w:val="1"/>
    <w:link w:val="69"/>
    <w:qFormat/>
    <w:uiPriority w:val="99"/>
    <w:pPr>
      <w:widowControl/>
      <w:jc w:val="left"/>
    </w:pPr>
    <w:rPr>
      <w:rFonts w:ascii="Arial" w:hAnsi="Arial"/>
      <w:kern w:val="0"/>
      <w:sz w:val="24"/>
      <w:szCs w:val="24"/>
      <w:lang w:val="de-DE" w:eastAsia="en-US"/>
    </w:rPr>
  </w:style>
  <w:style w:type="paragraph" w:styleId="12">
    <w:name w:val="List 3"/>
    <w:basedOn w:val="1"/>
    <w:qFormat/>
    <w:uiPriority w:val="0"/>
    <w:pPr>
      <w:ind w:left="100" w:leftChars="400" w:hanging="200" w:hangingChars="200"/>
    </w:pPr>
    <w:rPr>
      <w:rFonts w:ascii="Times New Roman" w:hAnsi="Times New Roman" w:eastAsia="宋体" w:cs="Times New Roman"/>
      <w:szCs w:val="24"/>
    </w:rPr>
  </w:style>
  <w:style w:type="paragraph" w:styleId="13">
    <w:name w:val="toc 7"/>
    <w:basedOn w:val="1"/>
    <w:next w:val="1"/>
    <w:qFormat/>
    <w:uiPriority w:val="0"/>
    <w:pPr>
      <w:ind w:left="1260"/>
      <w:jc w:val="left"/>
    </w:pPr>
    <w:rPr>
      <w:rFonts w:ascii="Calibri" w:hAnsi="Calibri" w:eastAsia="宋体" w:cs="Calibri"/>
      <w:sz w:val="18"/>
      <w:szCs w:val="18"/>
    </w:rPr>
  </w:style>
  <w:style w:type="paragraph" w:styleId="14">
    <w:name w:val="List Number"/>
    <w:basedOn w:val="1"/>
    <w:qFormat/>
    <w:uiPriority w:val="0"/>
    <w:pPr>
      <w:numPr>
        <w:ilvl w:val="0"/>
        <w:numId w:val="2"/>
      </w:numPr>
      <w:tabs>
        <w:tab w:val="left" w:pos="360"/>
        <w:tab w:val="clear" w:pos="1770"/>
      </w:tabs>
    </w:pPr>
    <w:rPr>
      <w:rFonts w:ascii="Times New Roman" w:hAnsi="Times New Roman" w:eastAsia="宋体" w:cs="Times New Roman"/>
    </w:rPr>
  </w:style>
  <w:style w:type="paragraph" w:styleId="15">
    <w:name w:val="Normal Indent"/>
    <w:basedOn w:val="1"/>
    <w:link w:val="79"/>
    <w:qFormat/>
    <w:uiPriority w:val="0"/>
    <w:pPr>
      <w:ind w:firstLine="420"/>
    </w:pPr>
  </w:style>
  <w:style w:type="paragraph" w:styleId="16">
    <w:name w:val="caption"/>
    <w:basedOn w:val="1"/>
    <w:next w:val="1"/>
    <w:qFormat/>
    <w:uiPriority w:val="0"/>
    <w:pPr>
      <w:spacing w:before="152" w:after="160"/>
    </w:pPr>
    <w:rPr>
      <w:rFonts w:ascii="Arial" w:hAnsi="Arial" w:eastAsia="黑体" w:cs="Arial"/>
      <w:sz w:val="20"/>
    </w:rPr>
  </w:style>
  <w:style w:type="paragraph" w:styleId="17">
    <w:name w:val="List Bullet"/>
    <w:basedOn w:val="1"/>
    <w:qFormat/>
    <w:uiPriority w:val="0"/>
    <w:pPr>
      <w:widowControl/>
      <w:numPr>
        <w:ilvl w:val="0"/>
        <w:numId w:val="3"/>
      </w:numPr>
      <w:tabs>
        <w:tab w:val="left" w:pos="900"/>
      </w:tabs>
      <w:spacing w:before="100" w:beforeAutospacing="1" w:after="100" w:afterLines="50" w:afterAutospacing="1"/>
      <w:jc w:val="left"/>
    </w:pPr>
    <w:rPr>
      <w:rFonts w:ascii="Times New Roman" w:hAnsi="Times New Roman" w:eastAsia="宋体" w:cs="Times New Roman"/>
      <w:kern w:val="0"/>
    </w:rPr>
  </w:style>
  <w:style w:type="paragraph" w:styleId="18">
    <w:name w:val="Document Map"/>
    <w:basedOn w:val="1"/>
    <w:link w:val="80"/>
    <w:qFormat/>
    <w:uiPriority w:val="0"/>
    <w:pPr>
      <w:shd w:val="clear" w:color="auto" w:fill="000080"/>
    </w:pPr>
    <w:rPr>
      <w:rFonts w:ascii="Tahoma" w:hAnsi="Tahoma"/>
      <w:szCs w:val="24"/>
    </w:rPr>
  </w:style>
  <w:style w:type="paragraph" w:styleId="19">
    <w:name w:val="annotation text"/>
    <w:basedOn w:val="1"/>
    <w:link w:val="81"/>
    <w:qFormat/>
    <w:uiPriority w:val="0"/>
    <w:pPr>
      <w:jc w:val="left"/>
    </w:pPr>
    <w:rPr>
      <w:rFonts w:ascii="Tahoma" w:hAnsi="Tahoma"/>
      <w:szCs w:val="24"/>
    </w:rPr>
  </w:style>
  <w:style w:type="paragraph" w:styleId="20">
    <w:name w:val="Body Text 3"/>
    <w:basedOn w:val="1"/>
    <w:link w:val="82"/>
    <w:qFormat/>
    <w:uiPriority w:val="0"/>
    <w:rPr>
      <w:rFonts w:ascii="宋体" w:hAnsi="宋体"/>
      <w:sz w:val="36"/>
      <w:szCs w:val="24"/>
    </w:rPr>
  </w:style>
  <w:style w:type="paragraph" w:styleId="21">
    <w:name w:val="Body Text Indent"/>
    <w:basedOn w:val="1"/>
    <w:next w:val="22"/>
    <w:link w:val="83"/>
    <w:qFormat/>
    <w:uiPriority w:val="0"/>
    <w:pPr>
      <w:ind w:left="120" w:leftChars="57" w:firstLine="420" w:firstLineChars="200"/>
    </w:pPr>
    <w:rPr>
      <w:rFonts w:ascii="宋体" w:hAnsi="宋体"/>
      <w:color w:val="000000"/>
      <w:szCs w:val="24"/>
    </w:rPr>
  </w:style>
  <w:style w:type="paragraph" w:styleId="22">
    <w:name w:val="Body Text First Indent 2"/>
    <w:basedOn w:val="21"/>
    <w:link w:val="84"/>
    <w:qFormat/>
    <w:uiPriority w:val="0"/>
    <w:pPr>
      <w:spacing w:after="120" w:line="360" w:lineRule="auto"/>
      <w:ind w:left="420" w:leftChars="200"/>
    </w:pPr>
    <w:rPr>
      <w:rFonts w:ascii="Times New Roman" w:hAnsi="Times New Roman"/>
    </w:rPr>
  </w:style>
  <w:style w:type="paragraph" w:styleId="23">
    <w:name w:val="List 2"/>
    <w:basedOn w:val="1"/>
    <w:qFormat/>
    <w:uiPriority w:val="0"/>
    <w:pPr>
      <w:adjustRightInd w:val="0"/>
      <w:spacing w:line="360" w:lineRule="atLeast"/>
      <w:ind w:left="840" w:hanging="420"/>
      <w:jc w:val="left"/>
      <w:textAlignment w:val="baseline"/>
    </w:pPr>
    <w:rPr>
      <w:rFonts w:ascii="Times New Roman" w:hAnsi="Times New Roman" w:eastAsia="宋体" w:cs="Times New Roman"/>
      <w:kern w:val="0"/>
      <w:sz w:val="28"/>
    </w:rPr>
  </w:style>
  <w:style w:type="paragraph" w:styleId="24">
    <w:name w:val="Block Text"/>
    <w:basedOn w:val="1"/>
    <w:qFormat/>
    <w:uiPriority w:val="0"/>
    <w:pPr>
      <w:adjustRightInd w:val="0"/>
      <w:snapToGrid w:val="0"/>
      <w:spacing w:line="360" w:lineRule="auto"/>
      <w:ind w:left="-199" w:leftChars="-95" w:right="-307" w:firstLine="560" w:firstLineChars="200"/>
    </w:pPr>
    <w:rPr>
      <w:rFonts w:ascii="Arial" w:hAnsi="宋体" w:eastAsia="宋体" w:cs="Arial"/>
      <w:sz w:val="28"/>
      <w:szCs w:val="24"/>
    </w:rPr>
  </w:style>
  <w:style w:type="paragraph" w:styleId="25">
    <w:name w:val="List Bullet 2"/>
    <w:basedOn w:val="1"/>
    <w:qFormat/>
    <w:uiPriority w:val="0"/>
    <w:pPr>
      <w:tabs>
        <w:tab w:val="left" w:pos="360"/>
        <w:tab w:val="left" w:pos="1191"/>
      </w:tabs>
      <w:snapToGrid w:val="0"/>
      <w:spacing w:line="360" w:lineRule="auto"/>
      <w:ind w:left="482" w:hanging="482" w:hangingChars="200"/>
      <w:jc w:val="left"/>
    </w:pPr>
    <w:rPr>
      <w:rFonts w:ascii="Times New Roman" w:hAnsi="Times New Roman" w:eastAsia="宋体" w:cs="Times New Roman"/>
      <w:b/>
      <w:bCs/>
      <w:sz w:val="24"/>
      <w:szCs w:val="32"/>
    </w:rPr>
  </w:style>
  <w:style w:type="paragraph" w:styleId="26">
    <w:name w:val="toc 5"/>
    <w:basedOn w:val="1"/>
    <w:next w:val="1"/>
    <w:qFormat/>
    <w:uiPriority w:val="0"/>
    <w:pPr>
      <w:ind w:left="840"/>
      <w:jc w:val="left"/>
    </w:pPr>
    <w:rPr>
      <w:rFonts w:ascii="Calibri" w:hAnsi="Calibri" w:eastAsia="宋体" w:cs="Calibri"/>
      <w:sz w:val="18"/>
      <w:szCs w:val="18"/>
    </w:rPr>
  </w:style>
  <w:style w:type="paragraph" w:styleId="27">
    <w:name w:val="toc 3"/>
    <w:basedOn w:val="1"/>
    <w:next w:val="1"/>
    <w:qFormat/>
    <w:uiPriority w:val="0"/>
    <w:pPr>
      <w:ind w:left="420"/>
      <w:jc w:val="left"/>
    </w:pPr>
    <w:rPr>
      <w:rFonts w:ascii="Calibri" w:hAnsi="Calibri" w:eastAsia="宋体" w:cs="Calibri"/>
      <w:i/>
      <w:iCs/>
      <w:sz w:val="20"/>
    </w:rPr>
  </w:style>
  <w:style w:type="paragraph" w:styleId="28">
    <w:name w:val="Plain Text"/>
    <w:basedOn w:val="1"/>
    <w:link w:val="85"/>
    <w:qFormat/>
    <w:uiPriority w:val="0"/>
    <w:rPr>
      <w:rFonts w:ascii="宋体" w:hAnsi="Courier New"/>
    </w:rPr>
  </w:style>
  <w:style w:type="paragraph" w:styleId="29">
    <w:name w:val="toc 8"/>
    <w:basedOn w:val="1"/>
    <w:next w:val="1"/>
    <w:qFormat/>
    <w:uiPriority w:val="0"/>
    <w:pPr>
      <w:ind w:left="1470"/>
      <w:jc w:val="left"/>
    </w:pPr>
    <w:rPr>
      <w:rFonts w:ascii="Calibri" w:hAnsi="Calibri" w:eastAsia="宋体" w:cs="Calibri"/>
      <w:sz w:val="18"/>
      <w:szCs w:val="18"/>
    </w:rPr>
  </w:style>
  <w:style w:type="paragraph" w:styleId="30">
    <w:name w:val="Date"/>
    <w:basedOn w:val="1"/>
    <w:next w:val="1"/>
    <w:link w:val="86"/>
    <w:qFormat/>
    <w:uiPriority w:val="0"/>
    <w:pPr>
      <w:ind w:left="100"/>
    </w:pPr>
    <w:rPr>
      <w:rFonts w:ascii="Tahoma" w:hAnsi="Tahoma"/>
      <w:sz w:val="28"/>
      <w:szCs w:val="24"/>
    </w:rPr>
  </w:style>
  <w:style w:type="paragraph" w:styleId="31">
    <w:name w:val="Body Text Indent 2"/>
    <w:basedOn w:val="1"/>
    <w:link w:val="87"/>
    <w:qFormat/>
    <w:uiPriority w:val="0"/>
    <w:pPr>
      <w:spacing w:after="120" w:line="480" w:lineRule="auto"/>
      <w:ind w:left="420" w:leftChars="200"/>
    </w:pPr>
    <w:rPr>
      <w:rFonts w:ascii="Tahoma" w:hAnsi="Tahoma"/>
      <w:szCs w:val="24"/>
    </w:rPr>
  </w:style>
  <w:style w:type="paragraph" w:styleId="32">
    <w:name w:val="endnote text"/>
    <w:basedOn w:val="1"/>
    <w:link w:val="88"/>
    <w:qFormat/>
    <w:uiPriority w:val="0"/>
    <w:pPr>
      <w:snapToGrid w:val="0"/>
      <w:spacing w:after="156" w:afterLines="50"/>
      <w:jc w:val="left"/>
    </w:pPr>
    <w:rPr>
      <w:rFonts w:ascii="宋体" w:hAnsi="Tahoma"/>
      <w:snapToGrid w:val="0"/>
      <w:kern w:val="0"/>
      <w:szCs w:val="24"/>
    </w:rPr>
  </w:style>
  <w:style w:type="paragraph" w:styleId="33">
    <w:name w:val="Balloon Text"/>
    <w:basedOn w:val="1"/>
    <w:link w:val="89"/>
    <w:qFormat/>
    <w:uiPriority w:val="0"/>
    <w:rPr>
      <w:sz w:val="18"/>
    </w:rPr>
  </w:style>
  <w:style w:type="paragraph" w:styleId="34">
    <w:name w:val="footer"/>
    <w:basedOn w:val="1"/>
    <w:link w:val="90"/>
    <w:qFormat/>
    <w:uiPriority w:val="0"/>
    <w:pPr>
      <w:tabs>
        <w:tab w:val="center" w:pos="4153"/>
        <w:tab w:val="right" w:pos="8306"/>
      </w:tabs>
      <w:snapToGrid w:val="0"/>
      <w:jc w:val="left"/>
    </w:pPr>
    <w:rPr>
      <w:sz w:val="18"/>
    </w:rPr>
  </w:style>
  <w:style w:type="paragraph" w:styleId="35">
    <w:name w:val="header"/>
    <w:basedOn w:val="1"/>
    <w:next w:val="1"/>
    <w:link w:val="91"/>
    <w:qFormat/>
    <w:uiPriority w:val="0"/>
    <w:pPr>
      <w:pBdr>
        <w:bottom w:val="single" w:color="auto" w:sz="6" w:space="1"/>
      </w:pBdr>
      <w:tabs>
        <w:tab w:val="center" w:pos="4153"/>
        <w:tab w:val="right" w:pos="8306"/>
      </w:tabs>
      <w:snapToGrid w:val="0"/>
      <w:jc w:val="center"/>
    </w:pPr>
    <w:rPr>
      <w:rFonts w:ascii="Tahoma" w:hAnsi="Tahoma"/>
      <w:sz w:val="18"/>
      <w:szCs w:val="24"/>
    </w:rPr>
  </w:style>
  <w:style w:type="paragraph" w:styleId="36">
    <w:name w:val="toc 1"/>
    <w:basedOn w:val="1"/>
    <w:next w:val="1"/>
    <w:qFormat/>
    <w:uiPriority w:val="0"/>
    <w:rPr>
      <w:rFonts w:ascii="Times New Roman" w:hAnsi="Times New Roman" w:eastAsia="宋体" w:cs="Times New Roman"/>
    </w:rPr>
  </w:style>
  <w:style w:type="paragraph" w:styleId="37">
    <w:name w:val="toc 4"/>
    <w:basedOn w:val="1"/>
    <w:next w:val="1"/>
    <w:qFormat/>
    <w:uiPriority w:val="0"/>
    <w:pPr>
      <w:ind w:left="630"/>
      <w:jc w:val="left"/>
    </w:pPr>
    <w:rPr>
      <w:rFonts w:ascii="Calibri" w:hAnsi="Calibri" w:eastAsia="宋体" w:cs="Calibri"/>
      <w:sz w:val="18"/>
      <w:szCs w:val="18"/>
    </w:rPr>
  </w:style>
  <w:style w:type="paragraph" w:styleId="38">
    <w:name w:val="Subtitle"/>
    <w:basedOn w:val="1"/>
    <w:link w:val="92"/>
    <w:qFormat/>
    <w:uiPriority w:val="0"/>
    <w:pPr>
      <w:spacing w:after="156" w:afterLines="50"/>
      <w:jc w:val="center"/>
    </w:pPr>
    <w:rPr>
      <w:rFonts w:ascii="宋体" w:hAnsi="Tahoma"/>
      <w:i/>
      <w:snapToGrid w:val="0"/>
      <w:kern w:val="0"/>
      <w:sz w:val="36"/>
      <w:szCs w:val="24"/>
      <w:lang w:val="en-AU"/>
    </w:rPr>
  </w:style>
  <w:style w:type="paragraph" w:styleId="39">
    <w:name w:val="List"/>
    <w:basedOn w:val="2"/>
    <w:qFormat/>
    <w:uiPriority w:val="0"/>
    <w:pPr>
      <w:widowControl w:val="0"/>
      <w:spacing w:after="240" w:line="240" w:lineRule="atLeast"/>
      <w:ind w:left="360" w:hanging="360"/>
      <w:jc w:val="both"/>
    </w:pPr>
    <w:rPr>
      <w:rFonts w:ascii="宋体" w:hAnsi="宋体" w:eastAsia="宋体" w:cs="Times New Roman"/>
      <w:color w:val="000000"/>
      <w:kern w:val="2"/>
      <w:sz w:val="21"/>
      <w:lang w:val="en-US" w:eastAsia="zh-CN"/>
    </w:rPr>
  </w:style>
  <w:style w:type="paragraph" w:styleId="40">
    <w:name w:val="toc 6"/>
    <w:basedOn w:val="1"/>
    <w:next w:val="1"/>
    <w:uiPriority w:val="0"/>
    <w:pPr>
      <w:ind w:left="1050"/>
      <w:jc w:val="left"/>
    </w:pPr>
    <w:rPr>
      <w:rFonts w:ascii="Calibri" w:hAnsi="Calibri" w:eastAsia="宋体" w:cs="Calibri"/>
      <w:sz w:val="18"/>
      <w:szCs w:val="18"/>
    </w:rPr>
  </w:style>
  <w:style w:type="paragraph" w:styleId="41">
    <w:name w:val="Body Text Indent 3"/>
    <w:basedOn w:val="1"/>
    <w:link w:val="93"/>
    <w:qFormat/>
    <w:uiPriority w:val="0"/>
    <w:pPr>
      <w:spacing w:after="120"/>
      <w:ind w:left="420" w:leftChars="200"/>
    </w:pPr>
    <w:rPr>
      <w:rFonts w:ascii="Tahoma" w:hAnsi="Tahoma"/>
      <w:sz w:val="16"/>
      <w:szCs w:val="16"/>
    </w:rPr>
  </w:style>
  <w:style w:type="paragraph" w:styleId="42">
    <w:name w:val="toc 2"/>
    <w:basedOn w:val="1"/>
    <w:next w:val="1"/>
    <w:qFormat/>
    <w:uiPriority w:val="0"/>
    <w:pPr>
      <w:tabs>
        <w:tab w:val="right" w:leader="dot" w:pos="8296"/>
      </w:tabs>
      <w:ind w:left="420" w:leftChars="200"/>
      <w:jc w:val="center"/>
    </w:pPr>
    <w:rPr>
      <w:rFonts w:ascii="华文中宋" w:hAnsi="华文中宋" w:eastAsia="华文中宋" w:cs="Times New Roman"/>
      <w:b/>
      <w:sz w:val="48"/>
    </w:rPr>
  </w:style>
  <w:style w:type="paragraph" w:styleId="43">
    <w:name w:val="toc 9"/>
    <w:basedOn w:val="1"/>
    <w:next w:val="1"/>
    <w:qFormat/>
    <w:uiPriority w:val="0"/>
    <w:pPr>
      <w:ind w:left="1680"/>
      <w:jc w:val="left"/>
    </w:pPr>
    <w:rPr>
      <w:rFonts w:ascii="Calibri" w:hAnsi="Calibri" w:eastAsia="宋体" w:cs="Calibri"/>
      <w:sz w:val="18"/>
      <w:szCs w:val="18"/>
    </w:rPr>
  </w:style>
  <w:style w:type="paragraph" w:styleId="44">
    <w:name w:val="Body Text 2"/>
    <w:basedOn w:val="1"/>
    <w:link w:val="94"/>
    <w:qFormat/>
    <w:uiPriority w:val="0"/>
    <w:pPr>
      <w:autoSpaceDE w:val="0"/>
      <w:autoSpaceDN w:val="0"/>
      <w:adjustRightInd w:val="0"/>
    </w:pPr>
    <w:rPr>
      <w:rFonts w:ascii="Tahoma" w:hAnsi="Tahoma"/>
      <w:color w:val="000000"/>
      <w:szCs w:val="24"/>
    </w:rPr>
  </w:style>
  <w:style w:type="paragraph" w:styleId="45">
    <w:name w:val="HTML Preformatted"/>
    <w:basedOn w:val="1"/>
    <w:link w:val="95"/>
    <w:qFormat/>
    <w:uiPriority w:val="0"/>
    <w:rPr>
      <w:rFonts w:ascii="Courier New" w:hAnsi="Courier New"/>
      <w:sz w:val="24"/>
      <w:szCs w:val="24"/>
    </w:rPr>
  </w:style>
  <w:style w:type="paragraph" w:styleId="46">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styleId="47">
    <w:name w:val="index 1"/>
    <w:basedOn w:val="1"/>
    <w:next w:val="1"/>
    <w:qFormat/>
    <w:uiPriority w:val="0"/>
    <w:rPr>
      <w:rFonts w:ascii="Times New Roman" w:hAnsi="Times New Roman" w:eastAsia="宋体" w:cs="Times New Roman"/>
    </w:rPr>
  </w:style>
  <w:style w:type="paragraph" w:styleId="48">
    <w:name w:val="Title"/>
    <w:basedOn w:val="1"/>
    <w:next w:val="1"/>
    <w:link w:val="96"/>
    <w:qFormat/>
    <w:uiPriority w:val="0"/>
    <w:pPr>
      <w:widowControl/>
      <w:overflowPunct w:val="0"/>
      <w:autoSpaceDE w:val="0"/>
      <w:autoSpaceDN w:val="0"/>
      <w:adjustRightInd w:val="0"/>
      <w:jc w:val="center"/>
      <w:textAlignment w:val="baseline"/>
    </w:pPr>
    <w:rPr>
      <w:rFonts w:ascii="Tahoma" w:hAnsi="Tahoma"/>
      <w:b/>
      <w:kern w:val="0"/>
      <w:sz w:val="24"/>
      <w:szCs w:val="24"/>
      <w:lang w:val="en-GB"/>
    </w:rPr>
  </w:style>
  <w:style w:type="paragraph" w:styleId="49">
    <w:name w:val="annotation subject"/>
    <w:basedOn w:val="19"/>
    <w:next w:val="19"/>
    <w:link w:val="97"/>
    <w:qFormat/>
    <w:uiPriority w:val="0"/>
    <w:rPr>
      <w:b/>
      <w:bCs/>
    </w:rPr>
  </w:style>
  <w:style w:type="paragraph" w:styleId="50">
    <w:name w:val="Body Text First Indent"/>
    <w:basedOn w:val="2"/>
    <w:link w:val="98"/>
    <w:qFormat/>
    <w:uiPriority w:val="0"/>
    <w:pPr>
      <w:widowControl w:val="0"/>
      <w:spacing w:after="120"/>
      <w:ind w:firstLine="420" w:firstLineChars="100"/>
      <w:jc w:val="both"/>
    </w:pPr>
    <w:rPr>
      <w:rFonts w:ascii="Times New Roman" w:hAnsi="Times New Roman"/>
    </w:rPr>
  </w:style>
  <w:style w:type="table" w:styleId="52">
    <w:name w:val="Table Grid"/>
    <w:basedOn w:val="5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rFonts w:ascii="Tahoma" w:hAnsi="Tahoma" w:eastAsia="宋体" w:cs="Times New Roman"/>
      <w:b/>
      <w:sz w:val="24"/>
      <w:szCs w:val="24"/>
    </w:rPr>
  </w:style>
  <w:style w:type="character" w:styleId="55">
    <w:name w:val="page number"/>
    <w:qFormat/>
    <w:uiPriority w:val="0"/>
    <w:rPr>
      <w:rFonts w:ascii="Times New Roman" w:hAnsi="Times New Roman" w:eastAsia="宋体" w:cs="Times New Roman"/>
      <w:sz w:val="24"/>
      <w:szCs w:val="24"/>
    </w:rPr>
  </w:style>
  <w:style w:type="character" w:styleId="56">
    <w:name w:val="FollowedHyperlink"/>
    <w:qFormat/>
    <w:uiPriority w:val="0"/>
    <w:rPr>
      <w:rFonts w:ascii="Tahoma" w:hAnsi="Tahoma" w:eastAsia="宋体" w:cs="Times New Roman"/>
      <w:color w:val="800080"/>
      <w:sz w:val="24"/>
      <w:szCs w:val="24"/>
      <w:u w:val="single"/>
    </w:rPr>
  </w:style>
  <w:style w:type="character" w:styleId="57">
    <w:name w:val="Emphasis"/>
    <w:qFormat/>
    <w:uiPriority w:val="0"/>
    <w:rPr>
      <w:rFonts w:ascii="Times New Roman" w:hAnsi="Times New Roman" w:eastAsia="宋体" w:cs="Times New Roman"/>
      <w:color w:val="CC0000"/>
    </w:rPr>
  </w:style>
  <w:style w:type="character" w:styleId="58">
    <w:name w:val="HTML Definition"/>
    <w:unhideWhenUsed/>
    <w:qFormat/>
    <w:uiPriority w:val="99"/>
    <w:rPr>
      <w:rFonts w:ascii="Tahoma" w:hAnsi="Tahoma" w:eastAsia="宋体" w:cs="Times New Roman"/>
      <w:sz w:val="24"/>
      <w:szCs w:val="24"/>
    </w:rPr>
  </w:style>
  <w:style w:type="character" w:styleId="59">
    <w:name w:val="HTML Typewriter"/>
    <w:unhideWhenUsed/>
    <w:qFormat/>
    <w:uiPriority w:val="99"/>
    <w:rPr>
      <w:rFonts w:hint="default" w:ascii="monospace" w:hAnsi="monospace" w:eastAsia="monospace" w:cs="monospace"/>
      <w:sz w:val="20"/>
      <w:szCs w:val="24"/>
    </w:rPr>
  </w:style>
  <w:style w:type="character" w:styleId="60">
    <w:name w:val="HTML Acronym"/>
    <w:unhideWhenUsed/>
    <w:qFormat/>
    <w:uiPriority w:val="99"/>
    <w:rPr>
      <w:rFonts w:ascii="ActionIcon ! important" w:hAnsi="ActionIcon ! important" w:eastAsia="ActionIcon ! important" w:cs="ActionIcon ! important"/>
      <w:color w:val="3D4B62"/>
      <w:sz w:val="24"/>
      <w:szCs w:val="24"/>
    </w:rPr>
  </w:style>
  <w:style w:type="character" w:styleId="61">
    <w:name w:val="HTML Variable"/>
    <w:unhideWhenUsed/>
    <w:qFormat/>
    <w:uiPriority w:val="99"/>
    <w:rPr>
      <w:rFonts w:ascii="Tahoma" w:hAnsi="Tahoma" w:eastAsia="宋体" w:cs="Times New Roman"/>
      <w:sz w:val="24"/>
      <w:szCs w:val="24"/>
    </w:rPr>
  </w:style>
  <w:style w:type="character" w:styleId="62">
    <w:name w:val="Hyperlink"/>
    <w:qFormat/>
    <w:uiPriority w:val="0"/>
    <w:rPr>
      <w:rFonts w:ascii="Tahoma" w:hAnsi="Tahoma" w:eastAsia="宋体" w:cs="Times New Roman"/>
      <w:color w:val="0000FF"/>
      <w:sz w:val="24"/>
      <w:szCs w:val="24"/>
      <w:u w:val="single"/>
    </w:rPr>
  </w:style>
  <w:style w:type="character" w:styleId="63">
    <w:name w:val="HTML Code"/>
    <w:unhideWhenUsed/>
    <w:qFormat/>
    <w:uiPriority w:val="99"/>
    <w:rPr>
      <w:rFonts w:ascii="monospace" w:hAnsi="monospace" w:eastAsia="monospace" w:cs="monospace"/>
      <w:sz w:val="20"/>
      <w:szCs w:val="24"/>
    </w:rPr>
  </w:style>
  <w:style w:type="character" w:styleId="64">
    <w:name w:val="annotation reference"/>
    <w:qFormat/>
    <w:uiPriority w:val="0"/>
    <w:rPr>
      <w:rFonts w:ascii="Times New Roman" w:hAnsi="Times New Roman" w:eastAsia="宋体" w:cs="Times New Roman"/>
      <w:sz w:val="21"/>
      <w:szCs w:val="21"/>
    </w:rPr>
  </w:style>
  <w:style w:type="character" w:styleId="65">
    <w:name w:val="HTML Cite"/>
    <w:unhideWhenUsed/>
    <w:qFormat/>
    <w:uiPriority w:val="99"/>
    <w:rPr>
      <w:rFonts w:ascii="Tahoma" w:hAnsi="Tahoma" w:eastAsia="宋体" w:cs="Times New Roman"/>
      <w:sz w:val="24"/>
      <w:szCs w:val="24"/>
    </w:rPr>
  </w:style>
  <w:style w:type="character" w:styleId="66">
    <w:name w:val="HTML Keyboard"/>
    <w:unhideWhenUsed/>
    <w:qFormat/>
    <w:uiPriority w:val="99"/>
    <w:rPr>
      <w:rFonts w:hint="default" w:ascii="monospace" w:hAnsi="monospace" w:eastAsia="monospace" w:cs="monospace"/>
      <w:sz w:val="20"/>
      <w:szCs w:val="24"/>
    </w:rPr>
  </w:style>
  <w:style w:type="character" w:styleId="67">
    <w:name w:val="HTML Sample"/>
    <w:unhideWhenUsed/>
    <w:qFormat/>
    <w:uiPriority w:val="99"/>
    <w:rPr>
      <w:rFonts w:hint="default" w:ascii="monospace" w:hAnsi="monospace" w:eastAsia="monospace" w:cs="monospace"/>
      <w:sz w:val="24"/>
      <w:szCs w:val="24"/>
    </w:rPr>
  </w:style>
  <w:style w:type="paragraph" w:customStyle="1" w:styleId="68">
    <w:name w:val="正文（缩进）"/>
    <w:basedOn w:val="1"/>
    <w:qFormat/>
    <w:uiPriority w:val="0"/>
    <w:pPr>
      <w:spacing w:before="156" w:after="156"/>
    </w:pPr>
  </w:style>
  <w:style w:type="character" w:customStyle="1" w:styleId="69">
    <w:name w:val="正文文本 字符"/>
    <w:link w:val="2"/>
    <w:qFormat/>
    <w:uiPriority w:val="0"/>
    <w:rPr>
      <w:rFonts w:ascii="Arial" w:hAnsi="Arial" w:eastAsia="宋体" w:cs="Times New Roman"/>
      <w:sz w:val="24"/>
      <w:szCs w:val="24"/>
      <w:lang w:val="de-DE" w:eastAsia="en-US"/>
    </w:rPr>
  </w:style>
  <w:style w:type="character" w:customStyle="1" w:styleId="70">
    <w:name w:val="标题 1 字符"/>
    <w:link w:val="3"/>
    <w:qFormat/>
    <w:uiPriority w:val="0"/>
    <w:rPr>
      <w:rFonts w:ascii="Times New Roman" w:hAnsi="Times New Roman" w:eastAsia="宋体" w:cs="Times New Roman"/>
      <w:b/>
      <w:kern w:val="44"/>
      <w:sz w:val="44"/>
    </w:rPr>
  </w:style>
  <w:style w:type="character" w:customStyle="1" w:styleId="71">
    <w:name w:val="标题 2 字符"/>
    <w:link w:val="4"/>
    <w:qFormat/>
    <w:uiPriority w:val="0"/>
    <w:rPr>
      <w:rFonts w:ascii="Arial" w:hAnsi="Arial" w:eastAsia="黑体" w:cs="Times New Roman"/>
      <w:b/>
      <w:kern w:val="2"/>
      <w:sz w:val="32"/>
    </w:rPr>
  </w:style>
  <w:style w:type="character" w:customStyle="1" w:styleId="72">
    <w:name w:val="标题 3 字符"/>
    <w:link w:val="5"/>
    <w:qFormat/>
    <w:uiPriority w:val="0"/>
    <w:rPr>
      <w:rFonts w:ascii="Times New Roman" w:hAnsi="Times New Roman" w:eastAsia="宋体" w:cs="Times New Roman"/>
      <w:b/>
      <w:bCs/>
      <w:kern w:val="2"/>
      <w:sz w:val="32"/>
      <w:szCs w:val="32"/>
    </w:rPr>
  </w:style>
  <w:style w:type="character" w:customStyle="1" w:styleId="73">
    <w:name w:val="标题 4 字符"/>
    <w:link w:val="6"/>
    <w:qFormat/>
    <w:uiPriority w:val="0"/>
    <w:rPr>
      <w:rFonts w:ascii="Arial" w:hAnsi="Arial" w:eastAsia="黑体" w:cs="Times New Roman"/>
      <w:b/>
      <w:bCs/>
      <w:kern w:val="2"/>
      <w:sz w:val="28"/>
      <w:szCs w:val="28"/>
    </w:rPr>
  </w:style>
  <w:style w:type="character" w:customStyle="1" w:styleId="74">
    <w:name w:val="标题 5 字符"/>
    <w:link w:val="7"/>
    <w:qFormat/>
    <w:uiPriority w:val="0"/>
    <w:rPr>
      <w:rFonts w:ascii="Times New Roman" w:hAnsi="Times New Roman" w:eastAsia="宋体" w:cs="Times New Roman"/>
      <w:b/>
      <w:bCs/>
      <w:kern w:val="2"/>
      <w:sz w:val="28"/>
      <w:szCs w:val="28"/>
    </w:rPr>
  </w:style>
  <w:style w:type="character" w:customStyle="1" w:styleId="75">
    <w:name w:val="标题 6 字符"/>
    <w:link w:val="8"/>
    <w:qFormat/>
    <w:uiPriority w:val="0"/>
    <w:rPr>
      <w:rFonts w:ascii="Arial" w:hAnsi="Arial" w:eastAsia="黑体" w:cs="Times New Roman"/>
      <w:b/>
      <w:bCs/>
      <w:kern w:val="2"/>
      <w:sz w:val="24"/>
      <w:szCs w:val="24"/>
    </w:rPr>
  </w:style>
  <w:style w:type="character" w:customStyle="1" w:styleId="76">
    <w:name w:val="标题 7 字符"/>
    <w:link w:val="9"/>
    <w:qFormat/>
    <w:uiPriority w:val="0"/>
    <w:rPr>
      <w:rFonts w:ascii="宋体" w:hAnsi="Tahoma" w:eastAsia="仿宋_GB2312" w:cs="Times New Roman"/>
      <w:b/>
      <w:sz w:val="24"/>
      <w:szCs w:val="24"/>
    </w:rPr>
  </w:style>
  <w:style w:type="character" w:customStyle="1" w:styleId="77">
    <w:name w:val="标题 8 字符"/>
    <w:link w:val="10"/>
    <w:qFormat/>
    <w:uiPriority w:val="0"/>
    <w:rPr>
      <w:rFonts w:ascii="Arial" w:hAnsi="Arial" w:eastAsia="黑体" w:cs="Times New Roman"/>
      <w:sz w:val="24"/>
      <w:szCs w:val="24"/>
    </w:rPr>
  </w:style>
  <w:style w:type="character" w:customStyle="1" w:styleId="78">
    <w:name w:val="标题 9 字符"/>
    <w:link w:val="11"/>
    <w:qFormat/>
    <w:uiPriority w:val="0"/>
    <w:rPr>
      <w:rFonts w:ascii="Arial" w:hAnsi="Arial" w:eastAsia="黑体" w:cs="Times New Roman"/>
      <w:sz w:val="28"/>
      <w:szCs w:val="24"/>
    </w:rPr>
  </w:style>
  <w:style w:type="character" w:customStyle="1" w:styleId="79">
    <w:name w:val="正文缩进 字符"/>
    <w:link w:val="15"/>
    <w:qFormat/>
    <w:uiPriority w:val="0"/>
    <w:rPr>
      <w:rFonts w:ascii="Times New Roman" w:hAnsi="Times New Roman" w:eastAsia="宋体" w:cs="Times New Roman"/>
      <w:kern w:val="2"/>
      <w:sz w:val="21"/>
    </w:rPr>
  </w:style>
  <w:style w:type="character" w:customStyle="1" w:styleId="80">
    <w:name w:val="文档结构图 字符"/>
    <w:link w:val="18"/>
    <w:qFormat/>
    <w:uiPriority w:val="0"/>
    <w:rPr>
      <w:rFonts w:ascii="Tahoma" w:hAnsi="Tahoma" w:eastAsia="宋体" w:cs="Times New Roman"/>
      <w:kern w:val="2"/>
      <w:sz w:val="21"/>
      <w:szCs w:val="24"/>
      <w:shd w:val="clear" w:color="auto" w:fill="000080"/>
    </w:rPr>
  </w:style>
  <w:style w:type="character" w:customStyle="1" w:styleId="81">
    <w:name w:val="批注文字 字符"/>
    <w:link w:val="19"/>
    <w:qFormat/>
    <w:uiPriority w:val="0"/>
    <w:rPr>
      <w:rFonts w:ascii="Tahoma" w:hAnsi="Tahoma" w:eastAsia="宋体" w:cs="Times New Roman"/>
      <w:kern w:val="2"/>
      <w:sz w:val="21"/>
      <w:szCs w:val="24"/>
    </w:rPr>
  </w:style>
  <w:style w:type="character" w:customStyle="1" w:styleId="82">
    <w:name w:val="正文文本 3 字符"/>
    <w:link w:val="20"/>
    <w:qFormat/>
    <w:uiPriority w:val="0"/>
    <w:rPr>
      <w:rFonts w:ascii="宋体" w:hAnsi="宋体" w:eastAsia="宋体" w:cs="Times New Roman"/>
      <w:kern w:val="2"/>
      <w:sz w:val="36"/>
      <w:szCs w:val="24"/>
    </w:rPr>
  </w:style>
  <w:style w:type="character" w:customStyle="1" w:styleId="83">
    <w:name w:val="正文文本缩进 字符"/>
    <w:link w:val="21"/>
    <w:qFormat/>
    <w:uiPriority w:val="0"/>
    <w:rPr>
      <w:rFonts w:ascii="宋体" w:hAnsi="宋体" w:eastAsia="宋体" w:cs="Times New Roman"/>
      <w:color w:val="000000"/>
      <w:kern w:val="2"/>
      <w:sz w:val="21"/>
      <w:szCs w:val="24"/>
    </w:rPr>
  </w:style>
  <w:style w:type="character" w:customStyle="1" w:styleId="84">
    <w:name w:val="正文首行缩进 2 字符"/>
    <w:link w:val="22"/>
    <w:qFormat/>
    <w:uiPriority w:val="0"/>
    <w:rPr>
      <w:rFonts w:ascii="Times New Roman" w:hAnsi="Times New Roman" w:eastAsia="宋体" w:cs="Times New Roman"/>
      <w:color w:val="000000"/>
      <w:kern w:val="2"/>
      <w:sz w:val="21"/>
      <w:szCs w:val="24"/>
    </w:rPr>
  </w:style>
  <w:style w:type="character" w:customStyle="1" w:styleId="85">
    <w:name w:val="纯文本 字符"/>
    <w:link w:val="28"/>
    <w:qFormat/>
    <w:uiPriority w:val="0"/>
    <w:rPr>
      <w:rFonts w:ascii="宋体" w:hAnsi="Courier New" w:eastAsia="宋体" w:cs="Times New Roman"/>
      <w:kern w:val="2"/>
      <w:sz w:val="21"/>
    </w:rPr>
  </w:style>
  <w:style w:type="character" w:customStyle="1" w:styleId="86">
    <w:name w:val="日期 字符"/>
    <w:link w:val="30"/>
    <w:qFormat/>
    <w:uiPriority w:val="0"/>
    <w:rPr>
      <w:rFonts w:ascii="Tahoma" w:hAnsi="Tahoma" w:eastAsia="宋体" w:cs="Times New Roman"/>
      <w:kern w:val="2"/>
      <w:sz w:val="28"/>
      <w:szCs w:val="24"/>
    </w:rPr>
  </w:style>
  <w:style w:type="character" w:customStyle="1" w:styleId="87">
    <w:name w:val="正文文本缩进 2 字符"/>
    <w:link w:val="31"/>
    <w:qFormat/>
    <w:uiPriority w:val="0"/>
    <w:rPr>
      <w:rFonts w:ascii="Tahoma" w:hAnsi="Tahoma" w:eastAsia="宋体" w:cs="Times New Roman"/>
      <w:kern w:val="2"/>
      <w:sz w:val="21"/>
      <w:szCs w:val="24"/>
    </w:rPr>
  </w:style>
  <w:style w:type="character" w:customStyle="1" w:styleId="88">
    <w:name w:val="尾注文本 字符"/>
    <w:link w:val="32"/>
    <w:qFormat/>
    <w:uiPriority w:val="0"/>
    <w:rPr>
      <w:rFonts w:ascii="宋体" w:hAnsi="Tahoma" w:eastAsia="宋体" w:cs="Times New Roman"/>
      <w:snapToGrid w:val="0"/>
      <w:sz w:val="21"/>
      <w:szCs w:val="24"/>
    </w:rPr>
  </w:style>
  <w:style w:type="character" w:customStyle="1" w:styleId="89">
    <w:name w:val="批注框文本 字符"/>
    <w:link w:val="33"/>
    <w:qFormat/>
    <w:uiPriority w:val="0"/>
    <w:rPr>
      <w:rFonts w:ascii="Times New Roman" w:hAnsi="Times New Roman" w:eastAsia="宋体" w:cs="Times New Roman"/>
      <w:kern w:val="2"/>
      <w:sz w:val="18"/>
    </w:rPr>
  </w:style>
  <w:style w:type="character" w:customStyle="1" w:styleId="90">
    <w:name w:val="页脚 字符"/>
    <w:link w:val="34"/>
    <w:qFormat/>
    <w:uiPriority w:val="0"/>
    <w:rPr>
      <w:rFonts w:ascii="Times New Roman" w:hAnsi="Times New Roman" w:eastAsia="宋体" w:cs="Times New Roman"/>
      <w:kern w:val="2"/>
      <w:sz w:val="18"/>
    </w:rPr>
  </w:style>
  <w:style w:type="character" w:customStyle="1" w:styleId="91">
    <w:name w:val="页眉 字符"/>
    <w:link w:val="35"/>
    <w:qFormat/>
    <w:uiPriority w:val="0"/>
    <w:rPr>
      <w:rFonts w:ascii="Tahoma" w:hAnsi="Tahoma" w:eastAsia="宋体" w:cs="Times New Roman"/>
      <w:kern w:val="2"/>
      <w:sz w:val="18"/>
      <w:szCs w:val="24"/>
      <w:lang w:val="en-US" w:eastAsia="zh-CN" w:bidi="ar-SA"/>
    </w:rPr>
  </w:style>
  <w:style w:type="character" w:customStyle="1" w:styleId="92">
    <w:name w:val="副标题 字符"/>
    <w:link w:val="38"/>
    <w:qFormat/>
    <w:uiPriority w:val="0"/>
    <w:rPr>
      <w:rFonts w:ascii="宋体" w:hAnsi="Tahoma" w:eastAsia="宋体" w:cs="Times New Roman"/>
      <w:i/>
      <w:snapToGrid w:val="0"/>
      <w:sz w:val="36"/>
      <w:szCs w:val="24"/>
      <w:lang w:val="en-AU"/>
    </w:rPr>
  </w:style>
  <w:style w:type="character" w:customStyle="1" w:styleId="93">
    <w:name w:val="正文文本缩进 3 字符"/>
    <w:link w:val="41"/>
    <w:qFormat/>
    <w:uiPriority w:val="0"/>
    <w:rPr>
      <w:rFonts w:ascii="Tahoma" w:hAnsi="Tahoma" w:eastAsia="宋体" w:cs="Times New Roman"/>
      <w:kern w:val="2"/>
      <w:sz w:val="16"/>
      <w:szCs w:val="16"/>
    </w:rPr>
  </w:style>
  <w:style w:type="character" w:customStyle="1" w:styleId="94">
    <w:name w:val="正文文本 2 字符"/>
    <w:link w:val="44"/>
    <w:qFormat/>
    <w:uiPriority w:val="0"/>
    <w:rPr>
      <w:rFonts w:ascii="Tahoma" w:hAnsi="Tahoma" w:eastAsia="宋体" w:cs="Times New Roman"/>
      <w:color w:val="000000"/>
      <w:kern w:val="2"/>
      <w:sz w:val="21"/>
      <w:szCs w:val="24"/>
    </w:rPr>
  </w:style>
  <w:style w:type="character" w:customStyle="1" w:styleId="95">
    <w:name w:val="HTML 预设格式 字符"/>
    <w:link w:val="45"/>
    <w:qFormat/>
    <w:uiPriority w:val="0"/>
    <w:rPr>
      <w:rFonts w:ascii="Courier New" w:hAnsi="Courier New" w:eastAsia="宋体" w:cs="Courier New"/>
      <w:kern w:val="2"/>
      <w:sz w:val="24"/>
      <w:szCs w:val="24"/>
    </w:rPr>
  </w:style>
  <w:style w:type="character" w:customStyle="1" w:styleId="96">
    <w:name w:val="标题 字符"/>
    <w:link w:val="48"/>
    <w:qFormat/>
    <w:uiPriority w:val="0"/>
    <w:rPr>
      <w:rFonts w:ascii="Tahoma" w:hAnsi="Tahoma" w:eastAsia="宋体" w:cs="Times New Roman"/>
      <w:b/>
      <w:sz w:val="24"/>
      <w:szCs w:val="24"/>
      <w:lang w:val="en-GB"/>
    </w:rPr>
  </w:style>
  <w:style w:type="character" w:customStyle="1" w:styleId="97">
    <w:name w:val="批注主题 字符"/>
    <w:link w:val="49"/>
    <w:qFormat/>
    <w:uiPriority w:val="0"/>
    <w:rPr>
      <w:rFonts w:ascii="Tahoma" w:hAnsi="Tahoma" w:eastAsia="宋体" w:cs="Times New Roman"/>
      <w:b/>
      <w:bCs/>
      <w:kern w:val="2"/>
      <w:sz w:val="21"/>
      <w:szCs w:val="24"/>
    </w:rPr>
  </w:style>
  <w:style w:type="character" w:customStyle="1" w:styleId="98">
    <w:name w:val="正文首行缩进 字符"/>
    <w:link w:val="50"/>
    <w:qFormat/>
    <w:uiPriority w:val="0"/>
    <w:rPr>
      <w:rFonts w:ascii="Times New Roman" w:hAnsi="Times New Roman" w:eastAsia="宋体" w:cs="Times New Roman"/>
      <w:sz w:val="24"/>
      <w:szCs w:val="24"/>
      <w:lang w:val="de-DE" w:eastAsia="en-US"/>
    </w:rPr>
  </w:style>
  <w:style w:type="character" w:customStyle="1" w:styleId="99">
    <w:name w:val=" Char Char9"/>
    <w:qFormat/>
    <w:uiPriority w:val="0"/>
    <w:rPr>
      <w:rFonts w:ascii="宋体" w:hAnsi="宋体" w:eastAsia="宋体" w:cs="Times New Roman"/>
      <w:b/>
      <w:bCs/>
      <w:kern w:val="2"/>
      <w:sz w:val="24"/>
      <w:szCs w:val="18"/>
      <w:lang w:val="en-US" w:eastAsia="zh-CN" w:bidi="ar-SA"/>
    </w:rPr>
  </w:style>
  <w:style w:type="character" w:customStyle="1" w:styleId="100">
    <w:name w:val="样式 标题 4 + 黑体 五号 Char"/>
    <w:qFormat/>
    <w:uiPriority w:val="0"/>
    <w:rPr>
      <w:rFonts w:ascii="黑体" w:hAnsi="黑体" w:eastAsia="黑体" w:cs="Times New Roman"/>
      <w:b/>
      <w:bCs/>
      <w:kern w:val="2"/>
      <w:sz w:val="21"/>
      <w:szCs w:val="28"/>
      <w:lang w:val="en-US" w:eastAsia="zh-CN" w:bidi="ar-SA"/>
    </w:rPr>
  </w:style>
  <w:style w:type="character" w:customStyle="1" w:styleId="101">
    <w:name w:val="列出段落 字符"/>
    <w:link w:val="102"/>
    <w:qFormat/>
    <w:uiPriority w:val="0"/>
    <w:rPr>
      <w:rFonts w:ascii="Calibri" w:hAnsi="Calibri" w:eastAsia="宋体" w:cs="Times New Roman"/>
      <w:kern w:val="2"/>
      <w:sz w:val="21"/>
      <w:szCs w:val="22"/>
    </w:rPr>
  </w:style>
  <w:style w:type="paragraph" w:styleId="102">
    <w:name w:val="List Paragraph"/>
    <w:basedOn w:val="1"/>
    <w:link w:val="101"/>
    <w:qFormat/>
    <w:uiPriority w:val="0"/>
    <w:pPr>
      <w:ind w:firstLine="420" w:firstLineChars="200"/>
    </w:pPr>
    <w:rPr>
      <w:rFonts w:ascii="Calibri" w:hAnsi="Calibri"/>
      <w:szCs w:val="22"/>
    </w:rPr>
  </w:style>
  <w:style w:type="character" w:customStyle="1" w:styleId="103">
    <w:name w:val="UserStyle_5"/>
    <w:qFormat/>
    <w:uiPriority w:val="0"/>
    <w:rPr>
      <w:rFonts w:ascii="宋体" w:hAnsi="宋体" w:eastAsia="宋体"/>
      <w:b/>
      <w:color w:val="000000"/>
      <w:kern w:val="2"/>
      <w:sz w:val="24"/>
      <w:szCs w:val="24"/>
      <w:lang w:val="en-US" w:eastAsia="zh-CN" w:bidi="ar-SA"/>
    </w:rPr>
  </w:style>
  <w:style w:type="character" w:customStyle="1" w:styleId="104">
    <w:name w:val="_Style 102"/>
    <w:qFormat/>
    <w:uiPriority w:val="0"/>
    <w:rPr>
      <w:rFonts w:ascii="Times New Roman" w:hAnsi="Times New Roman" w:eastAsia="宋体" w:cs="Times New Roman"/>
      <w:b/>
      <w:sz w:val="24"/>
      <w:u w:val="single"/>
    </w:rPr>
  </w:style>
  <w:style w:type="character" w:customStyle="1" w:styleId="105">
    <w:name w:val="UserStyle_9"/>
    <w:qFormat/>
    <w:uiPriority w:val="0"/>
    <w:rPr>
      <w:rFonts w:ascii="仿宋_GB2312" w:eastAsia="仿宋_GB2312"/>
      <w:b/>
      <w:color w:val="000000"/>
      <w:kern w:val="2"/>
      <w:sz w:val="24"/>
      <w:szCs w:val="24"/>
      <w:lang w:val="en-US" w:eastAsia="zh-CN" w:bidi="ar-SA"/>
    </w:rPr>
  </w:style>
  <w:style w:type="character" w:customStyle="1" w:styleId="106">
    <w:name w:val="UserStyle_4"/>
    <w:qFormat/>
    <w:uiPriority w:val="0"/>
    <w:rPr>
      <w:kern w:val="2"/>
      <w:sz w:val="21"/>
      <w:lang w:val="en-US" w:eastAsia="zh-CN" w:bidi="ar-SA"/>
    </w:rPr>
  </w:style>
  <w:style w:type="character" w:customStyle="1" w:styleId="107">
    <w:name w:val="apple-converted-space"/>
    <w:qFormat/>
    <w:uiPriority w:val="0"/>
    <w:rPr>
      <w:rFonts w:ascii="Times New Roman" w:hAnsi="Times New Roman" w:eastAsia="宋体" w:cs="Times New Roman"/>
      <w:sz w:val="24"/>
      <w:szCs w:val="24"/>
    </w:rPr>
  </w:style>
  <w:style w:type="character" w:customStyle="1" w:styleId="108">
    <w:name w:val="H1 Char"/>
    <w:qFormat/>
    <w:uiPriority w:val="0"/>
    <w:rPr>
      <w:rFonts w:ascii="Cambria" w:hAnsi="Cambria" w:eastAsia="宋体" w:cs="Arial"/>
      <w:b/>
      <w:bCs/>
      <w:kern w:val="32"/>
      <w:sz w:val="32"/>
      <w:szCs w:val="32"/>
    </w:rPr>
  </w:style>
  <w:style w:type="character" w:customStyle="1" w:styleId="109">
    <w:name w:val="标题 5 Char"/>
    <w:qFormat/>
    <w:uiPriority w:val="0"/>
    <w:rPr>
      <w:rFonts w:ascii="Tahoma" w:hAnsi="Tahoma" w:eastAsia="宋体" w:cs="Times New Roman"/>
      <w:b/>
      <w:bCs/>
      <w:kern w:val="2"/>
      <w:sz w:val="28"/>
      <w:szCs w:val="28"/>
    </w:rPr>
  </w:style>
  <w:style w:type="character" w:customStyle="1" w:styleId="110">
    <w:name w:val="head 1 Char"/>
    <w:link w:val="111"/>
    <w:qFormat/>
    <w:uiPriority w:val="0"/>
    <w:rPr>
      <w:rFonts w:ascii="黑体" w:hAnsi="黑体" w:eastAsia="黑体" w:cs="Times New Roman"/>
      <w:kern w:val="2"/>
      <w:sz w:val="24"/>
      <w:szCs w:val="24"/>
    </w:rPr>
  </w:style>
  <w:style w:type="paragraph" w:customStyle="1" w:styleId="111">
    <w:name w:val="head 1"/>
    <w:basedOn w:val="1"/>
    <w:link w:val="110"/>
    <w:qFormat/>
    <w:uiPriority w:val="0"/>
    <w:pPr>
      <w:numPr>
        <w:ilvl w:val="0"/>
        <w:numId w:val="4"/>
      </w:numPr>
      <w:spacing w:before="260" w:after="260"/>
      <w:ind w:firstLine="0"/>
    </w:pPr>
    <w:rPr>
      <w:rFonts w:ascii="黑体" w:hAnsi="黑体" w:eastAsia="黑体"/>
      <w:sz w:val="24"/>
      <w:szCs w:val="24"/>
    </w:rPr>
  </w:style>
  <w:style w:type="character" w:customStyle="1" w:styleId="112">
    <w:name w:val="unnamed11"/>
    <w:qFormat/>
    <w:uiPriority w:val="0"/>
    <w:rPr>
      <w:rFonts w:ascii="Times New Roman" w:hAnsi="Times New Roman" w:eastAsia="宋体" w:cs="Times New Roman"/>
      <w:sz w:val="20"/>
      <w:szCs w:val="20"/>
    </w:rPr>
  </w:style>
  <w:style w:type="character" w:customStyle="1" w:styleId="113">
    <w:name w:val="NormalCharacter"/>
    <w:semiHidden/>
    <w:qFormat/>
    <w:uiPriority w:val="0"/>
    <w:rPr>
      <w:kern w:val="2"/>
      <w:sz w:val="21"/>
      <w:lang w:val="en-US" w:eastAsia="zh-CN" w:bidi="ar-SA"/>
    </w:rPr>
  </w:style>
  <w:style w:type="character" w:customStyle="1" w:styleId="114">
    <w:name w:val="hover2"/>
    <w:qFormat/>
    <w:uiPriority w:val="0"/>
    <w:rPr>
      <w:rFonts w:ascii="Tahoma" w:hAnsi="Tahoma" w:eastAsia="宋体" w:cs="Times New Roman"/>
      <w:color w:val="2590EB"/>
      <w:sz w:val="24"/>
      <w:szCs w:val="24"/>
    </w:rPr>
  </w:style>
  <w:style w:type="character" w:customStyle="1" w:styleId="115">
    <w:name w:val="para"/>
    <w:qFormat/>
    <w:uiPriority w:val="0"/>
    <w:rPr>
      <w:rFonts w:ascii="Times New Roman" w:hAnsi="Times New Roman" w:eastAsia="宋体" w:cs="Times New Roman"/>
      <w:sz w:val="24"/>
      <w:szCs w:val="24"/>
    </w:rPr>
  </w:style>
  <w:style w:type="character" w:customStyle="1" w:styleId="116">
    <w:name w:val="_Style 114"/>
    <w:qFormat/>
    <w:uiPriority w:val="0"/>
    <w:rPr>
      <w:rFonts w:ascii="Cambria" w:hAnsi="Cambria" w:eastAsia="宋体" w:cs="Times New Roman"/>
      <w:b/>
      <w:i/>
      <w:sz w:val="24"/>
      <w:szCs w:val="24"/>
    </w:rPr>
  </w:style>
  <w:style w:type="character" w:customStyle="1" w:styleId="117">
    <w:name w:val="head 1.1.1 Char"/>
    <w:link w:val="118"/>
    <w:qFormat/>
    <w:uiPriority w:val="0"/>
    <w:rPr>
      <w:rFonts w:ascii="Times New Roman" w:hAnsi="Times New Roman" w:eastAsia="宋体" w:cs="Times New Roman"/>
      <w:bCs/>
      <w:kern w:val="2"/>
      <w:sz w:val="21"/>
      <w:szCs w:val="24"/>
    </w:rPr>
  </w:style>
  <w:style w:type="paragraph" w:customStyle="1" w:styleId="118">
    <w:name w:val="head 1.1.1"/>
    <w:basedOn w:val="1"/>
    <w:link w:val="117"/>
    <w:qFormat/>
    <w:uiPriority w:val="0"/>
    <w:pPr>
      <w:numPr>
        <w:ilvl w:val="2"/>
        <w:numId w:val="5"/>
      </w:numPr>
    </w:pPr>
    <w:rPr>
      <w:bCs/>
      <w:szCs w:val="24"/>
    </w:rPr>
  </w:style>
  <w:style w:type="character" w:customStyle="1" w:styleId="119">
    <w:name w:val="列表1 Char Char"/>
    <w:link w:val="120"/>
    <w:qFormat/>
    <w:uiPriority w:val="0"/>
    <w:rPr>
      <w:rFonts w:ascii="Century" w:hAnsi="Century" w:eastAsia="宋体" w:cs="Times New Roman"/>
      <w:kern w:val="2"/>
      <w:sz w:val="21"/>
      <w:szCs w:val="21"/>
    </w:rPr>
  </w:style>
  <w:style w:type="paragraph" w:customStyle="1" w:styleId="120">
    <w:name w:val="列表1"/>
    <w:basedOn w:val="1"/>
    <w:link w:val="119"/>
    <w:qFormat/>
    <w:uiPriority w:val="0"/>
    <w:pPr>
      <w:numPr>
        <w:ilvl w:val="0"/>
        <w:numId w:val="1"/>
      </w:numPr>
      <w:tabs>
        <w:tab w:val="left" w:pos="3660"/>
        <w:tab w:val="clear" w:pos="960"/>
      </w:tabs>
      <w:spacing w:line="360" w:lineRule="auto"/>
      <w:jc w:val="left"/>
    </w:pPr>
    <w:rPr>
      <w:rFonts w:ascii="Century" w:hAnsi="Century"/>
      <w:szCs w:val="21"/>
    </w:rPr>
  </w:style>
  <w:style w:type="character" w:customStyle="1" w:styleId="121">
    <w:name w:val="正文（正式） Char"/>
    <w:link w:val="122"/>
    <w:qFormat/>
    <w:uiPriority w:val="0"/>
    <w:rPr>
      <w:rFonts w:ascii="宋体" w:hAnsi="宋体" w:eastAsia="宋体" w:cs="Times New Roman"/>
      <w:kern w:val="2"/>
      <w:sz w:val="21"/>
      <w:szCs w:val="21"/>
    </w:rPr>
  </w:style>
  <w:style w:type="paragraph" w:customStyle="1" w:styleId="122">
    <w:name w:val="正文（正式）"/>
    <w:basedOn w:val="1"/>
    <w:next w:val="1"/>
    <w:link w:val="121"/>
    <w:qFormat/>
    <w:uiPriority w:val="0"/>
    <w:pPr>
      <w:spacing w:line="360" w:lineRule="auto"/>
      <w:ind w:firstLine="200" w:firstLineChars="200"/>
    </w:pPr>
    <w:rPr>
      <w:rFonts w:ascii="宋体" w:hAnsi="宋体"/>
      <w:szCs w:val="21"/>
    </w:rPr>
  </w:style>
  <w:style w:type="character" w:customStyle="1" w:styleId="123">
    <w:name w:val="paramname3"/>
    <w:qFormat/>
    <w:uiPriority w:val="0"/>
    <w:rPr>
      <w:rFonts w:ascii="Times New Roman" w:hAnsi="Times New Roman" w:eastAsia="宋体" w:cs="Times New Roman"/>
      <w:sz w:val="24"/>
      <w:szCs w:val="24"/>
    </w:rPr>
  </w:style>
  <w:style w:type="character" w:customStyle="1" w:styleId="124">
    <w:name w:val="tw4winTerm"/>
    <w:qFormat/>
    <w:uiPriority w:val="0"/>
    <w:rPr>
      <w:rFonts w:ascii="Times New Roman" w:hAnsi="Times New Roman" w:eastAsia="宋体" w:cs="Times New Roman"/>
      <w:color w:val="0000FF"/>
    </w:rPr>
  </w:style>
  <w:style w:type="character" w:customStyle="1" w:styleId="125">
    <w:name w:val="tw4winJump"/>
    <w:qFormat/>
    <w:uiPriority w:val="0"/>
    <w:rPr>
      <w:rFonts w:ascii="Courier New" w:hAnsi="Courier New" w:eastAsia="宋体" w:cs="Times New Roman"/>
      <w:color w:val="008080"/>
    </w:rPr>
  </w:style>
  <w:style w:type="character" w:customStyle="1" w:styleId="126">
    <w:name w:val=" Char Char15"/>
    <w:qFormat/>
    <w:uiPriority w:val="0"/>
    <w:rPr>
      <w:rFonts w:ascii="Times New Roman" w:hAnsi="Times New Roman" w:eastAsia="宋体" w:cs="Times New Roman"/>
      <w:kern w:val="2"/>
      <w:sz w:val="18"/>
      <w:szCs w:val="18"/>
      <w:lang w:val="en-US" w:eastAsia="zh-CN" w:bidi="ar-SA"/>
    </w:rPr>
  </w:style>
  <w:style w:type="character" w:customStyle="1" w:styleId="127">
    <w:name w:val="font31"/>
    <w:qFormat/>
    <w:uiPriority w:val="0"/>
    <w:rPr>
      <w:rFonts w:hint="eastAsia" w:ascii="宋体" w:hAnsi="宋体" w:eastAsia="宋体" w:cs="宋体"/>
      <w:color w:val="000000"/>
      <w:sz w:val="20"/>
      <w:szCs w:val="20"/>
    </w:rPr>
  </w:style>
  <w:style w:type="character" w:customStyle="1" w:styleId="128">
    <w:name w:val="f141"/>
    <w:qFormat/>
    <w:uiPriority w:val="0"/>
    <w:rPr>
      <w:rFonts w:ascii="Tahoma" w:hAnsi="Tahoma" w:eastAsia="宋体" w:cs="Times New Roman"/>
      <w:sz w:val="21"/>
      <w:szCs w:val="24"/>
    </w:rPr>
  </w:style>
  <w:style w:type="character" w:customStyle="1" w:styleId="129">
    <w:name w:val="param_td1"/>
    <w:qFormat/>
    <w:uiPriority w:val="0"/>
    <w:rPr>
      <w:rFonts w:ascii="Times New Roman" w:hAnsi="Times New Roman" w:eastAsia="宋体" w:cs="Times New Roman"/>
      <w:sz w:val="24"/>
      <w:szCs w:val="24"/>
    </w:rPr>
  </w:style>
  <w:style w:type="character" w:customStyle="1" w:styleId="130">
    <w:name w:val="body1"/>
    <w:qFormat/>
    <w:uiPriority w:val="0"/>
    <w:rPr>
      <w:rFonts w:hint="default" w:ascii="Verdana" w:hAnsi="Verdana" w:eastAsia="宋体" w:cs="Times New Roman"/>
      <w:color w:val="000000"/>
      <w:sz w:val="17"/>
      <w:szCs w:val="17"/>
    </w:rPr>
  </w:style>
  <w:style w:type="character" w:customStyle="1" w:styleId="131">
    <w:name w:val="Texte Char Char1"/>
    <w:qFormat/>
    <w:uiPriority w:val="0"/>
    <w:rPr>
      <w:rFonts w:ascii="宋体" w:hAnsi="Courier New" w:eastAsia="宋体" w:cs="Times New Roman"/>
      <w:kern w:val="2"/>
      <w:sz w:val="21"/>
      <w:szCs w:val="21"/>
      <w:lang w:val="en-US" w:eastAsia="zh-CN" w:bidi="ar-SA"/>
    </w:rPr>
  </w:style>
  <w:style w:type="character" w:customStyle="1" w:styleId="132">
    <w:name w:val="标题 3 Char"/>
    <w:qFormat/>
    <w:uiPriority w:val="0"/>
    <w:rPr>
      <w:rFonts w:ascii="Tahoma" w:hAnsi="Tahoma" w:eastAsia="宋体" w:cs="Times New Roman"/>
      <w:b/>
      <w:bCs/>
      <w:kern w:val="2"/>
      <w:sz w:val="32"/>
      <w:szCs w:val="32"/>
    </w:rPr>
  </w:style>
  <w:style w:type="character" w:customStyle="1" w:styleId="133">
    <w:name w:val="line1"/>
    <w:qFormat/>
    <w:uiPriority w:val="0"/>
    <w:rPr>
      <w:rFonts w:ascii="Times New Roman" w:hAnsi="Times New Roman" w:eastAsia="宋体" w:cs="Times New Roman"/>
      <w:u w:val="none"/>
    </w:rPr>
  </w:style>
  <w:style w:type="character" w:customStyle="1" w:styleId="134">
    <w:name w:val="huei12b1"/>
    <w:qFormat/>
    <w:uiPriority w:val="0"/>
    <w:rPr>
      <w:rFonts w:ascii="Times New Roman" w:hAnsi="Times New Roman" w:eastAsia="宋体" w:cs="Times New Roman"/>
      <w:b/>
      <w:bCs/>
      <w:color w:val="333333"/>
      <w:sz w:val="18"/>
      <w:szCs w:val="18"/>
    </w:rPr>
  </w:style>
  <w:style w:type="character" w:customStyle="1" w:styleId="135">
    <w:name w:val="页脚 Char"/>
    <w:qFormat/>
    <w:uiPriority w:val="0"/>
    <w:rPr>
      <w:rFonts w:ascii="Times New Roman" w:hAnsi="Times New Roman" w:eastAsia="宋体" w:cs="Times New Roman"/>
      <w:kern w:val="2"/>
      <w:sz w:val="18"/>
      <w:szCs w:val="18"/>
    </w:rPr>
  </w:style>
  <w:style w:type="character" w:customStyle="1" w:styleId="136">
    <w:name w:val="font41"/>
    <w:qFormat/>
    <w:uiPriority w:val="0"/>
    <w:rPr>
      <w:rFonts w:hint="default" w:ascii="Times New Roman" w:hAnsi="Times New Roman" w:eastAsia="宋体" w:cs="Times New Roman"/>
      <w:color w:val="000000"/>
      <w:sz w:val="24"/>
      <w:szCs w:val="24"/>
    </w:rPr>
  </w:style>
  <w:style w:type="character" w:customStyle="1" w:styleId="137">
    <w:name w:val="me04"/>
    <w:qFormat/>
    <w:uiPriority w:val="0"/>
    <w:rPr>
      <w:rFonts w:ascii="Times New Roman" w:hAnsi="Times New Roman" w:eastAsia="宋体" w:cs="Times New Roman"/>
      <w:sz w:val="24"/>
      <w:szCs w:val="24"/>
    </w:rPr>
  </w:style>
  <w:style w:type="character" w:customStyle="1" w:styleId="138">
    <w:name w:val="Titre4 Char"/>
    <w:qFormat/>
    <w:uiPriority w:val="0"/>
    <w:rPr>
      <w:rFonts w:ascii="Times New Roman" w:hAnsi="Times New Roman" w:eastAsia="宋体" w:cs="Times New Roman"/>
      <w:b/>
      <w:bCs/>
      <w:sz w:val="28"/>
      <w:szCs w:val="28"/>
    </w:rPr>
  </w:style>
  <w:style w:type="character" w:customStyle="1" w:styleId="139">
    <w:name w:val="tw4winInternal"/>
    <w:qFormat/>
    <w:uiPriority w:val="0"/>
    <w:rPr>
      <w:rFonts w:ascii="Courier New" w:hAnsi="Courier New" w:eastAsia="宋体" w:cs="Times New Roman"/>
      <w:color w:val="FF0000"/>
    </w:rPr>
  </w:style>
  <w:style w:type="character" w:customStyle="1" w:styleId="140">
    <w:name w:val="List Paragraph Char"/>
    <w:link w:val="141"/>
    <w:qFormat/>
    <w:uiPriority w:val="0"/>
    <w:rPr>
      <w:rFonts w:ascii="Times New Roman" w:hAnsi="Times New Roman" w:eastAsia="宋体" w:cs="Times New Roman"/>
      <w:kern w:val="2"/>
      <w:sz w:val="24"/>
      <w:szCs w:val="24"/>
    </w:rPr>
  </w:style>
  <w:style w:type="paragraph" w:customStyle="1" w:styleId="141">
    <w:name w:val="List Paragraph1"/>
    <w:basedOn w:val="1"/>
    <w:link w:val="140"/>
    <w:qFormat/>
    <w:uiPriority w:val="0"/>
    <w:pPr>
      <w:spacing w:line="360" w:lineRule="auto"/>
      <w:ind w:firstLine="420" w:firstLineChars="200"/>
    </w:pPr>
    <w:rPr>
      <w:sz w:val="24"/>
      <w:szCs w:val="24"/>
    </w:rPr>
  </w:style>
  <w:style w:type="character" w:customStyle="1" w:styleId="142">
    <w:name w:val="p11"/>
    <w:qFormat/>
    <w:uiPriority w:val="0"/>
    <w:rPr>
      <w:rFonts w:hint="eastAsia" w:ascii="宋体" w:hAnsi="宋体" w:eastAsia="宋体" w:cs="Times New Roman"/>
      <w:sz w:val="18"/>
      <w:szCs w:val="18"/>
    </w:rPr>
  </w:style>
  <w:style w:type="character" w:customStyle="1" w:styleId="143">
    <w:name w:val=" Char Char"/>
    <w:uiPriority w:val="0"/>
    <w:rPr>
      <w:rFonts w:ascii="Tahoma" w:hAnsi="Tahoma" w:eastAsia="宋体" w:cs="Times New Roman"/>
      <w:b/>
      <w:kern w:val="44"/>
      <w:sz w:val="44"/>
      <w:szCs w:val="24"/>
      <w:lang w:val="en-US" w:eastAsia="zh-CN"/>
    </w:rPr>
  </w:style>
  <w:style w:type="character" w:customStyle="1" w:styleId="144">
    <w:name w:val="cpx12blue1"/>
    <w:qFormat/>
    <w:uiPriority w:val="0"/>
    <w:rPr>
      <w:rFonts w:ascii="Times New Roman" w:hAnsi="Times New Roman" w:eastAsia="宋体" w:cs="Times New Roman"/>
      <w:color w:val="003596"/>
    </w:rPr>
  </w:style>
  <w:style w:type="character" w:customStyle="1" w:styleId="145">
    <w:name w:val="正文文本 Char"/>
    <w:qFormat/>
    <w:uiPriority w:val="0"/>
    <w:rPr>
      <w:rFonts w:ascii="Arial" w:hAnsi="Arial" w:eastAsia="宋体" w:cs="Times New Roman"/>
      <w:lang w:val="de-DE" w:eastAsia="en-US"/>
    </w:rPr>
  </w:style>
  <w:style w:type="character" w:customStyle="1" w:styleId="146">
    <w:name w:val=" Char Char10"/>
    <w:qFormat/>
    <w:uiPriority w:val="0"/>
    <w:rPr>
      <w:rFonts w:ascii="Arial" w:hAnsi="Arial" w:eastAsia="黑体" w:cs="Times New Roman"/>
      <w:b/>
      <w:kern w:val="2"/>
      <w:sz w:val="32"/>
      <w:lang w:val="en-US" w:eastAsia="zh-CN" w:bidi="ar-SA"/>
    </w:rPr>
  </w:style>
  <w:style w:type="character" w:customStyle="1" w:styleId="147">
    <w:name w:val="UserStyle_3"/>
    <w:qFormat/>
    <w:uiPriority w:val="0"/>
    <w:rPr>
      <w:rFonts w:ascii="Arial" w:hAnsi="Arial"/>
      <w:color w:val="000000"/>
      <w:kern w:val="2"/>
      <w:sz w:val="24"/>
      <w:szCs w:val="24"/>
      <w:lang w:val="en-US" w:eastAsia="zh-CN" w:bidi="ar-SA"/>
    </w:rPr>
  </w:style>
  <w:style w:type="character" w:customStyle="1" w:styleId="148">
    <w:name w:val="Heading 2 Hidden Char1 Char"/>
    <w:qFormat/>
    <w:uiPriority w:val="0"/>
    <w:rPr>
      <w:rFonts w:ascii="Arial" w:hAnsi="Arial" w:eastAsia="黑体" w:cs="Times New Roman"/>
      <w:b/>
      <w:kern w:val="2"/>
      <w:sz w:val="32"/>
      <w:lang w:val="en-US" w:eastAsia="zh-CN" w:bidi="ar-SA"/>
    </w:rPr>
  </w:style>
  <w:style w:type="character" w:customStyle="1" w:styleId="149">
    <w:name w:val="标书 Char"/>
    <w:link w:val="150"/>
    <w:qFormat/>
    <w:uiPriority w:val="0"/>
    <w:rPr>
      <w:rFonts w:ascii="宋体" w:hAnsi="宋体" w:eastAsia="宋体" w:cs="Times New Roman"/>
      <w:sz w:val="24"/>
      <w:szCs w:val="24"/>
      <w:shd w:val="clear" w:color="auto" w:fill="FFFFFF"/>
    </w:rPr>
  </w:style>
  <w:style w:type="paragraph" w:customStyle="1" w:styleId="150">
    <w:name w:val="标书"/>
    <w:basedOn w:val="1"/>
    <w:link w:val="149"/>
    <w:qFormat/>
    <w:uiPriority w:val="0"/>
    <w:pPr>
      <w:shd w:val="clear" w:color="auto" w:fill="FFFFFF"/>
      <w:spacing w:line="360" w:lineRule="auto"/>
      <w:ind w:firstLine="480"/>
      <w:jc w:val="left"/>
    </w:pPr>
    <w:rPr>
      <w:rFonts w:ascii="宋体" w:hAnsi="宋体"/>
      <w:kern w:val="0"/>
      <w:sz w:val="24"/>
      <w:szCs w:val="24"/>
      <w:shd w:val="clear" w:color="auto" w:fill="FFFFFF"/>
    </w:rPr>
  </w:style>
  <w:style w:type="character" w:customStyle="1" w:styleId="151">
    <w:name w:val=" Char Char17"/>
    <w:qFormat/>
    <w:uiPriority w:val="0"/>
    <w:rPr>
      <w:rFonts w:ascii="宋体" w:hAnsi="宋体" w:eastAsia="宋体" w:cs="Times New Roman"/>
      <w:color w:val="000000"/>
      <w:kern w:val="2"/>
      <w:sz w:val="21"/>
      <w:szCs w:val="24"/>
    </w:rPr>
  </w:style>
  <w:style w:type="character" w:customStyle="1" w:styleId="152">
    <w:name w:val="标题 2 Char"/>
    <w:qFormat/>
    <w:uiPriority w:val="0"/>
    <w:rPr>
      <w:rFonts w:ascii="Arial" w:hAnsi="宋体" w:eastAsia="宋体" w:cs="Arial"/>
      <w:b/>
      <w:bCs/>
      <w:kern w:val="2"/>
      <w:sz w:val="28"/>
      <w:szCs w:val="24"/>
    </w:rPr>
  </w:style>
  <w:style w:type="character" w:customStyle="1" w:styleId="153">
    <w:name w:val="H2 Char"/>
    <w:qFormat/>
    <w:uiPriority w:val="0"/>
    <w:rPr>
      <w:rFonts w:ascii="Cambria" w:hAnsi="Cambria" w:eastAsia="宋体" w:cs="Arial"/>
      <w:b/>
      <w:bCs/>
      <w:i/>
      <w:iCs/>
      <w:sz w:val="28"/>
      <w:szCs w:val="28"/>
    </w:rPr>
  </w:style>
  <w:style w:type="character" w:customStyle="1" w:styleId="154">
    <w:name w:val="apple-style-span"/>
    <w:qFormat/>
    <w:uiPriority w:val="0"/>
    <w:rPr>
      <w:rFonts w:ascii="Times New Roman" w:hAnsi="Times New Roman" w:eastAsia="宋体" w:cs="Times New Roman"/>
      <w:sz w:val="24"/>
      <w:szCs w:val="24"/>
    </w:rPr>
  </w:style>
  <w:style w:type="character" w:customStyle="1" w:styleId="155">
    <w:name w:val="H1 Char1"/>
    <w:qFormat/>
    <w:uiPriority w:val="0"/>
    <w:rPr>
      <w:rFonts w:ascii="宋体" w:hAnsi="宋体" w:eastAsia="宋体" w:cs="Times New Roman"/>
      <w:b/>
      <w:bCs/>
      <w:kern w:val="44"/>
      <w:sz w:val="32"/>
      <w:szCs w:val="32"/>
      <w:lang w:val="en-US" w:eastAsia="zh-CN" w:bidi="ar-SA"/>
    </w:rPr>
  </w:style>
  <w:style w:type="character" w:customStyle="1" w:styleId="156">
    <w:name w:val="样式 样式3 + 宋体 五号 Char Char Char Char"/>
    <w:qFormat/>
    <w:uiPriority w:val="0"/>
    <w:rPr>
      <w:rFonts w:hint="eastAsia" w:ascii="宋体" w:hAnsi="宋体" w:eastAsia="宋体" w:cs="Times New Roman"/>
      <w:b/>
      <w:bCs/>
      <w:kern w:val="2"/>
      <w:sz w:val="21"/>
      <w:szCs w:val="24"/>
      <w:lang w:val="en-US" w:eastAsia="zh-CN" w:bidi="ar-SA"/>
    </w:rPr>
  </w:style>
  <w:style w:type="character" w:customStyle="1" w:styleId="157">
    <w:name w:val="标题 1 Char Char"/>
    <w:qFormat/>
    <w:uiPriority w:val="0"/>
    <w:rPr>
      <w:rFonts w:ascii="Times New Roman" w:hAnsi="Times New Roman" w:eastAsia="宋体" w:cs="Times New Roman"/>
      <w:b/>
      <w:spacing w:val="-2"/>
      <w:sz w:val="24"/>
      <w:lang w:val="en-US" w:eastAsia="zh-CN" w:bidi="ar-SA"/>
    </w:rPr>
  </w:style>
  <w:style w:type="character" w:customStyle="1" w:styleId="158">
    <w:name w:val="hui"/>
    <w:qFormat/>
    <w:uiPriority w:val="0"/>
    <w:rPr>
      <w:rFonts w:ascii="Times New Roman" w:hAnsi="Times New Roman" w:eastAsia="宋体" w:cs="Times New Roman"/>
      <w:sz w:val="24"/>
      <w:szCs w:val="24"/>
    </w:rPr>
  </w:style>
  <w:style w:type="character" w:customStyle="1" w:styleId="159">
    <w:name w:val="style16"/>
    <w:qFormat/>
    <w:uiPriority w:val="0"/>
    <w:rPr>
      <w:rFonts w:ascii="Times New Roman" w:hAnsi="Times New Roman" w:eastAsia="宋体" w:cs="Times New Roman"/>
      <w:sz w:val="24"/>
      <w:szCs w:val="24"/>
    </w:rPr>
  </w:style>
  <w:style w:type="character" w:customStyle="1" w:styleId="160">
    <w:name w:val="hover3"/>
    <w:qFormat/>
    <w:uiPriority w:val="0"/>
  </w:style>
  <w:style w:type="character" w:customStyle="1" w:styleId="161">
    <w:name w:val="_Style 159"/>
    <w:qFormat/>
    <w:uiPriority w:val="0"/>
    <w:rPr>
      <w:rFonts w:ascii="Times New Roman" w:hAnsi="Times New Roman" w:eastAsia="宋体" w:cs="Times New Roman"/>
      <w:i/>
      <w:color w:val="5A5A5A"/>
    </w:rPr>
  </w:style>
  <w:style w:type="character" w:customStyle="1" w:styleId="162">
    <w:name w:val="a"/>
    <w:qFormat/>
    <w:uiPriority w:val="0"/>
    <w:rPr>
      <w:rFonts w:ascii="Times New Roman" w:hAnsi="Times New Roman" w:eastAsia="宋体" w:cs="Times New Roman"/>
      <w:sz w:val="24"/>
      <w:szCs w:val="24"/>
    </w:rPr>
  </w:style>
  <w:style w:type="character" w:customStyle="1" w:styleId="163">
    <w:name w:val="tw4winError"/>
    <w:qFormat/>
    <w:uiPriority w:val="0"/>
    <w:rPr>
      <w:rFonts w:ascii="Courier New" w:hAnsi="Courier New" w:eastAsia="宋体" w:cs="Times New Roman"/>
      <w:color w:val="00FF00"/>
      <w:sz w:val="40"/>
    </w:rPr>
  </w:style>
  <w:style w:type="character" w:customStyle="1" w:styleId="164">
    <w:name w:val=" Char Char12"/>
    <w:qFormat/>
    <w:uiPriority w:val="0"/>
    <w:rPr>
      <w:rFonts w:ascii="Times New Roman" w:hAnsi="Times New Roman" w:eastAsia="宋体" w:cs="Times New Roman"/>
      <w:kern w:val="2"/>
      <w:sz w:val="21"/>
      <w:szCs w:val="24"/>
      <w:lang w:val="en-US" w:eastAsia="zh-CN" w:bidi="ar-SA"/>
    </w:rPr>
  </w:style>
  <w:style w:type="character" w:customStyle="1" w:styleId="165">
    <w:name w:val="UserStyle_11"/>
    <w:qFormat/>
    <w:uiPriority w:val="0"/>
    <w:rPr>
      <w:rFonts w:ascii="宋体" w:hAnsi="宋体" w:eastAsia="宋体"/>
      <w:color w:val="000000"/>
      <w:kern w:val="2"/>
      <w:sz w:val="21"/>
      <w:szCs w:val="21"/>
      <w:lang w:val="en-US" w:eastAsia="zh-CN" w:bidi="ar-SA"/>
    </w:rPr>
  </w:style>
  <w:style w:type="character" w:customStyle="1" w:styleId="166">
    <w:name w:val="tw4winExternal"/>
    <w:qFormat/>
    <w:uiPriority w:val="0"/>
    <w:rPr>
      <w:rFonts w:ascii="Courier New" w:hAnsi="Courier New" w:eastAsia="宋体" w:cs="Times New Roman"/>
      <w:color w:val="808080"/>
    </w:rPr>
  </w:style>
  <w:style w:type="character" w:customStyle="1" w:styleId="167">
    <w:name w:val="A8"/>
    <w:qFormat/>
    <w:uiPriority w:val="0"/>
    <w:rPr>
      <w:rFonts w:ascii="Times New Roman" w:hAnsi="Times New Roman" w:eastAsia="宋体" w:cs="QCDLRK+FZCSJW--GB1-0"/>
      <w:color w:val="000000"/>
      <w:sz w:val="14"/>
      <w:szCs w:val="14"/>
    </w:rPr>
  </w:style>
  <w:style w:type="character" w:customStyle="1" w:styleId="168">
    <w:name w:val="UserStyle_1"/>
    <w:qFormat/>
    <w:uiPriority w:val="0"/>
    <w:rPr>
      <w:rFonts w:ascii="仿宋_GB2312" w:eastAsia="仿宋_GB2312"/>
      <w:color w:val="000000"/>
      <w:kern w:val="2"/>
      <w:sz w:val="24"/>
      <w:szCs w:val="24"/>
      <w:lang w:val="en-US" w:eastAsia="zh-CN" w:bidi="ar-SA"/>
    </w:rPr>
  </w:style>
  <w:style w:type="character" w:customStyle="1" w:styleId="169">
    <w:name w:val="Char Char"/>
    <w:qFormat/>
    <w:uiPriority w:val="0"/>
    <w:rPr>
      <w:rFonts w:ascii="Times New Roman" w:hAnsi="Times New Roman" w:eastAsia="宋体" w:cs="Times New Roman"/>
      <w:b/>
      <w:kern w:val="44"/>
      <w:sz w:val="44"/>
      <w:lang w:val="en-US" w:eastAsia="zh-CN"/>
    </w:rPr>
  </w:style>
  <w:style w:type="character" w:customStyle="1" w:styleId="170">
    <w:name w:val="head 1.1 Char"/>
    <w:link w:val="171"/>
    <w:qFormat/>
    <w:uiPriority w:val="0"/>
    <w:rPr>
      <w:rFonts w:ascii="宋体" w:hAnsi="宋体" w:eastAsia="宋体" w:cs="Times New Roman"/>
      <w:bCs/>
      <w:kern w:val="2"/>
      <w:sz w:val="21"/>
      <w:szCs w:val="24"/>
    </w:rPr>
  </w:style>
  <w:style w:type="paragraph" w:customStyle="1" w:styleId="171">
    <w:name w:val="head 1.1"/>
    <w:basedOn w:val="1"/>
    <w:link w:val="170"/>
    <w:qFormat/>
    <w:uiPriority w:val="0"/>
    <w:pPr>
      <w:numPr>
        <w:ilvl w:val="1"/>
        <w:numId w:val="5"/>
      </w:numPr>
      <w:spacing w:before="260" w:after="260"/>
    </w:pPr>
    <w:rPr>
      <w:rFonts w:ascii="宋体" w:hAnsi="宋体"/>
      <w:bCs/>
      <w:szCs w:val="24"/>
    </w:rPr>
  </w:style>
  <w:style w:type="character" w:customStyle="1" w:styleId="172">
    <w:name w:val="tw4winMark"/>
    <w:qFormat/>
    <w:uiPriority w:val="0"/>
    <w:rPr>
      <w:rFonts w:ascii="Courier New" w:hAnsi="Courier New" w:eastAsia="宋体" w:cs="Times New Roman"/>
      <w:vanish/>
      <w:color w:val="800080"/>
      <w:vertAlign w:val="subscript"/>
    </w:rPr>
  </w:style>
  <w:style w:type="character" w:customStyle="1" w:styleId="173">
    <w:name w:val=" Char Char11"/>
    <w:qFormat/>
    <w:uiPriority w:val="0"/>
    <w:rPr>
      <w:rFonts w:ascii="宋体" w:hAnsi="宋体" w:eastAsia="宋体" w:cs="Times New Roman"/>
      <w:b/>
      <w:sz w:val="24"/>
      <w:lang w:val="en-US" w:eastAsia="zh-CN" w:bidi="ar-SA"/>
    </w:rPr>
  </w:style>
  <w:style w:type="character" w:customStyle="1" w:styleId="174">
    <w:name w:val="正文文本缩进 Char"/>
    <w:qFormat/>
    <w:uiPriority w:val="0"/>
    <w:rPr>
      <w:rFonts w:ascii="宋体" w:hAnsi="宋体" w:eastAsia="宋体" w:cs="Times New Roman"/>
      <w:color w:val="000000"/>
      <w:kern w:val="2"/>
      <w:sz w:val="21"/>
    </w:rPr>
  </w:style>
  <w:style w:type="character" w:customStyle="1" w:styleId="175">
    <w:name w:val="c lh15"/>
    <w:qFormat/>
    <w:uiPriority w:val="0"/>
    <w:rPr>
      <w:rFonts w:ascii="Times New Roman" w:hAnsi="Times New Roman" w:eastAsia="宋体" w:cs="Times New Roman"/>
      <w:sz w:val="24"/>
      <w:szCs w:val="24"/>
    </w:rPr>
  </w:style>
  <w:style w:type="character" w:customStyle="1" w:styleId="176">
    <w:name w:val=" Char Char18"/>
    <w:qFormat/>
    <w:uiPriority w:val="0"/>
    <w:rPr>
      <w:rFonts w:ascii="Arial" w:hAnsi="Arial" w:eastAsia="宋体" w:cs="Arial"/>
      <w:szCs w:val="24"/>
      <w:lang w:val="de-DE" w:eastAsia="en-US" w:bidi="ar-SA"/>
    </w:rPr>
  </w:style>
  <w:style w:type="character" w:customStyle="1" w:styleId="177">
    <w:name w:val="huide001"/>
    <w:qFormat/>
    <w:uiPriority w:val="0"/>
    <w:rPr>
      <w:rFonts w:hint="default" w:ascii="Arial" w:hAnsi="Arial" w:eastAsia="宋体" w:cs="Arial"/>
      <w:color w:val="666666"/>
      <w:sz w:val="18"/>
      <w:szCs w:val="18"/>
    </w:rPr>
  </w:style>
  <w:style w:type="character" w:customStyle="1" w:styleId="178">
    <w:name w:val="pop_tit1"/>
    <w:qFormat/>
    <w:uiPriority w:val="0"/>
    <w:rPr>
      <w:rFonts w:hint="eastAsia" w:ascii="宋体" w:hAnsi="宋体" w:eastAsia="宋体"/>
      <w:b/>
      <w:bCs/>
      <w:color w:val="990000"/>
      <w:sz w:val="24"/>
      <w:szCs w:val="24"/>
    </w:rPr>
  </w:style>
  <w:style w:type="character" w:customStyle="1" w:styleId="179">
    <w:name w:val="javascript"/>
    <w:qFormat/>
    <w:uiPriority w:val="0"/>
    <w:rPr>
      <w:rFonts w:ascii="Tahoma" w:hAnsi="Tahoma" w:eastAsia="宋体" w:cs="Times New Roman"/>
      <w:sz w:val="24"/>
      <w:szCs w:val="24"/>
    </w:rPr>
  </w:style>
  <w:style w:type="character" w:customStyle="1" w:styleId="180">
    <w:name w:val="foot1"/>
    <w:qFormat/>
    <w:uiPriority w:val="0"/>
    <w:rPr>
      <w:rFonts w:hint="eastAsia" w:ascii="宋体" w:hAnsi="宋体" w:eastAsia="宋体" w:cs="Times New Roman"/>
      <w:color w:val="000000"/>
      <w:sz w:val="18"/>
      <w:szCs w:val="18"/>
    </w:rPr>
  </w:style>
  <w:style w:type="character" w:customStyle="1" w:styleId="181">
    <w:name w:val="Normal Indent Char1 Char1 Char2 Char Char Char Char Char Char Char Char Char Char Char Char Char Char"/>
    <w:qFormat/>
    <w:uiPriority w:val="0"/>
    <w:rPr>
      <w:rFonts w:ascii="Times New Roman" w:hAnsi="Times New Roman" w:eastAsia="仿宋_GB2312" w:cs="Times New Roman"/>
      <w:kern w:val="2"/>
      <w:sz w:val="22"/>
      <w:szCs w:val="24"/>
      <w:lang w:val="en-US" w:eastAsia="zh-CN" w:bidi="ar-SA"/>
    </w:rPr>
  </w:style>
  <w:style w:type="character" w:customStyle="1" w:styleId="182">
    <w:name w:val="样式7 Char"/>
    <w:link w:val="183"/>
    <w:qFormat/>
    <w:uiPriority w:val="0"/>
    <w:rPr>
      <w:rFonts w:ascii="宋体" w:hAnsi="宋体" w:eastAsia="宋体" w:cs="Times New Roman"/>
      <w:sz w:val="28"/>
      <w:szCs w:val="24"/>
    </w:rPr>
  </w:style>
  <w:style w:type="paragraph" w:customStyle="1" w:styleId="183">
    <w:name w:val="样式7"/>
    <w:basedOn w:val="1"/>
    <w:link w:val="182"/>
    <w:qFormat/>
    <w:uiPriority w:val="0"/>
    <w:pPr>
      <w:adjustRightInd w:val="0"/>
      <w:spacing w:before="156" w:beforeLines="50" w:after="156" w:afterLines="50" w:line="360" w:lineRule="auto"/>
      <w:ind w:firstLine="669"/>
      <w:textAlignment w:val="baseline"/>
    </w:pPr>
    <w:rPr>
      <w:rFonts w:ascii="宋体" w:hAnsi="宋体"/>
      <w:kern w:val="0"/>
      <w:sz w:val="28"/>
      <w:szCs w:val="24"/>
    </w:rPr>
  </w:style>
  <w:style w:type="character" w:customStyle="1" w:styleId="184">
    <w:name w:val="正文 New Char"/>
    <w:link w:val="185"/>
    <w:qFormat/>
    <w:uiPriority w:val="0"/>
    <w:rPr>
      <w:kern w:val="2"/>
      <w:sz w:val="21"/>
      <w:lang w:val="en-US" w:eastAsia="zh-CN" w:bidi="ar-SA"/>
    </w:rPr>
  </w:style>
  <w:style w:type="paragraph" w:customStyle="1" w:styleId="185">
    <w:name w:val="正文 New"/>
    <w:link w:val="18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86">
    <w:name w:val="样式 小四"/>
    <w:qFormat/>
    <w:uiPriority w:val="0"/>
    <w:rPr>
      <w:rFonts w:ascii="Times New Roman" w:hAnsi="Times New Roman" w:eastAsia="宋体" w:cs="Times New Roman"/>
      <w:sz w:val="21"/>
    </w:rPr>
  </w:style>
  <w:style w:type="character" w:customStyle="1" w:styleId="187">
    <w:name w:val="linkgray"/>
    <w:qFormat/>
    <w:uiPriority w:val="0"/>
    <w:rPr>
      <w:rFonts w:ascii="Times New Roman" w:hAnsi="Times New Roman" w:eastAsia="宋体" w:cs="Times New Roman"/>
      <w:sz w:val="24"/>
      <w:szCs w:val="24"/>
    </w:rPr>
  </w:style>
  <w:style w:type="character" w:customStyle="1" w:styleId="188">
    <w:name w:val="_Style 186"/>
    <w:qFormat/>
    <w:uiPriority w:val="0"/>
    <w:rPr>
      <w:rFonts w:ascii="Times New Roman" w:hAnsi="Times New Roman" w:eastAsia="宋体" w:cs="Times New Roman"/>
      <w:b/>
      <w:i/>
      <w:sz w:val="24"/>
      <w:szCs w:val="24"/>
      <w:u w:val="single"/>
    </w:rPr>
  </w:style>
  <w:style w:type="character" w:customStyle="1" w:styleId="189">
    <w:name w:val="A C"/>
    <w:qFormat/>
    <w:uiPriority w:val="0"/>
    <w:rPr>
      <w:rFonts w:ascii="仿宋_GB2312" w:hAnsi="Times New Roman" w:eastAsia="宋体" w:cs="Times New Roman"/>
      <w:bCs/>
      <w:iCs/>
      <w:sz w:val="24"/>
    </w:rPr>
  </w:style>
  <w:style w:type="character" w:customStyle="1" w:styleId="190">
    <w:name w:val="彩色列表 - 强调文字颜色 1 Char"/>
    <w:qFormat/>
    <w:uiPriority w:val="0"/>
    <w:rPr>
      <w:rFonts w:ascii="Times New Roman" w:hAnsi="Times New Roman" w:eastAsia="宋体" w:cs="Times New Roman"/>
    </w:rPr>
  </w:style>
  <w:style w:type="character" w:customStyle="1" w:styleId="191">
    <w:name w:val="point_normal1"/>
    <w:qFormat/>
    <w:uiPriority w:val="0"/>
    <w:rPr>
      <w:rFonts w:hint="default" w:ascii="Arial" w:hAnsi="Arial" w:eastAsia="宋体" w:cs="Arial"/>
      <w:sz w:val="18"/>
      <w:szCs w:val="18"/>
    </w:rPr>
  </w:style>
  <w:style w:type="character" w:customStyle="1" w:styleId="192">
    <w:name w:val="H2 Char1"/>
    <w:qFormat/>
    <w:uiPriority w:val="0"/>
    <w:rPr>
      <w:rFonts w:ascii="Arial" w:hAnsi="Arial" w:eastAsia="黑体" w:cs="Times New Roman"/>
      <w:b/>
      <w:bCs/>
      <w:kern w:val="2"/>
      <w:sz w:val="32"/>
      <w:szCs w:val="32"/>
      <w:lang w:val="en-US" w:eastAsia="zh-CN" w:bidi="ar-SA"/>
    </w:rPr>
  </w:style>
  <w:style w:type="character" w:customStyle="1" w:styleId="193">
    <w:name w:val="引用 字符"/>
    <w:link w:val="194"/>
    <w:qFormat/>
    <w:uiPriority w:val="0"/>
    <w:rPr>
      <w:rFonts w:ascii="Calibri" w:hAnsi="Calibri" w:eastAsia="宋体" w:cs="Times New Roman"/>
      <w:i/>
      <w:sz w:val="24"/>
      <w:szCs w:val="24"/>
      <w:lang w:eastAsia="en-US" w:bidi="en-US"/>
    </w:rPr>
  </w:style>
  <w:style w:type="paragraph" w:styleId="194">
    <w:name w:val="Quote"/>
    <w:basedOn w:val="1"/>
    <w:next w:val="1"/>
    <w:link w:val="193"/>
    <w:qFormat/>
    <w:uiPriority w:val="0"/>
    <w:pPr>
      <w:widowControl/>
      <w:jc w:val="left"/>
    </w:pPr>
    <w:rPr>
      <w:rFonts w:ascii="Calibri" w:hAnsi="Calibri"/>
      <w:i/>
      <w:kern w:val="0"/>
      <w:sz w:val="24"/>
      <w:szCs w:val="24"/>
      <w:lang w:eastAsia="en-US" w:bidi="en-US"/>
    </w:rPr>
  </w:style>
  <w:style w:type="character" w:customStyle="1" w:styleId="195">
    <w:name w:val="明显引用 字符"/>
    <w:link w:val="196"/>
    <w:qFormat/>
    <w:uiPriority w:val="0"/>
    <w:rPr>
      <w:rFonts w:ascii="Calibri" w:hAnsi="Calibri" w:eastAsia="宋体" w:cs="Times New Roman"/>
      <w:b/>
      <w:i/>
      <w:sz w:val="24"/>
      <w:szCs w:val="22"/>
      <w:lang w:eastAsia="en-US" w:bidi="en-US"/>
    </w:rPr>
  </w:style>
  <w:style w:type="paragraph" w:styleId="196">
    <w:name w:val="Intense Quote"/>
    <w:basedOn w:val="1"/>
    <w:next w:val="1"/>
    <w:link w:val="195"/>
    <w:qFormat/>
    <w:uiPriority w:val="0"/>
    <w:pPr>
      <w:widowControl/>
      <w:ind w:left="720" w:right="720"/>
      <w:jc w:val="left"/>
    </w:pPr>
    <w:rPr>
      <w:rFonts w:ascii="Calibri" w:hAnsi="Calibri"/>
      <w:b/>
      <w:i/>
      <w:kern w:val="0"/>
      <w:sz w:val="24"/>
      <w:szCs w:val="22"/>
      <w:lang w:eastAsia="en-US" w:bidi="en-US"/>
    </w:rPr>
  </w:style>
  <w:style w:type="character" w:customStyle="1" w:styleId="197">
    <w:name w:val="title3"/>
    <w:qFormat/>
    <w:uiPriority w:val="0"/>
    <w:rPr>
      <w:rFonts w:ascii="Times New Roman" w:hAnsi="Times New Roman" w:eastAsia="宋体" w:cs="Times New Roman"/>
      <w:sz w:val="24"/>
      <w:szCs w:val="24"/>
    </w:rPr>
  </w:style>
  <w:style w:type="character" w:customStyle="1" w:styleId="198">
    <w:name w:val="正文缩进 Char"/>
    <w:qFormat/>
    <w:uiPriority w:val="0"/>
    <w:rPr>
      <w:rFonts w:ascii="Times New Roman" w:hAnsi="Times New Roman" w:eastAsia="宋体" w:cs="Times New Roman"/>
      <w:kern w:val="2"/>
      <w:sz w:val="24"/>
      <w:szCs w:val="24"/>
    </w:rPr>
  </w:style>
  <w:style w:type="character" w:customStyle="1" w:styleId="199">
    <w:name w:val="Texte Char Char"/>
    <w:qFormat/>
    <w:uiPriority w:val="0"/>
    <w:rPr>
      <w:rFonts w:ascii="宋体" w:hAnsi="Times New Roman" w:eastAsia="宋体" w:cs="Times New Roman"/>
      <w:sz w:val="21"/>
      <w:lang w:val="en-US" w:eastAsia="zh-CN" w:bidi="ar-SA"/>
    </w:rPr>
  </w:style>
  <w:style w:type="character" w:customStyle="1" w:styleId="200">
    <w:name w:val="hover"/>
    <w:qFormat/>
    <w:uiPriority w:val="0"/>
    <w:rPr>
      <w:rFonts w:ascii="Tahoma" w:hAnsi="Tahoma" w:eastAsia="宋体" w:cs="Times New Roman"/>
      <w:color w:val="2590EB"/>
      <w:sz w:val="24"/>
      <w:szCs w:val="24"/>
    </w:rPr>
  </w:style>
  <w:style w:type="character" w:customStyle="1" w:styleId="201">
    <w:name w:val="标题 2 + 宋体 四号 非加粗 Char Char Char Char"/>
    <w:qFormat/>
    <w:uiPriority w:val="0"/>
    <w:rPr>
      <w:rFonts w:ascii="Times New Roman" w:hAnsi="Times New Roman" w:eastAsia="宋体" w:cs="Times New Roman"/>
      <w:b/>
      <w:color w:val="000000"/>
      <w:kern w:val="2"/>
      <w:sz w:val="24"/>
      <w:szCs w:val="24"/>
      <w:lang w:val="en-US" w:eastAsia="zh-CN" w:bidi="ar-SA"/>
    </w:rPr>
  </w:style>
  <w:style w:type="character" w:customStyle="1" w:styleId="202">
    <w:name w:val="hover1"/>
    <w:uiPriority w:val="0"/>
    <w:rPr>
      <w:rFonts w:ascii="Tahoma" w:hAnsi="Tahoma" w:eastAsia="宋体" w:cs="Times New Roman"/>
      <w:color w:val="2590EB"/>
      <w:sz w:val="24"/>
      <w:szCs w:val="24"/>
    </w:rPr>
  </w:style>
  <w:style w:type="character" w:customStyle="1" w:styleId="203">
    <w:name w:val="tw4winPopup"/>
    <w:qFormat/>
    <w:uiPriority w:val="0"/>
    <w:rPr>
      <w:rFonts w:ascii="Courier New" w:hAnsi="Courier New" w:eastAsia="宋体" w:cs="Times New Roman"/>
      <w:color w:val="008000"/>
    </w:rPr>
  </w:style>
  <w:style w:type="character" w:customStyle="1" w:styleId="204">
    <w:name w:val="_Style 202"/>
    <w:qFormat/>
    <w:uiPriority w:val="0"/>
    <w:rPr>
      <w:rFonts w:ascii="Times New Roman" w:hAnsi="Times New Roman" w:eastAsia="宋体" w:cs="Times New Roman"/>
      <w:sz w:val="24"/>
      <w:szCs w:val="24"/>
      <w:u w:val="single"/>
    </w:rPr>
  </w:style>
  <w:style w:type="paragraph" w:customStyle="1" w:styleId="205">
    <w:name w:val="样式 标题 3Chapter X.X.X. + 段后: 0.5 行1"/>
    <w:basedOn w:val="5"/>
    <w:next w:val="1"/>
    <w:qFormat/>
    <w:uiPriority w:val="0"/>
    <w:pPr>
      <w:keepLines w:val="0"/>
      <w:spacing w:before="120" w:after="156" w:afterLines="50" w:line="240" w:lineRule="auto"/>
      <w:jc w:val="left"/>
    </w:pPr>
    <w:rPr>
      <w:rFonts w:ascii="宋体" w:hAnsi="Times New Roman" w:eastAsia="宋体" w:cs="宋体"/>
      <w:snapToGrid w:val="0"/>
      <w:kern w:val="0"/>
      <w:sz w:val="24"/>
      <w:szCs w:val="20"/>
    </w:rPr>
  </w:style>
  <w:style w:type="paragraph" w:customStyle="1" w:styleId="206">
    <w:name w:val="Figure Description"/>
    <w:next w:val="1"/>
    <w:qFormat/>
    <w:uiPriority w:val="0"/>
    <w:pPr>
      <w:numPr>
        <w:ilvl w:val="4"/>
        <w:numId w:val="6"/>
      </w:numPr>
      <w:tabs>
        <w:tab w:val="left" w:pos="2100"/>
      </w:tabs>
      <w:snapToGrid w:val="0"/>
      <w:spacing w:before="80" w:after="320"/>
      <w:jc w:val="center"/>
    </w:pPr>
    <w:rPr>
      <w:rFonts w:ascii="Arial" w:hAnsi="Arial" w:eastAsia="黑体" w:cs="Times New Roman"/>
      <w:sz w:val="18"/>
      <w:lang w:val="en-US" w:eastAsia="en-US" w:bidi="ar-SA"/>
    </w:rPr>
  </w:style>
  <w:style w:type="paragraph" w:customStyle="1" w:styleId="207">
    <w:name w:val="样式 左侧:  1 厘米 段后: 0.5 行"/>
    <w:basedOn w:val="1"/>
    <w:uiPriority w:val="0"/>
    <w:pPr>
      <w:spacing w:after="156" w:afterLines="50"/>
      <w:ind w:firstLine="425"/>
      <w:jc w:val="left"/>
    </w:pPr>
    <w:rPr>
      <w:rFonts w:ascii="宋体" w:hAnsi="Times New Roman" w:eastAsia="宋体" w:cs="宋体"/>
      <w:snapToGrid w:val="0"/>
      <w:kern w:val="0"/>
    </w:rPr>
  </w:style>
  <w:style w:type="paragraph" w:customStyle="1" w:styleId="208">
    <w:name w:val="样式 标题 3h3H3sect1.2.3 + 五号 段前: 6 磅 段后: 6 磅 行距: 单倍行距"/>
    <w:basedOn w:val="5"/>
    <w:qFormat/>
    <w:uiPriority w:val="0"/>
    <w:pPr>
      <w:adjustRightInd w:val="0"/>
      <w:spacing w:before="120" w:after="120" w:line="240" w:lineRule="auto"/>
      <w:jc w:val="left"/>
      <w:textAlignment w:val="baseline"/>
      <w:outlineLvl w:val="9"/>
    </w:pPr>
    <w:rPr>
      <w:rFonts w:ascii="Times New Roman" w:hAnsi="Times New Roman" w:eastAsia="宋体" w:cs="Times New Roman"/>
      <w:bCs w:val="0"/>
      <w:kern w:val="0"/>
      <w:sz w:val="21"/>
      <w:szCs w:val="20"/>
    </w:rPr>
  </w:style>
  <w:style w:type="paragraph" w:customStyle="1" w:styleId="209">
    <w:name w:val="列表内容"/>
    <w:basedOn w:val="1"/>
    <w:next w:val="1"/>
    <w:qFormat/>
    <w:uiPriority w:val="0"/>
    <w:pPr>
      <w:widowControl/>
      <w:numPr>
        <w:ilvl w:val="0"/>
        <w:numId w:val="6"/>
      </w:numPr>
      <w:tabs>
        <w:tab w:val="left" w:pos="840"/>
      </w:tabs>
      <w:jc w:val="left"/>
    </w:pPr>
    <w:rPr>
      <w:rFonts w:ascii="Times New Roman" w:hAnsi="Times New Roman" w:eastAsia="宋体" w:cs="Times New Roman"/>
      <w:kern w:val="0"/>
      <w:sz w:val="18"/>
      <w:szCs w:val="24"/>
    </w:rPr>
  </w:style>
  <w:style w:type="paragraph" w:customStyle="1" w:styleId="210">
    <w:name w:val="封面标题"/>
    <w:basedOn w:val="1"/>
    <w:uiPriority w:val="0"/>
    <w:pPr>
      <w:spacing w:line="360" w:lineRule="auto"/>
      <w:jc w:val="center"/>
    </w:pPr>
    <w:rPr>
      <w:rFonts w:ascii="宋体" w:hAnsi="宋体" w:eastAsia="华文新魏" w:cs="Times New Roman"/>
      <w:color w:val="000000"/>
      <w:sz w:val="52"/>
      <w:szCs w:val="21"/>
    </w:rPr>
  </w:style>
  <w:style w:type="paragraph" w:customStyle="1" w:styleId="211">
    <w:name w:val="样式 样式 标题 3Chapter X.X.X. + 段后: 0.5 行 + 段后: 0.5 行"/>
    <w:basedOn w:val="212"/>
    <w:qFormat/>
    <w:uiPriority w:val="0"/>
    <w:rPr>
      <w:rFonts w:ascii="Times New Roman" w:hAnsi="Times New Roman" w:eastAsia="宋体" w:cs="Times New Roman"/>
    </w:rPr>
  </w:style>
  <w:style w:type="paragraph" w:customStyle="1" w:styleId="212">
    <w:name w:val="样式 标题 3Chapter X.X.X. + 段后: 0.5 行"/>
    <w:basedOn w:val="5"/>
    <w:qFormat/>
    <w:uiPriority w:val="0"/>
    <w:pPr>
      <w:keepLines w:val="0"/>
      <w:spacing w:before="120" w:after="156" w:afterLines="50" w:line="240" w:lineRule="auto"/>
      <w:jc w:val="left"/>
    </w:pPr>
    <w:rPr>
      <w:rFonts w:ascii="宋体" w:hAnsi="Times New Roman" w:eastAsia="宋体" w:cs="宋体"/>
      <w:snapToGrid w:val="0"/>
      <w:kern w:val="0"/>
      <w:sz w:val="24"/>
      <w:szCs w:val="20"/>
    </w:rPr>
  </w:style>
  <w:style w:type="paragraph" w:customStyle="1" w:styleId="213">
    <w:name w:val="最新标题4"/>
    <w:basedOn w:val="214"/>
    <w:next w:val="1"/>
    <w:uiPriority w:val="0"/>
    <w:pPr>
      <w:numPr>
        <w:ilvl w:val="1"/>
        <w:numId w:val="7"/>
      </w:numPr>
      <w:tabs>
        <w:tab w:val="left" w:pos="360"/>
        <w:tab w:val="left" w:pos="1680"/>
      </w:tabs>
      <w:spacing w:after="120"/>
      <w:ind w:left="0" w:firstLine="0"/>
    </w:pPr>
    <w:rPr>
      <w:rFonts w:ascii="Times New Roman" w:hAnsi="Times New Roman" w:eastAsia="宋体" w:cs="Times New Roman"/>
    </w:rPr>
  </w:style>
  <w:style w:type="paragraph" w:customStyle="1" w:styleId="214">
    <w:name w:val="样式 标题 4"/>
    <w:basedOn w:val="215"/>
    <w:next w:val="217"/>
    <w:qFormat/>
    <w:uiPriority w:val="0"/>
    <w:pPr>
      <w:numPr>
        <w:ilvl w:val="3"/>
        <w:numId w:val="8"/>
      </w:numPr>
      <w:tabs>
        <w:tab w:val="left" w:pos="1680"/>
      </w:tabs>
      <w:spacing w:after="50"/>
    </w:pPr>
    <w:rPr>
      <w:rFonts w:ascii="Times New Roman" w:hAnsi="Times New Roman" w:eastAsia="宋体" w:cs="Times New Roman"/>
    </w:rPr>
  </w:style>
  <w:style w:type="paragraph" w:customStyle="1" w:styleId="215">
    <w:name w:val="样式 标题 4Chapter X.X.X.X. + 段后: 0.5 行1"/>
    <w:basedOn w:val="216"/>
    <w:qFormat/>
    <w:uiPriority w:val="0"/>
    <w:pPr>
      <w:spacing w:after="120" w:afterLines="0"/>
    </w:pPr>
    <w:rPr>
      <w:rFonts w:ascii="Times New Roman" w:hAnsi="Times New Roman" w:eastAsia="宋体" w:cs="Times New Roman"/>
    </w:rPr>
  </w:style>
  <w:style w:type="paragraph" w:customStyle="1" w:styleId="216">
    <w:name w:val="样式 标题 4 + 段后: 0.5 行"/>
    <w:basedOn w:val="6"/>
    <w:qFormat/>
    <w:uiPriority w:val="0"/>
    <w:pPr>
      <w:keepLines w:val="0"/>
      <w:spacing w:before="120" w:after="156" w:afterLines="50" w:line="240" w:lineRule="auto"/>
      <w:jc w:val="left"/>
    </w:pPr>
    <w:rPr>
      <w:rFonts w:ascii="宋体" w:hAnsi="Times New Roman" w:eastAsia="宋体" w:cs="宋体"/>
      <w:snapToGrid w:val="0"/>
      <w:kern w:val="0"/>
      <w:sz w:val="21"/>
      <w:szCs w:val="20"/>
    </w:rPr>
  </w:style>
  <w:style w:type="paragraph" w:customStyle="1" w:styleId="217">
    <w:name w:val="样式 正文"/>
    <w:basedOn w:val="1"/>
    <w:next w:val="1"/>
    <w:qFormat/>
    <w:uiPriority w:val="0"/>
    <w:pPr>
      <w:numPr>
        <w:ilvl w:val="3"/>
        <w:numId w:val="7"/>
      </w:numPr>
      <w:tabs>
        <w:tab w:val="left" w:pos="720"/>
      </w:tabs>
      <w:spacing w:after="156" w:afterLines="50"/>
      <w:jc w:val="left"/>
    </w:pPr>
    <w:rPr>
      <w:rFonts w:ascii="宋体" w:hAnsi="Times New Roman" w:eastAsia="宋体" w:cs="宋体"/>
      <w:snapToGrid w:val="0"/>
      <w:kern w:val="0"/>
    </w:rPr>
  </w:style>
  <w:style w:type="paragraph" w:customStyle="1" w:styleId="218">
    <w:name w:val="列出段落1"/>
    <w:basedOn w:val="1"/>
    <w:qFormat/>
    <w:uiPriority w:val="0"/>
    <w:pPr>
      <w:spacing w:line="360" w:lineRule="auto"/>
      <w:ind w:firstLine="420" w:firstLineChars="200"/>
    </w:pPr>
    <w:rPr>
      <w:rFonts w:ascii="Calibri" w:hAnsi="Calibri" w:eastAsia="宋体" w:cs="Times New Roman"/>
      <w:szCs w:val="22"/>
    </w:rPr>
  </w:style>
  <w:style w:type="paragraph" w:customStyle="1" w:styleId="219">
    <w:name w:val="WPSOffice手动目录 2"/>
    <w:qFormat/>
    <w:uiPriority w:val="0"/>
    <w:pPr>
      <w:ind w:leftChars="200"/>
    </w:pPr>
    <w:rPr>
      <w:rFonts w:ascii="Times New Roman" w:hAnsi="Times New Roman" w:eastAsia="宋体" w:cs="Times New Roman"/>
      <w:lang w:val="en-US" w:eastAsia="zh-CN" w:bidi="ar-SA"/>
    </w:rPr>
  </w:style>
  <w:style w:type="paragraph" w:customStyle="1" w:styleId="220">
    <w:name w:val="font12"/>
    <w:basedOn w:val="1"/>
    <w:qFormat/>
    <w:uiPriority w:val="0"/>
    <w:pPr>
      <w:widowControl/>
      <w:spacing w:before="100" w:beforeAutospacing="1" w:after="100" w:afterAutospacing="1"/>
      <w:jc w:val="left"/>
    </w:pPr>
    <w:rPr>
      <w:rFonts w:ascii="Calibri" w:hAnsi="Calibri" w:eastAsia="宋体" w:cs="Times New Roman"/>
      <w:kern w:val="0"/>
      <w:sz w:val="20"/>
      <w:lang w:eastAsia="en-US" w:bidi="en-US"/>
    </w:rPr>
  </w:style>
  <w:style w:type="paragraph" w:customStyle="1" w:styleId="221">
    <w:name w:val="_Style 219"/>
    <w:qFormat/>
    <w:uiPriority w:val="0"/>
    <w:rPr>
      <w:rFonts w:ascii="Times New Roman" w:hAnsi="Times New Roman" w:eastAsia="宋体" w:cs="Times New Roman"/>
      <w:kern w:val="2"/>
      <w:sz w:val="21"/>
      <w:lang w:val="en-US" w:eastAsia="zh-CN" w:bidi="ar-SA"/>
    </w:rPr>
  </w:style>
  <w:style w:type="paragraph" w:customStyle="1" w:styleId="222">
    <w:name w:val="样式 标题 2Chapter X.X. Statementh22Header 2l2Level 2 Headhea..."/>
    <w:basedOn w:val="4"/>
    <w:qFormat/>
    <w:uiPriority w:val="0"/>
    <w:pPr>
      <w:keepLines w:val="0"/>
      <w:spacing w:before="120" w:after="156" w:afterLines="50" w:line="240" w:lineRule="auto"/>
      <w:jc w:val="left"/>
    </w:pPr>
    <w:rPr>
      <w:rFonts w:ascii="宋体" w:hAnsi="Times New Roman" w:eastAsia="宋体" w:cs="宋体"/>
      <w:bCs/>
      <w:snapToGrid w:val="0"/>
      <w:kern w:val="0"/>
      <w:sz w:val="24"/>
      <w:szCs w:val="24"/>
    </w:rPr>
  </w:style>
  <w:style w:type="paragraph" w:customStyle="1" w:styleId="223">
    <w:name w:val="标准标题2"/>
    <w:basedOn w:val="4"/>
    <w:qFormat/>
    <w:uiPriority w:val="0"/>
    <w:pPr>
      <w:spacing w:line="360" w:lineRule="auto"/>
    </w:pPr>
    <w:rPr>
      <w:rFonts w:ascii="Times New Roman" w:hAnsi="Times New Roman" w:eastAsia="仿宋_GB2312" w:cs="Times New Roman"/>
      <w:sz w:val="28"/>
      <w:szCs w:val="32"/>
    </w:rPr>
  </w:style>
  <w:style w:type="paragraph" w:customStyle="1" w:styleId="224">
    <w:name w:val=" Char Char Char Char Char Char Char"/>
    <w:basedOn w:val="1"/>
    <w:qFormat/>
    <w:uiPriority w:val="0"/>
    <w:rPr>
      <w:rFonts w:ascii="Times New Roman" w:hAnsi="Times New Roman" w:eastAsia="宋体" w:cs="Times New Roman"/>
    </w:rPr>
  </w:style>
  <w:style w:type="paragraph" w:customStyle="1" w:styleId="225">
    <w:name w:val="font10"/>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lang w:eastAsia="en-US" w:bidi="en-US"/>
    </w:rPr>
  </w:style>
  <w:style w:type="paragraph" w:customStyle="1" w:styleId="226">
    <w:name w:val="xl33"/>
    <w:basedOn w:val="1"/>
    <w:qFormat/>
    <w:uiPriority w:val="0"/>
    <w:pPr>
      <w:widowControl/>
      <w:pBdr>
        <w:top w:val="single" w:color="auto" w:sz="8" w:space="0"/>
        <w:bottom w:val="single" w:color="auto" w:sz="8" w:space="0"/>
      </w:pBdr>
      <w:spacing w:before="100" w:beforeAutospacing="1" w:after="100" w:afterAutospacing="1"/>
      <w:jc w:val="right"/>
      <w:textAlignment w:val="bottom"/>
    </w:pPr>
    <w:rPr>
      <w:rFonts w:ascii="宋体" w:hAnsi="宋体" w:eastAsia="宋体" w:cs="Times New Roman"/>
      <w:b/>
      <w:bCs/>
      <w:kern w:val="0"/>
      <w:sz w:val="24"/>
      <w:szCs w:val="24"/>
      <w:lang w:eastAsia="en-US" w:bidi="en-US"/>
    </w:rPr>
  </w:style>
  <w:style w:type="paragraph" w:customStyle="1" w:styleId="227">
    <w:name w:val="P2"/>
    <w:basedOn w:val="1"/>
    <w:uiPriority w:val="0"/>
    <w:pPr>
      <w:widowControl/>
      <w:spacing w:before="240" w:line="240" w:lineRule="atLeast"/>
      <w:ind w:left="578"/>
      <w:jc w:val="left"/>
    </w:pPr>
    <w:rPr>
      <w:rFonts w:ascii="Times New Roman" w:hAnsi="Times New Roman" w:eastAsia="宋体" w:cs="Times New Roman"/>
      <w:b/>
      <w:kern w:val="0"/>
      <w:szCs w:val="21"/>
      <w:lang w:val="en-AU" w:eastAsia="en-US"/>
    </w:rPr>
  </w:style>
  <w:style w:type="paragraph" w:customStyle="1" w:styleId="228">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lang w:eastAsia="en-US" w:bidi="en-US"/>
    </w:rPr>
  </w:style>
  <w:style w:type="paragraph" w:customStyle="1" w:styleId="229">
    <w:name w:val="样式 三号 加粗 段后: 0.5 行"/>
    <w:basedOn w:val="1"/>
    <w:uiPriority w:val="0"/>
    <w:pPr>
      <w:spacing w:after="156" w:afterLines="50"/>
      <w:jc w:val="left"/>
    </w:pPr>
    <w:rPr>
      <w:rFonts w:ascii="宋体" w:hAnsi="Times New Roman" w:eastAsia="宋体" w:cs="宋体"/>
      <w:b/>
      <w:bCs/>
      <w:snapToGrid w:val="0"/>
      <w:kern w:val="0"/>
      <w:sz w:val="32"/>
    </w:rPr>
  </w:style>
  <w:style w:type="paragraph" w:customStyle="1" w:styleId="230">
    <w:name w:val="标准标题3"/>
    <w:basedOn w:val="5"/>
    <w:qFormat/>
    <w:uiPriority w:val="0"/>
    <w:pPr>
      <w:numPr>
        <w:ilvl w:val="0"/>
        <w:numId w:val="6"/>
      </w:numPr>
      <w:tabs>
        <w:tab w:val="left" w:pos="1080"/>
      </w:tabs>
      <w:spacing w:line="240" w:lineRule="auto"/>
      <w:ind w:left="0" w:leftChars="-258" w:firstLine="0"/>
    </w:pPr>
    <w:rPr>
      <w:rFonts w:ascii="Times New Roman" w:hAnsi="Times New Roman" w:eastAsia="仿宋_GB2312" w:cs="Times New Roman"/>
      <w:sz w:val="28"/>
    </w:rPr>
  </w:style>
  <w:style w:type="paragraph" w:customStyle="1" w:styleId="231">
    <w:name w:val="Table - Text"/>
    <w:basedOn w:val="1"/>
    <w:qFormat/>
    <w:uiPriority w:val="0"/>
    <w:pPr>
      <w:widowControl/>
      <w:spacing w:before="60" w:after="156" w:afterLines="50"/>
      <w:jc w:val="left"/>
    </w:pPr>
    <w:rPr>
      <w:rFonts w:ascii="Times New Roman" w:hAnsi="Times New Roman" w:eastAsia="宋体" w:cs="Times New Roman"/>
      <w:kern w:val="0"/>
      <w:lang w:eastAsia="en-US"/>
    </w:rPr>
  </w:style>
  <w:style w:type="paragraph" w:customStyle="1" w:styleId="232">
    <w:name w:val="font14"/>
    <w:basedOn w:val="1"/>
    <w:qFormat/>
    <w:uiPriority w:val="0"/>
    <w:pPr>
      <w:widowControl/>
      <w:spacing w:before="100" w:beforeAutospacing="1" w:after="100" w:afterAutospacing="1"/>
      <w:jc w:val="left"/>
    </w:pPr>
    <w:rPr>
      <w:rFonts w:ascii="Calibri" w:hAnsi="Calibri" w:eastAsia="宋体" w:cs="Times New Roman"/>
      <w:kern w:val="0"/>
      <w:sz w:val="22"/>
      <w:szCs w:val="22"/>
      <w:lang w:eastAsia="en-US" w:bidi="en-US"/>
    </w:rPr>
  </w:style>
  <w:style w:type="paragraph" w:customStyle="1" w:styleId="233">
    <w:name w:val="页面边线"/>
    <w:basedOn w:val="1"/>
    <w:uiPriority w:val="0"/>
    <w:pPr>
      <w:adjustRightInd w:val="0"/>
      <w:spacing w:line="360" w:lineRule="atLeast"/>
      <w:textAlignment w:val="baseline"/>
    </w:pPr>
    <w:rPr>
      <w:rFonts w:ascii="Century" w:hAnsi="Century" w:eastAsia="宋体" w:cs="Times New Roman"/>
      <w:kern w:val="0"/>
      <w:lang w:eastAsia="ja-JP"/>
    </w:rPr>
  </w:style>
  <w:style w:type="paragraph" w:customStyle="1" w:styleId="234">
    <w:name w:val="_Style 232"/>
    <w:basedOn w:val="3"/>
    <w:next w:val="1"/>
    <w:qFormat/>
    <w:uiPriority w:val="0"/>
    <w:pPr>
      <w:widowControl/>
      <w:tabs>
        <w:tab w:val="left" w:pos="2025"/>
      </w:tabs>
      <w:spacing w:before="480" w:after="0" w:line="276" w:lineRule="auto"/>
      <w:jc w:val="left"/>
      <w:outlineLvl w:val="9"/>
    </w:pPr>
    <w:rPr>
      <w:rFonts w:ascii="Cambria" w:hAnsi="Cambria" w:eastAsia="宋体" w:cs="Times New Roman"/>
      <w:bCs/>
      <w:color w:val="365F91"/>
      <w:kern w:val="0"/>
      <w:sz w:val="28"/>
      <w:szCs w:val="28"/>
    </w:rPr>
  </w:style>
  <w:style w:type="paragraph" w:customStyle="1" w:styleId="235">
    <w:name w:val="P1"/>
    <w:basedOn w:val="1"/>
    <w:qFormat/>
    <w:uiPriority w:val="0"/>
    <w:pPr>
      <w:widowControl/>
      <w:spacing w:before="240" w:line="240" w:lineRule="atLeast"/>
      <w:jc w:val="left"/>
    </w:pPr>
    <w:rPr>
      <w:rFonts w:ascii="Times New Roman" w:hAnsi="Times New Roman" w:eastAsia="宋体" w:cs="Times New Roman"/>
      <w:b/>
      <w:kern w:val="0"/>
      <w:szCs w:val="21"/>
      <w:lang w:val="en-AU" w:eastAsia="en-US"/>
    </w:rPr>
  </w:style>
  <w:style w:type="paragraph" w:customStyle="1" w:styleId="236">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lang w:eastAsia="en-US" w:bidi="en-US"/>
    </w:rPr>
  </w:style>
  <w:style w:type="paragraph" w:customStyle="1" w:styleId="237">
    <w:name w:val="表格标题"/>
    <w:basedOn w:val="238"/>
    <w:uiPriority w:val="0"/>
    <w:pPr>
      <w:numPr>
        <w:ilvl w:val="0"/>
        <w:numId w:val="9"/>
      </w:numPr>
      <w:ind w:left="0" w:firstLine="0"/>
      <w:jc w:val="center"/>
    </w:pPr>
    <w:rPr>
      <w:rFonts w:ascii="Times New Roman" w:hAnsi="Times New Roman" w:eastAsia="宋体" w:cs="Times New Roman"/>
      <w:b/>
      <w:bCs/>
      <w:i/>
      <w:iCs/>
    </w:rPr>
  </w:style>
  <w:style w:type="paragraph" w:customStyle="1" w:styleId="238">
    <w:name w:val="表格内容"/>
    <w:basedOn w:val="2"/>
    <w:qFormat/>
    <w:uiPriority w:val="0"/>
    <w:pPr>
      <w:widowControl w:val="0"/>
      <w:suppressLineNumbers/>
      <w:suppressAutoHyphens/>
      <w:spacing w:after="120"/>
      <w:jc w:val="both"/>
    </w:pPr>
    <w:rPr>
      <w:rFonts w:ascii="Times New Roman" w:hAnsi="Times New Roman" w:eastAsia="宋体" w:cs="Times New Roman"/>
      <w:kern w:val="1"/>
      <w:sz w:val="21"/>
      <w:szCs w:val="24"/>
      <w:lang w:val="en-US" w:eastAsia="ar-SA"/>
    </w:rPr>
  </w:style>
  <w:style w:type="paragraph" w:customStyle="1" w:styleId="239">
    <w:name w:val="Char"/>
    <w:basedOn w:val="1"/>
    <w:uiPriority w:val="0"/>
    <w:rPr>
      <w:rFonts w:ascii="仿宋_GB2312" w:hAnsi="Times New Roman" w:eastAsia="仿宋_GB2312" w:cs="仿宋_GB2312"/>
      <w:b/>
      <w:bCs/>
      <w:sz w:val="32"/>
      <w:szCs w:val="32"/>
    </w:rPr>
  </w:style>
  <w:style w:type="paragraph" w:customStyle="1" w:styleId="240">
    <w:name w:val="Plain Text1"/>
    <w:basedOn w:val="1"/>
    <w:uiPriority w:val="0"/>
    <w:pPr>
      <w:autoSpaceDE w:val="0"/>
      <w:autoSpaceDN w:val="0"/>
      <w:adjustRightInd w:val="0"/>
      <w:spacing w:line="360" w:lineRule="auto"/>
    </w:pPr>
    <w:rPr>
      <w:rFonts w:hint="eastAsia" w:ascii="宋体" w:hAnsi="宋体" w:eastAsia="宋体" w:cs="Times New Roman"/>
      <w:sz w:val="24"/>
    </w:rPr>
  </w:style>
  <w:style w:type="paragraph" w:customStyle="1" w:styleId="241">
    <w:name w:val="Blockquote"/>
    <w:basedOn w:val="1"/>
    <w:qFormat/>
    <w:uiPriority w:val="0"/>
    <w:pPr>
      <w:widowControl/>
      <w:spacing w:before="100" w:after="156" w:afterLines="50"/>
      <w:ind w:left="360" w:right="360"/>
      <w:jc w:val="left"/>
    </w:pPr>
    <w:rPr>
      <w:rFonts w:ascii="宋体" w:hAnsi="Times New Roman" w:eastAsia="宋体" w:cs="Times New Roman"/>
      <w:snapToGrid w:val="0"/>
      <w:kern w:val="0"/>
      <w:sz w:val="24"/>
      <w:lang w:val="en-CA"/>
    </w:rPr>
  </w:style>
  <w:style w:type="paragraph" w:customStyle="1" w:styleId="2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rPr>
  </w:style>
  <w:style w:type="paragraph" w:customStyle="1" w:styleId="243">
    <w:name w:val=" Char Char Char Char1 Char Char"/>
    <w:basedOn w:val="1"/>
    <w:uiPriority w:val="0"/>
    <w:pPr>
      <w:widowControl/>
      <w:spacing w:after="160" w:line="240" w:lineRule="exact"/>
      <w:jc w:val="left"/>
    </w:pPr>
    <w:rPr>
      <w:rFonts w:ascii="Verdana" w:hAnsi="Verdana" w:eastAsia="宋体" w:cs="Times New Roman"/>
      <w:kern w:val="0"/>
      <w:sz w:val="20"/>
      <w:lang w:eastAsia="en-US"/>
    </w:rPr>
  </w:style>
  <w:style w:type="paragraph" w:customStyle="1" w:styleId="244">
    <w:name w:val="Char Char3 Char Char Char Char"/>
    <w:basedOn w:val="1"/>
    <w:qFormat/>
    <w:uiPriority w:val="0"/>
    <w:pPr>
      <w:widowControl/>
      <w:spacing w:after="160" w:line="360" w:lineRule="auto"/>
      <w:jc w:val="left"/>
    </w:pPr>
    <w:rPr>
      <w:rFonts w:ascii="Verdana" w:hAnsi="Verdana" w:eastAsia="宋体" w:cs="Times New Roman"/>
      <w:kern w:val="0"/>
      <w:sz w:val="24"/>
      <w:lang w:eastAsia="en-US"/>
    </w:rPr>
  </w:style>
  <w:style w:type="paragraph" w:customStyle="1" w:styleId="245">
    <w:name w:val="Paragraph4"/>
    <w:basedOn w:val="1"/>
    <w:qFormat/>
    <w:uiPriority w:val="0"/>
    <w:pPr>
      <w:spacing w:before="80" w:after="156" w:afterLines="50"/>
      <w:ind w:left="2250"/>
    </w:pPr>
    <w:rPr>
      <w:rFonts w:ascii="宋体" w:hAnsi="Times New Roman" w:eastAsia="宋体" w:cs="Times New Roman"/>
      <w:snapToGrid w:val="0"/>
      <w:kern w:val="0"/>
    </w:rPr>
  </w:style>
  <w:style w:type="paragraph" w:customStyle="1" w:styleId="246">
    <w:name w:val="样式 样式 标题 4 + 段后: 0.5 行1"/>
    <w:basedOn w:val="216"/>
    <w:next w:val="32"/>
    <w:qFormat/>
    <w:uiPriority w:val="0"/>
    <w:pPr>
      <w:spacing w:after="120" w:afterLines="0"/>
    </w:pPr>
    <w:rPr>
      <w:rFonts w:ascii="Times New Roman" w:hAnsi="Times New Roman" w:eastAsia="宋体" w:cs="Times New Roman"/>
    </w:rPr>
  </w:style>
  <w:style w:type="paragraph" w:customStyle="1" w:styleId="247">
    <w:name w:val="样式 标题 3"/>
    <w:basedOn w:val="5"/>
    <w:next w:val="213"/>
    <w:uiPriority w:val="0"/>
    <w:pPr>
      <w:keepLines w:val="0"/>
      <w:numPr>
        <w:ilvl w:val="2"/>
        <w:numId w:val="7"/>
      </w:numPr>
      <w:tabs>
        <w:tab w:val="left" w:pos="720"/>
      </w:tabs>
      <w:spacing w:before="120" w:after="156" w:afterLines="50" w:line="240" w:lineRule="auto"/>
      <w:jc w:val="left"/>
    </w:pPr>
    <w:rPr>
      <w:rFonts w:ascii="宋体" w:hAnsi="Times New Roman" w:eastAsia="宋体" w:cs="宋体"/>
      <w:snapToGrid w:val="0"/>
      <w:kern w:val="0"/>
      <w:sz w:val="24"/>
      <w:szCs w:val="20"/>
    </w:rPr>
  </w:style>
  <w:style w:type="paragraph" w:customStyle="1" w:styleId="248">
    <w:name w:val="Item List"/>
    <w:uiPriority w:val="0"/>
    <w:pPr>
      <w:numPr>
        <w:ilvl w:val="0"/>
        <w:numId w:val="10"/>
      </w:numPr>
      <w:tabs>
        <w:tab w:val="left" w:pos="1620"/>
        <w:tab w:val="clear" w:pos="420"/>
      </w:tabs>
      <w:spacing w:line="300" w:lineRule="auto"/>
      <w:jc w:val="both"/>
    </w:pPr>
    <w:rPr>
      <w:rFonts w:ascii="Arial" w:hAnsi="Arial" w:eastAsia="宋体" w:cs="Times New Roman"/>
      <w:sz w:val="21"/>
      <w:lang w:val="en-US" w:eastAsia="en-US" w:bidi="ar-SA"/>
    </w:rPr>
  </w:style>
  <w:style w:type="paragraph" w:customStyle="1" w:styleId="249">
    <w:name w:val="CM7"/>
    <w:basedOn w:val="250"/>
    <w:next w:val="250"/>
    <w:qFormat/>
    <w:uiPriority w:val="0"/>
    <w:pPr>
      <w:spacing w:after="200" w:line="193" w:lineRule="atLeast"/>
    </w:pPr>
    <w:rPr>
      <w:rFonts w:ascii="Myriad Pro" w:hAnsi="Calibri" w:eastAsia="Myriad Pro" w:cs="Myriad Pro"/>
      <w:color w:val="auto"/>
    </w:rPr>
  </w:style>
  <w:style w:type="paragraph" w:customStyle="1" w:styleId="25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Calibri" w:hAnsi="Calibri" w:eastAsia="宋体" w:cs="Times New Roman"/>
      <w:kern w:val="0"/>
      <w:sz w:val="20"/>
      <w:lang w:eastAsia="en-US" w:bidi="en-US"/>
    </w:rPr>
  </w:style>
  <w:style w:type="paragraph" w:customStyle="1" w:styleId="252">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53">
    <w:name w:val="样式 样式 正文文本缩进 + 仿宋_GB2312 小四 首行缩进:  0 厘米 行距: 1.5 倍行距 + (中文) 仿宋_GB... Char Char"/>
    <w:basedOn w:val="254"/>
    <w:qFormat/>
    <w:uiPriority w:val="0"/>
    <w:pPr>
      <w:ind w:firstLine="480" w:firstLineChars="200"/>
    </w:pPr>
    <w:rPr>
      <w:rFonts w:ascii="Times New Roman" w:hAnsi="Times New Roman" w:eastAsia="宋体" w:cs="Times New Roman"/>
    </w:rPr>
  </w:style>
  <w:style w:type="paragraph" w:customStyle="1" w:styleId="254">
    <w:name w:val="样式 正文文本缩进 + 仿宋_GB2312 小四 首行缩进:  0 厘米 行距: 1.5 倍行距"/>
    <w:basedOn w:val="21"/>
    <w:qFormat/>
    <w:uiPriority w:val="0"/>
    <w:pPr>
      <w:spacing w:line="360" w:lineRule="auto"/>
      <w:ind w:left="0" w:leftChars="0" w:firstLine="0" w:firstLineChars="0"/>
    </w:pPr>
    <w:rPr>
      <w:rFonts w:ascii="仿宋_GB2312" w:hAnsi="Times New Roman" w:eastAsia="新宋体" w:cs="Times New Roman"/>
      <w:color w:val="auto"/>
      <w:sz w:val="24"/>
    </w:rPr>
  </w:style>
  <w:style w:type="paragraph" w:customStyle="1" w:styleId="255">
    <w:name w:val="样式 标题1"/>
    <w:basedOn w:val="256"/>
    <w:next w:val="257"/>
    <w:qFormat/>
    <w:uiPriority w:val="0"/>
    <w:pPr>
      <w:numPr>
        <w:ilvl w:val="0"/>
        <w:numId w:val="8"/>
      </w:numPr>
      <w:tabs>
        <w:tab w:val="left" w:pos="1770"/>
        <w:tab w:val="left" w:pos="2025"/>
      </w:tabs>
      <w:spacing w:after="50" w:afterLines="0"/>
    </w:pPr>
    <w:rPr>
      <w:rFonts w:ascii="Times New Roman" w:hAnsi="Times New Roman" w:eastAsia="宋体" w:cs="Times New Roman"/>
      <w:bCs w:val="0"/>
      <w:sz w:val="32"/>
    </w:rPr>
  </w:style>
  <w:style w:type="paragraph" w:customStyle="1" w:styleId="256">
    <w:name w:val="样式 标题 1 + 段后: 0.5 行"/>
    <w:basedOn w:val="3"/>
    <w:uiPriority w:val="0"/>
    <w:pPr>
      <w:keepLines w:val="0"/>
      <w:numPr>
        <w:ilvl w:val="0"/>
        <w:numId w:val="11"/>
      </w:numPr>
      <w:tabs>
        <w:tab w:val="left" w:pos="2025"/>
        <w:tab w:val="clear" w:pos="2145"/>
      </w:tabs>
      <w:spacing w:before="120" w:after="156" w:afterLines="50" w:line="240" w:lineRule="auto"/>
      <w:jc w:val="left"/>
    </w:pPr>
    <w:rPr>
      <w:rFonts w:ascii="宋体" w:hAnsi="宋体" w:eastAsia="宋体" w:cs="宋体"/>
      <w:bCs/>
      <w:snapToGrid w:val="0"/>
      <w:kern w:val="0"/>
      <w:sz w:val="28"/>
    </w:rPr>
  </w:style>
  <w:style w:type="paragraph" w:customStyle="1" w:styleId="257">
    <w:name w:val="最新标题2"/>
    <w:basedOn w:val="258"/>
    <w:next w:val="259"/>
    <w:qFormat/>
    <w:uiPriority w:val="0"/>
    <w:pPr>
      <w:tabs>
        <w:tab w:val="left" w:pos="1680"/>
      </w:tabs>
      <w:spacing w:after="120" w:afterLines="0"/>
    </w:pPr>
    <w:rPr>
      <w:rFonts w:ascii="Times New Roman" w:hAnsi="Times New Roman" w:eastAsia="宋体" w:cs="Times New Roman"/>
    </w:rPr>
  </w:style>
  <w:style w:type="paragraph" w:customStyle="1" w:styleId="258">
    <w:name w:val="样式 标题 2"/>
    <w:basedOn w:val="4"/>
    <w:next w:val="259"/>
    <w:uiPriority w:val="0"/>
    <w:pPr>
      <w:keepLines w:val="0"/>
      <w:numPr>
        <w:ilvl w:val="3"/>
        <w:numId w:val="12"/>
      </w:numPr>
      <w:spacing w:before="120" w:after="156" w:afterLines="50" w:line="240" w:lineRule="auto"/>
      <w:ind w:left="380" w:hanging="380"/>
      <w:jc w:val="left"/>
    </w:pPr>
    <w:rPr>
      <w:rFonts w:ascii="宋体" w:hAnsi="Times New Roman" w:eastAsia="宋体" w:cs="宋体"/>
      <w:bCs/>
      <w:snapToGrid w:val="0"/>
      <w:kern w:val="0"/>
      <w:sz w:val="28"/>
    </w:rPr>
  </w:style>
  <w:style w:type="paragraph" w:customStyle="1" w:styleId="259">
    <w:name w:val="最新标题3"/>
    <w:basedOn w:val="247"/>
    <w:next w:val="213"/>
    <w:uiPriority w:val="0"/>
    <w:pPr>
      <w:spacing w:after="120" w:afterLines="0"/>
    </w:pPr>
    <w:rPr>
      <w:rFonts w:ascii="Times New Roman" w:hAnsi="Times New Roman" w:eastAsia="宋体" w:cs="Times New Roman"/>
    </w:rPr>
  </w:style>
  <w:style w:type="paragraph" w:customStyle="1" w:styleId="260">
    <w:name w:val="font13"/>
    <w:basedOn w:val="1"/>
    <w:qFormat/>
    <w:uiPriority w:val="0"/>
    <w:pPr>
      <w:widowControl/>
      <w:spacing w:before="100" w:beforeAutospacing="1" w:after="100" w:afterAutospacing="1"/>
      <w:jc w:val="left"/>
    </w:pPr>
    <w:rPr>
      <w:rFonts w:hint="eastAsia" w:ascii="宋体" w:hAnsi="宋体" w:eastAsia="宋体" w:cs="Times New Roman"/>
      <w:kern w:val="0"/>
      <w:sz w:val="22"/>
      <w:szCs w:val="22"/>
      <w:lang w:eastAsia="en-US" w:bidi="en-US"/>
    </w:rPr>
  </w:style>
  <w:style w:type="paragraph" w:customStyle="1" w:styleId="261">
    <w:name w:val="文本框内文字"/>
    <w:basedOn w:val="1"/>
    <w:qFormat/>
    <w:uiPriority w:val="0"/>
    <w:pPr>
      <w:spacing w:line="0" w:lineRule="atLeast"/>
    </w:pPr>
    <w:rPr>
      <w:rFonts w:ascii="Times New Roman" w:hAnsi="Times New Roman" w:eastAsia="仿宋_GB2312" w:cs="Times New Roman"/>
      <w:sz w:val="22"/>
      <w:szCs w:val="24"/>
    </w:rPr>
  </w:style>
  <w:style w:type="paragraph" w:customStyle="1" w:styleId="262">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20"/>
      <w:lang w:eastAsia="en-US" w:bidi="en-US"/>
    </w:rPr>
  </w:style>
  <w:style w:type="paragraph" w:customStyle="1" w:styleId="263">
    <w:name w:val="WPSOffice手动目录 1"/>
    <w:uiPriority w:val="0"/>
    <w:rPr>
      <w:rFonts w:ascii="Times New Roman" w:hAnsi="Times New Roman" w:eastAsia="宋体" w:cs="Times New Roman"/>
      <w:lang w:val="en-US" w:eastAsia="zh-CN" w:bidi="ar-SA"/>
    </w:rPr>
  </w:style>
  <w:style w:type="paragraph" w:customStyle="1" w:styleId="264">
    <w:name w:val=" Char Char Char1 Char"/>
    <w:basedOn w:val="1"/>
    <w:qFormat/>
    <w:uiPriority w:val="0"/>
    <w:rPr>
      <w:rFonts w:ascii="Tahoma" w:hAnsi="Tahoma" w:eastAsia="宋体" w:cs="Times New Roman"/>
      <w:sz w:val="24"/>
    </w:rPr>
  </w:style>
  <w:style w:type="paragraph" w:customStyle="1" w:styleId="265">
    <w:name w:val="font5"/>
    <w:basedOn w:val="1"/>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66">
    <w:name w:val="1 Char Char Char Char"/>
    <w:basedOn w:val="1"/>
    <w:uiPriority w:val="0"/>
    <w:rPr>
      <w:rFonts w:ascii="Tahoma" w:hAnsi="Tahoma" w:eastAsia="宋体" w:cs="Times New Roman"/>
      <w:sz w:val="24"/>
    </w:rPr>
  </w:style>
  <w:style w:type="paragraph" w:customStyle="1" w:styleId="267">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rPr>
  </w:style>
  <w:style w:type="paragraph" w:customStyle="1" w:styleId="268">
    <w:name w:val="font7"/>
    <w:basedOn w:val="1"/>
    <w:uiPriority w:val="0"/>
    <w:pPr>
      <w:widowControl/>
      <w:spacing w:before="100" w:beforeAutospacing="1" w:after="100" w:afterAutospacing="1"/>
      <w:jc w:val="left"/>
    </w:pPr>
    <w:rPr>
      <w:rFonts w:ascii="Times New Roman" w:hAnsi="Times New Roman" w:eastAsia="宋体" w:cs="Times New Roman"/>
      <w:kern w:val="0"/>
      <w:sz w:val="20"/>
    </w:rPr>
  </w:style>
  <w:style w:type="paragraph" w:customStyle="1" w:styleId="269">
    <w:name w:val="批注框文本 Char Char"/>
    <w:basedOn w:val="1"/>
    <w:qFormat/>
    <w:uiPriority w:val="0"/>
    <w:rPr>
      <w:rFonts w:ascii="Times New Roman" w:hAnsi="Times New Roman" w:eastAsia="宋体" w:cs="Times New Roman"/>
      <w:sz w:val="18"/>
    </w:rPr>
  </w:style>
  <w:style w:type="paragraph" w:customStyle="1" w:styleId="270">
    <w:name w:val="图中文字"/>
    <w:basedOn w:val="1"/>
    <w:qFormat/>
    <w:uiPriority w:val="0"/>
    <w:pPr>
      <w:adjustRightInd w:val="0"/>
      <w:snapToGrid w:val="0"/>
      <w:spacing w:line="0" w:lineRule="atLeast"/>
      <w:jc w:val="center"/>
    </w:pPr>
    <w:rPr>
      <w:rFonts w:ascii="Times New Roman" w:hAnsi="Times New Roman" w:eastAsia="宋体" w:cs="Times New Roman"/>
      <w:sz w:val="24"/>
    </w:rPr>
  </w:style>
  <w:style w:type="paragraph" w:customStyle="1" w:styleId="271">
    <w:name w:val="Char Char Char Char"/>
    <w:basedOn w:val="1"/>
    <w:uiPriority w:val="0"/>
    <w:pPr>
      <w:widowControl/>
      <w:spacing w:after="160" w:line="240" w:lineRule="exact"/>
      <w:jc w:val="left"/>
    </w:pPr>
    <w:rPr>
      <w:rFonts w:ascii="Verdana" w:hAnsi="Verdana" w:eastAsia="仿宋_GB2312" w:cs="Times New Roman"/>
      <w:kern w:val="0"/>
      <w:sz w:val="24"/>
      <w:lang w:eastAsia="en-US"/>
    </w:rPr>
  </w:style>
  <w:style w:type="paragraph" w:customStyle="1" w:styleId="272">
    <w:name w:val="样式 标题 1 + 五号1 Char Char Char Char Char Char Char Char Char Char Char Char Char Char Char Char Char"/>
    <w:basedOn w:val="3"/>
    <w:qFormat/>
    <w:uiPriority w:val="0"/>
    <w:pPr>
      <w:numPr>
        <w:ilvl w:val="0"/>
        <w:numId w:val="11"/>
      </w:numPr>
      <w:tabs>
        <w:tab w:val="left" w:pos="2025"/>
        <w:tab w:val="clear" w:pos="2145"/>
      </w:tabs>
      <w:spacing w:before="0" w:after="0" w:line="480" w:lineRule="auto"/>
      <w:jc w:val="center"/>
    </w:pPr>
    <w:rPr>
      <w:rFonts w:ascii="宋体" w:hAnsi="宋体" w:eastAsia="宋体" w:cs="Times New Roman"/>
      <w:bCs/>
      <w:sz w:val="21"/>
      <w:szCs w:val="32"/>
    </w:rPr>
  </w:style>
  <w:style w:type="paragraph" w:customStyle="1" w:styleId="273">
    <w:name w:val=".y.."/>
    <w:basedOn w:val="1"/>
    <w:next w:val="1"/>
    <w:uiPriority w:val="0"/>
    <w:pPr>
      <w:autoSpaceDE w:val="0"/>
      <w:autoSpaceDN w:val="0"/>
      <w:adjustRightInd w:val="0"/>
      <w:spacing w:before="156" w:after="93"/>
      <w:jc w:val="left"/>
    </w:pPr>
    <w:rPr>
      <w:rFonts w:ascii="Sim Hei" w:hAnsi="Times New Roman" w:eastAsia="Sim Hei" w:cs="Times New Roman"/>
      <w:kern w:val="0"/>
      <w:sz w:val="24"/>
      <w:szCs w:val="24"/>
    </w:rPr>
  </w:style>
  <w:style w:type="paragraph" w:customStyle="1" w:styleId="274">
    <w:name w:val="Char Char2 Char"/>
    <w:basedOn w:val="1"/>
    <w:uiPriority w:val="0"/>
    <w:pPr>
      <w:keepNext/>
      <w:keepLines/>
      <w:pageBreakBefore/>
      <w:tabs>
        <w:tab w:val="left" w:pos="390"/>
      </w:tabs>
      <w:ind w:left="390" w:hanging="390"/>
    </w:pPr>
    <w:rPr>
      <w:rFonts w:ascii="Tahoma" w:hAnsi="Tahoma" w:eastAsia="宋体" w:cs="Times New Roman"/>
      <w:sz w:val="24"/>
    </w:rPr>
  </w:style>
  <w:style w:type="paragraph" w:customStyle="1" w:styleId="275">
    <w:name w:val="Plain Text"/>
    <w:basedOn w:val="1"/>
    <w:qFormat/>
    <w:uiPriority w:val="0"/>
    <w:pPr>
      <w:adjustRightInd w:val="0"/>
    </w:pPr>
    <w:rPr>
      <w:rFonts w:hint="eastAsia" w:ascii="宋体" w:hAnsi="Courier New" w:eastAsia="宋体" w:cs="Times New Roman"/>
    </w:rPr>
  </w:style>
  <w:style w:type="paragraph" w:customStyle="1" w:styleId="276">
    <w:name w:val="_Style 1"/>
    <w:basedOn w:val="1"/>
    <w:uiPriority w:val="0"/>
    <w:pPr>
      <w:ind w:firstLine="420" w:firstLineChars="200"/>
    </w:pPr>
    <w:rPr>
      <w:rFonts w:ascii="Calibri" w:hAnsi="Calibri" w:eastAsia="宋体" w:cs="Times New Roman"/>
      <w:szCs w:val="22"/>
    </w:rPr>
  </w:style>
  <w:style w:type="paragraph" w:customStyle="1" w:styleId="277">
    <w:name w:val=" Char Char Char"/>
    <w:basedOn w:val="1"/>
    <w:next w:val="1"/>
    <w:qFormat/>
    <w:uiPriority w:val="0"/>
    <w:pPr>
      <w:shd w:val="clear" w:color="auto" w:fill="000080"/>
    </w:pPr>
    <w:rPr>
      <w:rFonts w:ascii="Tahoma" w:hAnsi="Tahoma" w:eastAsia="宋体" w:cs="Times New Roman"/>
      <w:sz w:val="24"/>
      <w:szCs w:val="24"/>
    </w:rPr>
  </w:style>
  <w:style w:type="paragraph" w:customStyle="1" w:styleId="278">
    <w:name w:val="样式 标题 2Chapter X.X. Statementh22Header 2l2Level 2 Headhea...1"/>
    <w:basedOn w:val="5"/>
    <w:qFormat/>
    <w:uiPriority w:val="0"/>
    <w:pPr>
      <w:keepLines w:val="0"/>
      <w:numPr>
        <w:ilvl w:val="0"/>
        <w:numId w:val="13"/>
      </w:numPr>
      <w:spacing w:before="120" w:after="156" w:afterLines="50" w:line="240" w:lineRule="auto"/>
      <w:jc w:val="left"/>
    </w:pPr>
    <w:rPr>
      <w:rFonts w:ascii="宋体" w:hAnsi="Times New Roman" w:eastAsia="宋体" w:cs="宋体"/>
      <w:snapToGrid w:val="0"/>
      <w:kern w:val="0"/>
      <w:sz w:val="24"/>
      <w:szCs w:val="20"/>
    </w:rPr>
  </w:style>
  <w:style w:type="paragraph" w:customStyle="1" w:styleId="279">
    <w:name w:val=" Char Char Char Char Char Char"/>
    <w:basedOn w:val="1"/>
    <w:uiPriority w:val="0"/>
    <w:pPr>
      <w:widowControl/>
      <w:spacing w:after="160" w:line="240" w:lineRule="exact"/>
      <w:jc w:val="left"/>
    </w:pPr>
    <w:rPr>
      <w:rFonts w:ascii="Verdana" w:hAnsi="Verdana" w:eastAsia="宋体" w:cs="Times New Roman"/>
      <w:kern w:val="0"/>
      <w:sz w:val="20"/>
      <w:lang w:eastAsia="en-US"/>
    </w:rPr>
  </w:style>
  <w:style w:type="paragraph" w:customStyle="1" w:styleId="280">
    <w:name w:val="！正文首行缩进2 字符，Ctrl+B"/>
    <w:basedOn w:val="1"/>
    <w:qFormat/>
    <w:uiPriority w:val="0"/>
    <w:pPr>
      <w:spacing w:line="360" w:lineRule="auto"/>
    </w:pPr>
    <w:rPr>
      <w:rFonts w:ascii="Times New Roman" w:hAnsi="Times New Roman" w:eastAsia="宋体" w:cs="Times New Roman"/>
      <w:spacing w:val="20"/>
      <w:sz w:val="24"/>
    </w:rPr>
  </w:style>
  <w:style w:type="paragraph" w:customStyle="1" w:styleId="281">
    <w:name w:val="Table - Col. Head"/>
    <w:basedOn w:val="1"/>
    <w:qFormat/>
    <w:uiPriority w:val="0"/>
    <w:pPr>
      <w:keepNext/>
      <w:widowControl/>
      <w:numPr>
        <w:ilvl w:val="0"/>
        <w:numId w:val="14"/>
      </w:numPr>
      <w:tabs>
        <w:tab w:val="left" w:pos="450"/>
        <w:tab w:val="clear" w:pos="720"/>
      </w:tabs>
      <w:spacing w:before="60" w:after="156" w:afterLines="50"/>
      <w:ind w:left="0" w:firstLine="0"/>
      <w:jc w:val="left"/>
    </w:pPr>
    <w:rPr>
      <w:rFonts w:ascii="Arial" w:hAnsi="Arial" w:eastAsia="宋体" w:cs="Times New Roman"/>
      <w:b/>
      <w:kern w:val="0"/>
      <w:sz w:val="18"/>
      <w:lang w:eastAsia="en-US"/>
    </w:rPr>
  </w:style>
  <w:style w:type="paragraph" w:customStyle="1" w:styleId="282">
    <w:name w:val=" Char"/>
    <w:basedOn w:val="1"/>
    <w:qFormat/>
    <w:uiPriority w:val="0"/>
    <w:rPr>
      <w:rFonts w:ascii="仿宋_GB2312" w:hAnsi="Times New Roman" w:eastAsia="仿宋_GB2312" w:cs="Times New Roman"/>
      <w:b/>
      <w:sz w:val="32"/>
      <w:szCs w:val="32"/>
    </w:rPr>
  </w:style>
  <w:style w:type="paragraph" w:customStyle="1" w:styleId="283">
    <w:name w:val="标准有序列表（L1）"/>
    <w:basedOn w:val="15"/>
    <w:qFormat/>
    <w:uiPriority w:val="0"/>
    <w:pPr>
      <w:numPr>
        <w:ilvl w:val="4"/>
        <w:numId w:val="15"/>
      </w:numPr>
      <w:tabs>
        <w:tab w:val="left" w:pos="0"/>
        <w:tab w:val="clear" w:pos="2460"/>
      </w:tabs>
      <w:spacing w:line="360" w:lineRule="auto"/>
      <w:ind w:left="0" w:firstLine="0"/>
    </w:pPr>
    <w:rPr>
      <w:rFonts w:ascii="黑体" w:hAnsi="Times New Roman" w:eastAsia="黑体" w:cs="Times New Roman"/>
      <w:color w:val="000000"/>
      <w:sz w:val="24"/>
      <w:szCs w:val="24"/>
    </w:rPr>
  </w:style>
  <w:style w:type="paragraph" w:customStyle="1" w:styleId="284">
    <w:name w:val="沈标题四"/>
    <w:basedOn w:val="6"/>
    <w:next w:val="1"/>
    <w:qFormat/>
    <w:uiPriority w:val="0"/>
    <w:pPr>
      <w:keepNext w:val="0"/>
      <w:keepLines w:val="0"/>
      <w:spacing w:line="377" w:lineRule="auto"/>
    </w:pPr>
    <w:rPr>
      <w:rFonts w:ascii="Arial Narrow" w:hAnsi="Arial Narrow" w:eastAsia="方正姚体" w:cs="Times New Roman"/>
      <w:b w:val="0"/>
      <w:sz w:val="24"/>
      <w:szCs w:val="24"/>
    </w:rPr>
  </w:style>
  <w:style w:type="paragraph" w:customStyle="1" w:styleId="285">
    <w:name w:val="font8"/>
    <w:basedOn w:val="1"/>
    <w:qFormat/>
    <w:uiPriority w:val="0"/>
    <w:pPr>
      <w:widowControl/>
      <w:spacing w:before="100" w:beforeAutospacing="1" w:after="100" w:afterAutospacing="1"/>
      <w:jc w:val="left"/>
    </w:pPr>
    <w:rPr>
      <w:rFonts w:hint="eastAsia" w:ascii="宋体" w:hAnsi="宋体" w:eastAsia="宋体" w:cs="Times New Roman"/>
      <w:kern w:val="0"/>
      <w:sz w:val="18"/>
      <w:szCs w:val="18"/>
      <w:lang w:eastAsia="en-US" w:bidi="en-US"/>
    </w:rPr>
  </w:style>
  <w:style w:type="paragraph" w:customStyle="1" w:styleId="286">
    <w:name w:val="样式 标题 3Chapter X.X.X"/>
    <w:basedOn w:val="287"/>
    <w:qFormat/>
    <w:uiPriority w:val="0"/>
    <w:pPr>
      <w:spacing w:after="120" w:afterLines="0"/>
    </w:pPr>
    <w:rPr>
      <w:rFonts w:ascii="Times New Roman" w:hAnsi="Times New Roman" w:eastAsia="宋体" w:cs="Times New Roman"/>
    </w:rPr>
  </w:style>
  <w:style w:type="paragraph" w:customStyle="1" w:styleId="287">
    <w:name w:val="标题 3Chapter X.X.X. + 段后: 0.5 行 + 段后: 0.5 行 + 段后: 0.5 行1"/>
    <w:basedOn w:val="211"/>
    <w:qFormat/>
    <w:uiPriority w:val="0"/>
    <w:rPr>
      <w:rFonts w:ascii="Times New Roman" w:hAnsi="Times New Roman" w:eastAsia="宋体" w:cs="Times New Roman"/>
    </w:rPr>
  </w:style>
  <w:style w:type="paragraph" w:customStyle="1" w:styleId="288">
    <w:name w:val="样式 标题 4Chapter X.X.X. + 段后: 0.5 行1"/>
    <w:basedOn w:val="6"/>
    <w:next w:val="6"/>
    <w:qFormat/>
    <w:uiPriority w:val="0"/>
    <w:pPr>
      <w:keepLines w:val="0"/>
      <w:spacing w:before="120" w:after="156" w:afterLines="50" w:line="240" w:lineRule="auto"/>
      <w:ind w:left="425" w:hanging="425"/>
      <w:jc w:val="left"/>
    </w:pPr>
    <w:rPr>
      <w:rFonts w:ascii="宋体" w:hAnsi="Times New Roman" w:eastAsia="宋体" w:cs="宋体"/>
      <w:snapToGrid w:val="0"/>
      <w:kern w:val="0"/>
      <w:sz w:val="21"/>
      <w:szCs w:val="20"/>
    </w:rPr>
  </w:style>
  <w:style w:type="paragraph" w:customStyle="1" w:styleId="289">
    <w:name w:val="S4-L15"/>
    <w:basedOn w:val="1"/>
    <w:qFormat/>
    <w:uiPriority w:val="0"/>
    <w:pPr>
      <w:spacing w:after="120" w:line="360" w:lineRule="auto"/>
      <w:ind w:left="720" w:firstLine="392"/>
    </w:pPr>
    <w:rPr>
      <w:rFonts w:ascii="Times New Roman" w:hAnsi="Times New Roman" w:eastAsia="宋体" w:cs="Times New Roman"/>
      <w:szCs w:val="21"/>
      <w:lang w:val="fr-FR"/>
    </w:rPr>
  </w:style>
  <w:style w:type="paragraph" w:customStyle="1" w:styleId="290">
    <w:name w:val="Style-正文"/>
    <w:basedOn w:val="1"/>
    <w:qFormat/>
    <w:uiPriority w:val="0"/>
    <w:pPr>
      <w:spacing w:line="360" w:lineRule="auto"/>
      <w:ind w:firstLine="420"/>
    </w:pPr>
    <w:rPr>
      <w:rFonts w:ascii="宋体" w:hAnsi="宋体" w:eastAsia="宋体" w:cs="Times New Roman"/>
      <w:sz w:val="24"/>
      <w:szCs w:val="24"/>
    </w:rPr>
  </w:style>
  <w:style w:type="paragraph" w:customStyle="1" w:styleId="291">
    <w:name w:val="样式 样式 正文文本缩进 + 仿宋_GB2312 小四 首行缩进:  0 厘米 行距: 1.5 倍行距 + (中文) 仿宋_GB..."/>
    <w:basedOn w:val="254"/>
    <w:qFormat/>
    <w:uiPriority w:val="0"/>
    <w:pPr>
      <w:ind w:firstLine="480" w:firstLineChars="200"/>
    </w:pPr>
    <w:rPr>
      <w:rFonts w:ascii="Times New Roman" w:hAnsi="Times New Roman" w:eastAsia="宋体" w:cs="Times New Roman"/>
    </w:rPr>
  </w:style>
  <w:style w:type="paragraph" w:customStyle="1" w:styleId="292">
    <w:name w:val="样式章节"/>
    <w:basedOn w:val="3"/>
    <w:qFormat/>
    <w:uiPriority w:val="0"/>
    <w:pPr>
      <w:keepLines w:val="0"/>
      <w:numPr>
        <w:ilvl w:val="0"/>
        <w:numId w:val="1"/>
      </w:numPr>
      <w:tabs>
        <w:tab w:val="left" w:pos="432"/>
        <w:tab w:val="clear" w:pos="960"/>
      </w:tabs>
      <w:autoSpaceDE w:val="0"/>
      <w:autoSpaceDN w:val="0"/>
      <w:adjustRightInd w:val="0"/>
      <w:spacing w:before="0" w:after="0" w:line="240" w:lineRule="auto"/>
      <w:ind w:left="2025" w:hanging="1080"/>
      <w:jc w:val="center"/>
    </w:pPr>
    <w:rPr>
      <w:rFonts w:ascii="Times New Roman" w:hAnsi="Times New Roman" w:eastAsia="宋体" w:cs="Times New Roman"/>
      <w:b w:val="0"/>
      <w:kern w:val="2"/>
      <w:sz w:val="32"/>
      <w:lang w:val="zh-CN"/>
    </w:rPr>
  </w:style>
  <w:style w:type="paragraph" w:customStyle="1" w:styleId="293">
    <w:name w:val="IBM 正文"/>
    <w:basedOn w:val="1"/>
    <w:qFormat/>
    <w:uiPriority w:val="0"/>
    <w:pPr>
      <w:spacing w:line="360" w:lineRule="atLeast"/>
    </w:pPr>
    <w:rPr>
      <w:rFonts w:ascii="Times New Roman" w:hAnsi="Times New Roman" w:eastAsia="宋体" w:cs="Times New Roman"/>
      <w:sz w:val="24"/>
    </w:rPr>
  </w:style>
  <w:style w:type="paragraph" w:customStyle="1" w:styleId="294">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eastAsia="宋体" w:cs="Times New Roman"/>
      <w:kern w:val="0"/>
      <w:sz w:val="20"/>
      <w:lang w:eastAsia="en-US" w:bidi="en-US"/>
    </w:rPr>
  </w:style>
  <w:style w:type="paragraph" w:customStyle="1" w:styleId="295">
    <w:name w:val="标书标题3"/>
    <w:basedOn w:val="1"/>
    <w:qFormat/>
    <w:uiPriority w:val="0"/>
    <w:pPr>
      <w:tabs>
        <w:tab w:val="left" w:pos="7920"/>
      </w:tabs>
      <w:adjustRightInd w:val="0"/>
      <w:snapToGrid w:val="0"/>
      <w:spacing w:line="360" w:lineRule="auto"/>
    </w:pPr>
    <w:rPr>
      <w:rFonts w:ascii="宋体" w:hAnsi="宋体" w:eastAsia="宋体" w:cs="Times New Roman"/>
      <w:color w:val="000000"/>
      <w:sz w:val="24"/>
    </w:rPr>
  </w:style>
  <w:style w:type="paragraph" w:customStyle="1" w:styleId="296">
    <w:name w:val="p121"/>
    <w:basedOn w:val="1"/>
    <w:qFormat/>
    <w:uiPriority w:val="0"/>
    <w:pPr>
      <w:widowControl/>
      <w:spacing w:before="100" w:beforeLines="0" w:beforeAutospacing="1" w:after="100" w:afterLines="0" w:afterAutospacing="1"/>
      <w:jc w:val="left"/>
    </w:pPr>
    <w:rPr>
      <w:rFonts w:ascii="宋体" w:hAnsi="宋体" w:eastAsia="宋体" w:cs="Times New Roman"/>
      <w:color w:val="000000"/>
      <w:kern w:val="0"/>
      <w:sz w:val="24"/>
    </w:rPr>
  </w:style>
  <w:style w:type="paragraph" w:customStyle="1" w:styleId="297">
    <w:name w:val="项目符号"/>
    <w:basedOn w:val="1"/>
    <w:qFormat/>
    <w:uiPriority w:val="0"/>
    <w:pPr>
      <w:numPr>
        <w:ilvl w:val="1"/>
        <w:numId w:val="1"/>
      </w:numPr>
      <w:tabs>
        <w:tab w:val="left" w:pos="840"/>
        <w:tab w:val="clear" w:pos="2715"/>
      </w:tabs>
    </w:pPr>
    <w:rPr>
      <w:rFonts w:ascii="Times New Roman" w:hAnsi="Times New Roman" w:eastAsia="宋体" w:cs="Times New Roman"/>
      <w:szCs w:val="24"/>
    </w:rPr>
  </w:style>
  <w:style w:type="paragraph" w:customStyle="1" w:styleId="298">
    <w:name w:val="定义四级标题"/>
    <w:basedOn w:val="1"/>
    <w:qFormat/>
    <w:uiPriority w:val="0"/>
    <w:pPr>
      <w:numPr>
        <w:ilvl w:val="1"/>
        <w:numId w:val="2"/>
      </w:numPr>
      <w:tabs>
        <w:tab w:val="left" w:pos="360"/>
        <w:tab w:val="left" w:pos="840"/>
        <w:tab w:val="clear" w:pos="5190"/>
      </w:tabs>
      <w:ind w:left="0" w:firstLine="540"/>
    </w:pPr>
    <w:rPr>
      <w:rFonts w:ascii="宋体" w:hAnsi="宋体" w:eastAsia="宋体" w:cs="Times New Roman"/>
      <w:b/>
      <w:sz w:val="28"/>
      <w:szCs w:val="28"/>
    </w:rPr>
  </w:style>
  <w:style w:type="paragraph" w:customStyle="1" w:styleId="299">
    <w:name w:val="样式 样式 标题 4 + 段后: 0.5 行 + 段后: 0.5 行"/>
    <w:basedOn w:val="216"/>
    <w:qFormat/>
    <w:uiPriority w:val="0"/>
    <w:rPr>
      <w:rFonts w:ascii="Times New Roman" w:hAnsi="Times New Roman" w:eastAsia="宋体" w:cs="Times New Roman"/>
    </w:rPr>
  </w:style>
  <w:style w:type="paragraph" w:customStyle="1" w:styleId="300">
    <w:name w:val="标准标题1"/>
    <w:basedOn w:val="3"/>
    <w:qFormat/>
    <w:uiPriority w:val="0"/>
    <w:pPr>
      <w:pageBreakBefore/>
      <w:numPr>
        <w:ilvl w:val="0"/>
        <w:numId w:val="11"/>
      </w:numPr>
      <w:tabs>
        <w:tab w:val="left" w:pos="1080"/>
        <w:tab w:val="clear" w:pos="2145"/>
      </w:tabs>
      <w:ind w:left="425" w:hanging="425"/>
      <w:jc w:val="center"/>
    </w:pPr>
    <w:rPr>
      <w:rFonts w:ascii="宋体" w:hAnsi="宋体" w:eastAsia="仿宋_GB2312" w:cs="Times New Roman"/>
      <w:bCs/>
      <w:sz w:val="32"/>
      <w:szCs w:val="32"/>
    </w:rPr>
  </w:style>
  <w:style w:type="paragraph" w:customStyle="1" w:styleId="301">
    <w:name w:val="正文小标题"/>
    <w:basedOn w:val="1"/>
    <w:next w:val="21"/>
    <w:qFormat/>
    <w:uiPriority w:val="0"/>
    <w:pPr>
      <w:autoSpaceDE w:val="0"/>
      <w:autoSpaceDN w:val="0"/>
      <w:adjustRightInd w:val="0"/>
      <w:spacing w:line="500" w:lineRule="exact"/>
      <w:ind w:firstLine="561"/>
      <w:jc w:val="left"/>
    </w:pPr>
    <w:rPr>
      <w:rFonts w:ascii="仿宋_GB2312" w:hAnsi="Times New Roman" w:eastAsia="仿宋_GB2312" w:cs="Times New Roman"/>
      <w:color w:val="FF0000"/>
      <w:kern w:val="0"/>
      <w:sz w:val="28"/>
      <w:lang w:val="zh-CN"/>
    </w:rPr>
  </w:style>
  <w:style w:type="paragraph" w:customStyle="1" w:styleId="302">
    <w:name w:val="S4-I-L15-U"/>
    <w:basedOn w:val="1"/>
    <w:qFormat/>
    <w:uiPriority w:val="0"/>
    <w:pPr>
      <w:spacing w:line="360" w:lineRule="auto"/>
    </w:pPr>
    <w:rPr>
      <w:rFonts w:ascii="Times New Roman" w:hAnsi="Times New Roman" w:eastAsia="宋体" w:cs="Times New Roman"/>
      <w:b/>
      <w:i/>
      <w:sz w:val="24"/>
      <w:szCs w:val="24"/>
      <w:u w:val="single"/>
    </w:rPr>
  </w:style>
  <w:style w:type="paragraph" w:customStyle="1" w:styleId="303">
    <w:name w:val="图表文字"/>
    <w:qFormat/>
    <w:uiPriority w:val="0"/>
    <w:rPr>
      <w:rFonts w:ascii="Times New Roman" w:hAnsi="Times New Roman" w:eastAsia="宋体" w:cs="Times New Roman"/>
      <w:sz w:val="21"/>
      <w:szCs w:val="21"/>
      <w:lang w:val="en-US" w:eastAsia="zh-CN" w:bidi="ar-SA"/>
    </w:rPr>
  </w:style>
  <w:style w:type="paragraph" w:customStyle="1" w:styleId="304">
    <w:name w:val="样式　标题4"/>
    <w:basedOn w:val="288"/>
    <w:next w:val="1"/>
    <w:qFormat/>
    <w:uiPriority w:val="0"/>
    <w:pPr>
      <w:numPr>
        <w:ilvl w:val="2"/>
        <w:numId w:val="12"/>
      </w:numPr>
      <w:ind w:left="425" w:hanging="425"/>
    </w:pPr>
    <w:rPr>
      <w:rFonts w:ascii="Times New Roman" w:hAnsi="Times New Roman" w:eastAsia="宋体" w:cs="Times New Roman"/>
    </w:rPr>
  </w:style>
  <w:style w:type="paragraph" w:customStyle="1" w:styleId="305">
    <w:name w:val="xl4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Helv" w:hAnsi="Helv" w:eastAsia="宋体" w:cs="Times New Roman"/>
      <w:b/>
      <w:bCs/>
      <w:kern w:val="0"/>
      <w:sz w:val="28"/>
      <w:szCs w:val="28"/>
      <w:lang w:eastAsia="en-US" w:bidi="en-US"/>
    </w:rPr>
  </w:style>
  <w:style w:type="paragraph" w:customStyle="1" w:styleId="306">
    <w:name w:val="最新标题1"/>
    <w:basedOn w:val="255"/>
    <w:next w:val="257"/>
    <w:qFormat/>
    <w:uiPriority w:val="0"/>
    <w:pPr>
      <w:numPr>
        <w:ilvl w:val="0"/>
        <w:numId w:val="12"/>
      </w:numPr>
      <w:tabs>
        <w:tab w:val="left" w:pos="1140"/>
        <w:tab w:val="clear" w:pos="1080"/>
        <w:tab w:val="clear" w:pos="1770"/>
      </w:tabs>
      <w:spacing w:after="120"/>
      <w:ind w:left="1140" w:hanging="720"/>
    </w:pPr>
    <w:rPr>
      <w:rFonts w:ascii="Times New Roman" w:hAnsi="Times New Roman" w:eastAsia="宋体" w:cs="Times New Roman"/>
      <w:bCs/>
    </w:rPr>
  </w:style>
  <w:style w:type="paragraph" w:customStyle="1" w:styleId="307">
    <w:name w:val="S4-I-U-L15-No-dot"/>
    <w:basedOn w:val="1"/>
    <w:qFormat/>
    <w:uiPriority w:val="0"/>
    <w:pPr>
      <w:numPr>
        <w:ilvl w:val="1"/>
        <w:numId w:val="16"/>
      </w:numPr>
      <w:tabs>
        <w:tab w:val="left" w:pos="1112"/>
        <w:tab w:val="clear" w:pos="1620"/>
      </w:tabs>
      <w:spacing w:after="120" w:line="360" w:lineRule="auto"/>
      <w:ind w:left="1112" w:hanging="420"/>
    </w:pPr>
    <w:rPr>
      <w:rFonts w:ascii="Times New Roman" w:hAnsi="Times New Roman" w:eastAsia="宋体" w:cs="Times New Roman"/>
      <w:i/>
      <w:sz w:val="24"/>
      <w:szCs w:val="24"/>
      <w:u w:val="single"/>
    </w:rPr>
  </w:style>
  <w:style w:type="paragraph" w:customStyle="1" w:styleId="30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rPr>
  </w:style>
  <w:style w:type="paragraph" w:customStyle="1" w:styleId="309">
    <w:name w:val="标准正文"/>
    <w:basedOn w:val="1"/>
    <w:next w:val="1"/>
    <w:qFormat/>
    <w:uiPriority w:val="0"/>
    <w:pPr>
      <w:spacing w:before="60" w:after="60" w:line="360" w:lineRule="auto"/>
      <w:ind w:firstLine="482"/>
    </w:pPr>
    <w:rPr>
      <w:rFonts w:ascii="Arial" w:hAnsi="Arial" w:eastAsia="宋体" w:cs="Times New Roman"/>
      <w:sz w:val="24"/>
    </w:rPr>
  </w:style>
  <w:style w:type="paragraph" w:customStyle="1" w:styleId="310">
    <w:name w:val="样式 标题 5 + 五号 居中 段前: 1.5 磅 段后: 1.5 磅 行距: 多倍行距 1.57 字行"/>
    <w:basedOn w:val="7"/>
    <w:qFormat/>
    <w:uiPriority w:val="0"/>
    <w:pPr>
      <w:numPr>
        <w:ilvl w:val="4"/>
        <w:numId w:val="11"/>
      </w:numPr>
      <w:spacing w:before="30" w:after="30" w:line="377" w:lineRule="auto"/>
      <w:jc w:val="center"/>
    </w:pPr>
    <w:rPr>
      <w:rFonts w:ascii="Times New Roman" w:hAnsi="Times New Roman" w:eastAsia="宋体" w:cs="宋体"/>
      <w:sz w:val="21"/>
      <w:szCs w:val="20"/>
    </w:rPr>
  </w:style>
  <w:style w:type="paragraph" w:customStyle="1" w:styleId="311">
    <w:name w:val="样式 标题 4Chapter X.X.X. + 段后: 0.5 行1 + 段后: 0.5 行"/>
    <w:basedOn w:val="288"/>
    <w:qFormat/>
    <w:uiPriority w:val="0"/>
    <w:rPr>
      <w:rFonts w:ascii="Times New Roman" w:hAnsi="Times New Roman" w:eastAsia="宋体" w:cs="Times New Roman"/>
      <w:szCs w:val="21"/>
    </w:rPr>
  </w:style>
  <w:style w:type="paragraph" w:customStyle="1" w:styleId="31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b/>
      <w:bCs/>
      <w:kern w:val="0"/>
      <w:sz w:val="24"/>
      <w:szCs w:val="24"/>
      <w:lang w:eastAsia="en-US" w:bidi="en-US"/>
    </w:rPr>
  </w:style>
  <w:style w:type="paragraph" w:customStyle="1" w:styleId="313">
    <w:name w:val="标题1"/>
    <w:basedOn w:val="28"/>
    <w:qFormat/>
    <w:uiPriority w:val="0"/>
    <w:pPr>
      <w:spacing w:line="360" w:lineRule="auto"/>
    </w:pPr>
    <w:rPr>
      <w:rFonts w:ascii="Times New Roman" w:hAnsi="Times New Roman" w:eastAsia="宋体" w:cs="Times New Roman"/>
      <w:b/>
      <w:sz w:val="30"/>
    </w:rPr>
  </w:style>
  <w:style w:type="paragraph" w:customStyle="1" w:styleId="314">
    <w:name w:val="样式 标题 2 + 宋体 五号 非加粗 黑色"/>
    <w:basedOn w:val="4"/>
    <w:qFormat/>
    <w:uiPriority w:val="0"/>
    <w:pPr>
      <w:adjustRightInd w:val="0"/>
      <w:spacing w:line="416" w:lineRule="atLeast"/>
      <w:jc w:val="left"/>
      <w:textAlignment w:val="baseline"/>
      <w:outlineLvl w:val="9"/>
    </w:pPr>
    <w:rPr>
      <w:rFonts w:ascii="宋体" w:hAnsi="宋体" w:eastAsia="宋体" w:cs="Times New Roman"/>
      <w:b w:val="0"/>
      <w:color w:val="000000"/>
      <w:kern w:val="0"/>
      <w:sz w:val="21"/>
    </w:rPr>
  </w:style>
  <w:style w:type="paragraph" w:customStyle="1" w:styleId="315">
    <w:name w:val="样式6"/>
    <w:basedOn w:val="1"/>
    <w:qFormat/>
    <w:uiPriority w:val="0"/>
    <w:pPr>
      <w:adjustRightInd w:val="0"/>
      <w:spacing w:before="156" w:beforeLines="50" w:after="156" w:afterLines="50"/>
      <w:ind w:firstLine="669"/>
      <w:textAlignment w:val="baseline"/>
    </w:pPr>
    <w:rPr>
      <w:rFonts w:ascii="宋体" w:hAnsi="宋体" w:eastAsia="宋体" w:cs="Times New Roman"/>
      <w:kern w:val="0"/>
      <w:sz w:val="28"/>
    </w:rPr>
  </w:style>
  <w:style w:type="paragraph" w:customStyle="1" w:styleId="316">
    <w:name w:val="Main Title"/>
    <w:basedOn w:val="1"/>
    <w:qFormat/>
    <w:uiPriority w:val="0"/>
    <w:pPr>
      <w:spacing w:before="480" w:after="156" w:afterLines="50"/>
      <w:jc w:val="center"/>
    </w:pPr>
    <w:rPr>
      <w:rFonts w:ascii="宋体" w:hAnsi="Times New Roman" w:eastAsia="宋体" w:cs="Times New Roman"/>
      <w:b/>
      <w:snapToGrid w:val="0"/>
      <w:kern w:val="28"/>
      <w:sz w:val="32"/>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rPr>
  </w:style>
  <w:style w:type="paragraph" w:customStyle="1" w:styleId="318">
    <w:name w:val="无间隔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9">
    <w:name w:val="样式 标题 1 + 五号"/>
    <w:basedOn w:val="3"/>
    <w:qFormat/>
    <w:uiPriority w:val="0"/>
    <w:pPr>
      <w:numPr>
        <w:ilvl w:val="0"/>
        <w:numId w:val="11"/>
      </w:numPr>
      <w:tabs>
        <w:tab w:val="left" w:pos="2025"/>
        <w:tab w:val="clear" w:pos="2145"/>
      </w:tabs>
      <w:spacing w:before="0" w:after="0" w:line="240" w:lineRule="auto"/>
      <w:jc w:val="center"/>
    </w:pPr>
    <w:rPr>
      <w:rFonts w:ascii="宋体" w:hAnsi="宋体" w:eastAsia="宋体" w:cs="Times New Roman"/>
      <w:bCs/>
      <w:sz w:val="32"/>
      <w:szCs w:val="32"/>
    </w:rPr>
  </w:style>
  <w:style w:type="paragraph" w:customStyle="1" w:styleId="320">
    <w:name w:val="Bullet2"/>
    <w:basedOn w:val="1"/>
    <w:qFormat/>
    <w:uiPriority w:val="0"/>
    <w:pPr>
      <w:spacing w:after="156" w:afterLines="50"/>
      <w:ind w:left="1440" w:hanging="360"/>
      <w:jc w:val="left"/>
    </w:pPr>
    <w:rPr>
      <w:rFonts w:ascii="宋体" w:hAnsi="Times New Roman" w:eastAsia="宋体" w:cs="Times New Roman"/>
      <w:snapToGrid w:val="0"/>
      <w:color w:val="000080"/>
      <w:kern w:val="0"/>
    </w:rPr>
  </w:style>
  <w:style w:type="paragraph" w:customStyle="1" w:styleId="321">
    <w:name w:val="paragraph1"/>
    <w:basedOn w:val="1"/>
    <w:qFormat/>
    <w:uiPriority w:val="0"/>
    <w:pPr>
      <w:spacing w:after="93" w:afterLines="30" w:line="360" w:lineRule="auto"/>
      <w:ind w:firstLine="420" w:firstLineChars="200"/>
    </w:pPr>
    <w:rPr>
      <w:rFonts w:ascii="Times New Roman" w:hAnsi="Times New Roman" w:eastAsia="楷体_GB2312" w:cs="Times New Roman"/>
      <w:sz w:val="24"/>
    </w:rPr>
  </w:style>
  <w:style w:type="paragraph" w:customStyle="1" w:styleId="322">
    <w:name w:val="样式 标题 2 + 五号"/>
    <w:basedOn w:val="4"/>
    <w:qFormat/>
    <w:uiPriority w:val="0"/>
    <w:pPr>
      <w:spacing w:before="0" w:after="0" w:line="240" w:lineRule="auto"/>
    </w:pPr>
    <w:rPr>
      <w:rFonts w:ascii="宋体" w:hAnsi="宋体" w:eastAsia="宋体" w:cs="Times New Roman"/>
      <w:bCs/>
      <w:sz w:val="21"/>
      <w:szCs w:val="32"/>
    </w:rPr>
  </w:style>
  <w:style w:type="paragraph" w:customStyle="1" w:styleId="323">
    <w:name w:val="font6"/>
    <w:basedOn w:val="1"/>
    <w:qFormat/>
    <w:uiPriority w:val="0"/>
    <w:pPr>
      <w:widowControl/>
      <w:spacing w:before="100" w:beforeAutospacing="1" w:after="100" w:afterAutospacing="1"/>
      <w:jc w:val="left"/>
    </w:pPr>
    <w:rPr>
      <w:rFonts w:hint="eastAsia" w:ascii="宋体" w:hAnsi="宋体" w:eastAsia="宋体" w:cs="Times New Roman"/>
      <w:kern w:val="0"/>
      <w:sz w:val="20"/>
    </w:rPr>
  </w:style>
  <w:style w:type="paragraph" w:customStyle="1" w:styleId="32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eastAsia="宋体" w:cs="Times New Roman"/>
      <w:kern w:val="0"/>
      <w:sz w:val="20"/>
      <w:lang w:eastAsia="en-US" w:bidi="en-US"/>
    </w:rPr>
  </w:style>
  <w:style w:type="paragraph" w:customStyle="1" w:styleId="325">
    <w:name w:val="Char Char Char Char1 Char Char"/>
    <w:basedOn w:val="1"/>
    <w:qFormat/>
    <w:uiPriority w:val="0"/>
    <w:pPr>
      <w:widowControl/>
      <w:spacing w:after="160" w:line="240" w:lineRule="exact"/>
      <w:jc w:val="left"/>
    </w:pPr>
    <w:rPr>
      <w:rFonts w:ascii="Verdana" w:hAnsi="Verdana" w:eastAsia="宋体" w:cs="Times New Roman"/>
      <w:kern w:val="0"/>
      <w:sz w:val="20"/>
      <w:lang w:eastAsia="en-US"/>
    </w:rPr>
  </w:style>
  <w:style w:type="paragraph" w:customStyle="1" w:styleId="326">
    <w:name w:val="Body"/>
    <w:basedOn w:val="1"/>
    <w:qFormat/>
    <w:uiPriority w:val="0"/>
    <w:pPr>
      <w:widowControl/>
      <w:spacing w:before="120" w:after="156" w:afterLines="50"/>
    </w:pPr>
    <w:rPr>
      <w:rFonts w:ascii="宋体" w:hAnsi="Times New Roman" w:eastAsia="宋体" w:cs="Times New Roman"/>
      <w:snapToGrid w:val="0"/>
      <w:kern w:val="0"/>
    </w:rPr>
  </w:style>
  <w:style w:type="paragraph" w:customStyle="1" w:styleId="327">
    <w:name w:val="p0"/>
    <w:basedOn w:val="1"/>
    <w:qFormat/>
    <w:uiPriority w:val="0"/>
    <w:pPr>
      <w:widowControl/>
      <w:numPr>
        <w:ilvl w:val="2"/>
        <w:numId w:val="17"/>
      </w:numPr>
      <w:ind w:left="0" w:firstLine="0"/>
    </w:pPr>
    <w:rPr>
      <w:rFonts w:ascii="Times New Roman" w:hAnsi="Times New Roman" w:eastAsia="宋体" w:cs="Times New Roman"/>
      <w:kern w:val="0"/>
    </w:rPr>
  </w:style>
  <w:style w:type="paragraph" w:customStyle="1" w:styleId="328">
    <w:name w:val="Bullet"/>
    <w:basedOn w:val="1"/>
    <w:qFormat/>
    <w:uiPriority w:val="0"/>
    <w:pPr>
      <w:widowControl/>
      <w:numPr>
        <w:ilvl w:val="0"/>
        <w:numId w:val="2"/>
      </w:numPr>
      <w:tabs>
        <w:tab w:val="left" w:pos="720"/>
        <w:tab w:val="clear" w:pos="1770"/>
      </w:tabs>
      <w:spacing w:before="120" w:after="156" w:afterLines="50"/>
      <w:ind w:left="720" w:right="360"/>
    </w:pPr>
    <w:rPr>
      <w:rFonts w:ascii="宋体" w:hAnsi="Times New Roman" w:eastAsia="宋体" w:cs="Times New Roman"/>
      <w:snapToGrid w:val="0"/>
      <w:kern w:val="0"/>
    </w:rPr>
  </w:style>
  <w:style w:type="paragraph" w:customStyle="1" w:styleId="329">
    <w:name w:val="A- Arial.9 Normal"/>
    <w:qFormat/>
    <w:uiPriority w:val="0"/>
    <w:pPr>
      <w:tabs>
        <w:tab w:val="left" w:pos="0"/>
      </w:tabs>
      <w:spacing w:before="1" w:after="1" w:line="360" w:lineRule="auto"/>
    </w:pPr>
    <w:rPr>
      <w:rFonts w:ascii="仿宋_GB2312" w:hAnsi="Arial" w:eastAsia="仿宋_GB2312" w:cs="Times New Roman"/>
      <w:bCs/>
      <w:sz w:val="24"/>
      <w:lang w:val="en-GB" w:eastAsia="zh-CN" w:bidi="ar-SA"/>
    </w:rPr>
  </w:style>
  <w:style w:type="paragraph" w:customStyle="1" w:styleId="3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lang w:eastAsia="en-US" w:bidi="en-US"/>
    </w:rPr>
  </w:style>
  <w:style w:type="paragraph" w:customStyle="1" w:styleId="331">
    <w:name w:val="此正文"/>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332">
    <w:name w:val="1"/>
    <w:basedOn w:val="1"/>
    <w:qFormat/>
    <w:uiPriority w:val="0"/>
    <w:pPr>
      <w:snapToGrid w:val="0"/>
      <w:jc w:val="center"/>
    </w:pPr>
    <w:rPr>
      <w:rFonts w:ascii="黑体" w:hAnsi="宋体" w:eastAsia="黑体" w:cs="Times New Roman"/>
      <w:color w:val="000000"/>
      <w:sz w:val="36"/>
      <w:szCs w:val="36"/>
    </w:rPr>
  </w:style>
  <w:style w:type="paragraph" w:customStyle="1" w:styleId="333">
    <w:name w:val="xl32"/>
    <w:basedOn w:val="1"/>
    <w:qFormat/>
    <w:uiPriority w:val="0"/>
    <w:pPr>
      <w:widowControl/>
      <w:pBdr>
        <w:right w:val="single" w:color="auto" w:sz="4" w:space="0"/>
      </w:pBdr>
      <w:spacing w:before="100" w:beforeAutospacing="1" w:after="100" w:afterAutospacing="1"/>
      <w:textAlignment w:val="center"/>
    </w:pPr>
    <w:rPr>
      <w:rFonts w:ascii="Times New Roman" w:hAnsi="Times New Roman" w:eastAsia="宋体" w:cs="Times New Roman"/>
      <w:b/>
      <w:bCs/>
      <w:kern w:val="0"/>
      <w:sz w:val="24"/>
    </w:rPr>
  </w:style>
  <w:style w:type="paragraph" w:customStyle="1" w:styleId="33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33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rPr>
  </w:style>
  <w:style w:type="paragraph" w:customStyle="1" w:styleId="33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Times New Roman"/>
      <w:kern w:val="0"/>
      <w:sz w:val="20"/>
      <w:lang w:eastAsia="en-US" w:bidi="en-US"/>
    </w:rPr>
  </w:style>
  <w:style w:type="paragraph" w:styleId="337">
    <w:name w:val="No Spacing"/>
    <w:basedOn w:val="1"/>
    <w:qFormat/>
    <w:uiPriority w:val="0"/>
    <w:pPr>
      <w:widowControl/>
      <w:jc w:val="left"/>
    </w:pPr>
    <w:rPr>
      <w:rFonts w:ascii="Calibri" w:hAnsi="Calibri" w:eastAsia="宋体" w:cs="Times New Roman"/>
      <w:kern w:val="0"/>
      <w:sz w:val="24"/>
      <w:szCs w:val="32"/>
      <w:lang w:eastAsia="en-US" w:bidi="en-US"/>
    </w:rPr>
  </w:style>
  <w:style w:type="paragraph" w:customStyle="1" w:styleId="338">
    <w:name w:val="S4-B-L15"/>
    <w:basedOn w:val="1"/>
    <w:qFormat/>
    <w:uiPriority w:val="0"/>
    <w:pPr>
      <w:spacing w:line="360" w:lineRule="auto"/>
    </w:pPr>
    <w:rPr>
      <w:rFonts w:ascii="Times New Roman" w:hAnsi="Times New Roman" w:eastAsia="宋体" w:cs="Times New Roman"/>
      <w:b/>
      <w:bCs/>
      <w:sz w:val="24"/>
      <w:szCs w:val="24"/>
    </w:rPr>
  </w:style>
  <w:style w:type="paragraph" w:customStyle="1" w:styleId="339">
    <w:name w:val="xl31"/>
    <w:basedOn w:val="1"/>
    <w:qFormat/>
    <w:uiPriority w:val="0"/>
    <w:pPr>
      <w:widowControl/>
      <w:pBdr>
        <w:top w:val="single" w:color="auto" w:sz="8" w:space="0"/>
        <w:bottom w:val="single" w:color="auto" w:sz="8" w:space="0"/>
      </w:pBdr>
      <w:spacing w:before="100" w:beforeAutospacing="1" w:after="100" w:afterAutospacing="1"/>
      <w:jc w:val="left"/>
      <w:textAlignment w:val="bottom"/>
    </w:pPr>
    <w:rPr>
      <w:rFonts w:ascii="宋体" w:hAnsi="宋体" w:eastAsia="宋体" w:cs="Times New Roman"/>
      <w:b/>
      <w:bCs/>
      <w:kern w:val="0"/>
      <w:sz w:val="24"/>
      <w:szCs w:val="24"/>
      <w:lang w:eastAsia="en-US" w:bidi="en-US"/>
    </w:rPr>
  </w:style>
  <w:style w:type="paragraph" w:customStyle="1" w:styleId="340">
    <w:name w:val="四级标题"/>
    <w:basedOn w:val="5"/>
    <w:next w:val="1"/>
    <w:qFormat/>
    <w:uiPriority w:val="0"/>
    <w:pPr>
      <w:widowControl/>
      <w:numPr>
        <w:ilvl w:val="0"/>
        <w:numId w:val="2"/>
      </w:numPr>
      <w:spacing w:before="0" w:after="0" w:line="360" w:lineRule="auto"/>
      <w:jc w:val="left"/>
      <w:outlineLvl w:val="3"/>
    </w:pPr>
    <w:rPr>
      <w:rFonts w:ascii="Times New Roman" w:hAnsi="Times New Roman" w:eastAsia="宋体" w:cs="Times New Roman"/>
      <w:sz w:val="24"/>
    </w:rPr>
  </w:style>
  <w:style w:type="paragraph" w:customStyle="1" w:styleId="341">
    <w:name w:val="正文，首行缩进"/>
    <w:basedOn w:val="2"/>
    <w:next w:val="15"/>
    <w:qFormat/>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360" w:lineRule="auto"/>
      <w:ind w:firstLine="482"/>
      <w:jc w:val="both"/>
    </w:pPr>
    <w:rPr>
      <w:rFonts w:ascii="楷体" w:hAnsi="Times New Roman" w:eastAsia="楷体" w:cs="Times New Roman"/>
      <w:sz w:val="24"/>
      <w:lang w:eastAsia="zh-CN"/>
    </w:rPr>
  </w:style>
  <w:style w:type="paragraph" w:customStyle="1" w:styleId="342">
    <w:name w:val="ÕýÎÄ"/>
    <w:qFormat/>
    <w:uiPriority w:val="0"/>
    <w:pPr>
      <w:widowControl w:val="0"/>
      <w:overflowPunct w:val="0"/>
      <w:autoSpaceDE w:val="0"/>
      <w:autoSpaceDN w:val="0"/>
      <w:adjustRightInd w:val="0"/>
      <w:spacing w:line="312" w:lineRule="atLeast"/>
      <w:jc w:val="both"/>
    </w:pPr>
    <w:rPr>
      <w:rFonts w:ascii="Times New Roman" w:hAnsi="Times New Roman" w:eastAsia="宋体" w:cs="Times New Roman"/>
      <w:sz w:val="21"/>
      <w:lang w:val="en-US" w:eastAsia="zh-CN" w:bidi="ar-SA"/>
    </w:rPr>
  </w:style>
  <w:style w:type="paragraph" w:customStyle="1" w:styleId="343">
    <w:name w:val="font11"/>
    <w:basedOn w:val="1"/>
    <w:qFormat/>
    <w:uiPriority w:val="0"/>
    <w:pPr>
      <w:widowControl/>
      <w:spacing w:before="100" w:beforeAutospacing="1" w:after="100" w:afterAutospacing="1"/>
      <w:jc w:val="left"/>
    </w:pPr>
    <w:rPr>
      <w:rFonts w:ascii="Calibri" w:hAnsi="Calibri" w:eastAsia="宋体" w:cs="Times New Roman"/>
      <w:b/>
      <w:bCs/>
      <w:kern w:val="0"/>
      <w:sz w:val="24"/>
      <w:szCs w:val="24"/>
      <w:lang w:eastAsia="en-US" w:bidi="en-US"/>
    </w:rPr>
  </w:style>
  <w:style w:type="paragraph" w:customStyle="1" w:styleId="344">
    <w:name w:val="样式1"/>
    <w:basedOn w:val="47"/>
    <w:qFormat/>
    <w:uiPriority w:val="0"/>
    <w:pPr>
      <w:spacing w:before="120" w:after="120" w:line="440" w:lineRule="exact"/>
    </w:pPr>
    <w:rPr>
      <w:rFonts w:ascii="宋体" w:hAnsi="宋体" w:eastAsia="宋体" w:cs="Times New Roman"/>
      <w:sz w:val="24"/>
      <w:szCs w:val="24"/>
    </w:rPr>
  </w:style>
  <w:style w:type="paragraph" w:customStyle="1" w:styleId="345">
    <w:name w:val="Char Char Char"/>
    <w:basedOn w:val="1"/>
    <w:qFormat/>
    <w:uiPriority w:val="0"/>
    <w:rPr>
      <w:rFonts w:ascii="Tahoma" w:hAnsi="Tahoma" w:eastAsia="宋体" w:cs="Times New Roman"/>
      <w:sz w:val="24"/>
    </w:rPr>
  </w:style>
  <w:style w:type="paragraph" w:customStyle="1" w:styleId="346">
    <w:name w:val="xl23"/>
    <w:basedOn w:val="1"/>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347">
    <w:name w:val="样式 标题 3Chapter X.X.X. + 五号 段后: 0.5 行"/>
    <w:basedOn w:val="5"/>
    <w:qFormat/>
    <w:uiPriority w:val="0"/>
    <w:pPr>
      <w:keepLines w:val="0"/>
      <w:spacing w:before="120" w:after="156" w:afterLines="50" w:line="240" w:lineRule="auto"/>
      <w:jc w:val="left"/>
    </w:pPr>
    <w:rPr>
      <w:rFonts w:ascii="宋体" w:hAnsi="Times New Roman" w:eastAsia="宋体" w:cs="宋体"/>
      <w:snapToGrid w:val="0"/>
      <w:kern w:val="0"/>
      <w:sz w:val="21"/>
      <w:szCs w:val="20"/>
    </w:rPr>
  </w:style>
  <w:style w:type="paragraph" w:customStyle="1" w:styleId="348">
    <w:name w:val="样式 小四 行距: 1.5 倍行距 首行缩进:  2.25 字符"/>
    <w:basedOn w:val="1"/>
    <w:qFormat/>
    <w:uiPriority w:val="0"/>
    <w:pPr>
      <w:numPr>
        <w:ilvl w:val="0"/>
        <w:numId w:val="3"/>
      </w:numPr>
      <w:tabs>
        <w:tab w:val="left" w:pos="284"/>
      </w:tabs>
      <w:spacing w:line="360" w:lineRule="auto"/>
    </w:pPr>
    <w:rPr>
      <w:rFonts w:ascii="宋体" w:hAnsi="宋体" w:eastAsia="宋体" w:cs="Times New Roman"/>
      <w:spacing w:val="-8"/>
      <w:sz w:val="28"/>
      <w:szCs w:val="21"/>
    </w:rPr>
  </w:style>
  <w:style w:type="paragraph" w:customStyle="1" w:styleId="349">
    <w:name w:val="文档正文"/>
    <w:basedOn w:val="1"/>
    <w:qFormat/>
    <w:uiPriority w:val="0"/>
    <w:pPr>
      <w:adjustRightInd w:val="0"/>
      <w:spacing w:line="440" w:lineRule="exact"/>
      <w:ind w:firstLine="567"/>
      <w:textAlignment w:val="baseline"/>
    </w:pPr>
    <w:rPr>
      <w:rFonts w:ascii="Arial Narrow" w:hAnsi="Arial Narrow" w:eastAsia="宋体" w:cs="Times New Roman"/>
      <w:kern w:val="0"/>
      <w:sz w:val="24"/>
      <w:szCs w:val="24"/>
    </w:rPr>
  </w:style>
  <w:style w:type="paragraph" w:customStyle="1" w:styleId="350">
    <w:name w:val="Paragraph2"/>
    <w:basedOn w:val="1"/>
    <w:qFormat/>
    <w:uiPriority w:val="0"/>
    <w:pPr>
      <w:spacing w:before="80" w:after="156" w:afterLines="50"/>
      <w:ind w:left="720"/>
    </w:pPr>
    <w:rPr>
      <w:rFonts w:ascii="宋体" w:hAnsi="Times New Roman" w:eastAsia="宋体" w:cs="Times New Roman"/>
      <w:snapToGrid w:val="0"/>
      <w:color w:val="000000"/>
      <w:kern w:val="0"/>
      <w:lang w:val="en-AU"/>
    </w:rPr>
  </w:style>
  <w:style w:type="paragraph" w:customStyle="1" w:styleId="351">
    <w:name w:val="彩色列表 - 强调文字颜色 11"/>
    <w:basedOn w:val="1"/>
    <w:qFormat/>
    <w:uiPriority w:val="0"/>
    <w:pPr>
      <w:ind w:firstLine="420" w:firstLineChars="200"/>
    </w:pPr>
    <w:rPr>
      <w:rFonts w:ascii="Calibri" w:hAnsi="Calibri" w:eastAsia="宋体" w:cs="Times New Roman"/>
      <w:szCs w:val="22"/>
    </w:rPr>
  </w:style>
  <w:style w:type="paragraph" w:customStyle="1" w:styleId="352">
    <w:name w:val="表格内文字"/>
    <w:basedOn w:val="1"/>
    <w:qFormat/>
    <w:uiPriority w:val="0"/>
    <w:pPr>
      <w:spacing w:line="240" w:lineRule="atLeast"/>
    </w:pPr>
    <w:rPr>
      <w:rFonts w:ascii="Arial" w:hAnsi="Arial" w:eastAsia="仿宋" w:cs="Times New Roman"/>
      <w:szCs w:val="24"/>
    </w:rPr>
  </w:style>
  <w:style w:type="paragraph" w:customStyle="1" w:styleId="353">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Helv" w:hAnsi="Helv" w:eastAsia="宋体" w:cs="Times New Roman"/>
      <w:kern w:val="0"/>
      <w:sz w:val="20"/>
      <w:lang w:eastAsia="en-US" w:bidi="en-US"/>
    </w:rPr>
  </w:style>
  <w:style w:type="paragraph" w:customStyle="1" w:styleId="354">
    <w:name w:val="Paragraph1"/>
    <w:basedOn w:val="1"/>
    <w:qFormat/>
    <w:uiPriority w:val="0"/>
    <w:pPr>
      <w:spacing w:before="80" w:after="156" w:afterLines="50"/>
    </w:pPr>
    <w:rPr>
      <w:rFonts w:ascii="宋体" w:hAnsi="Times New Roman" w:eastAsia="宋体" w:cs="Times New Roman"/>
      <w:snapToGrid w:val="0"/>
      <w:kern w:val="0"/>
    </w:rPr>
  </w:style>
  <w:style w:type="paragraph" w:customStyle="1" w:styleId="355">
    <w:name w:val="Paragraph3"/>
    <w:basedOn w:val="1"/>
    <w:qFormat/>
    <w:uiPriority w:val="0"/>
    <w:pPr>
      <w:spacing w:before="80" w:after="156" w:afterLines="50"/>
      <w:ind w:left="1530"/>
    </w:pPr>
    <w:rPr>
      <w:rFonts w:ascii="宋体" w:hAnsi="Times New Roman" w:eastAsia="宋体" w:cs="Times New Roman"/>
      <w:snapToGrid w:val="0"/>
      <w:kern w:val="0"/>
    </w:rPr>
  </w:style>
  <w:style w:type="paragraph" w:customStyle="1" w:styleId="35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lang w:eastAsia="en-US" w:bidi="en-US"/>
    </w:rPr>
  </w:style>
  <w:style w:type="paragraph" w:customStyle="1" w:styleId="357">
    <w:name w:val="text"/>
    <w:basedOn w:val="1"/>
    <w:qFormat/>
    <w:uiPriority w:val="0"/>
    <w:pPr>
      <w:adjustRightInd w:val="0"/>
      <w:spacing w:before="120" w:line="360" w:lineRule="auto"/>
      <w:ind w:firstLine="425"/>
      <w:jc w:val="left"/>
      <w:textAlignment w:val="baseline"/>
    </w:pPr>
    <w:rPr>
      <w:rFonts w:ascii="宋体" w:hAnsi="Arial" w:eastAsia="宋体" w:cs="Arial"/>
      <w:bCs/>
      <w:kern w:val="0"/>
      <w:sz w:val="26"/>
      <w:szCs w:val="32"/>
    </w:rPr>
  </w:style>
  <w:style w:type="paragraph" w:customStyle="1" w:styleId="358">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lang w:eastAsia="en-US" w:bidi="en-US"/>
    </w:rPr>
  </w:style>
  <w:style w:type="paragraph" w:customStyle="1" w:styleId="359">
    <w:name w:val="普通正文"/>
    <w:basedOn w:val="1"/>
    <w:qFormat/>
    <w:uiPriority w:val="0"/>
    <w:pPr>
      <w:widowControl/>
      <w:adjustRightInd w:val="0"/>
      <w:spacing w:before="120" w:after="120"/>
      <w:jc w:val="left"/>
      <w:textAlignment w:val="baseline"/>
    </w:pPr>
    <w:rPr>
      <w:rFonts w:ascii="Arial" w:hAnsi="Arial" w:eastAsia="宋体" w:cs="Times New Roman"/>
      <w:kern w:val="0"/>
      <w:sz w:val="24"/>
      <w:szCs w:val="24"/>
      <w:lang w:eastAsia="en-US" w:bidi="en-US"/>
    </w:rPr>
  </w:style>
  <w:style w:type="paragraph" w:customStyle="1" w:styleId="360">
    <w:name w:val="样式 标题 1 + 四号 居中 段前: 12 磅 段后: 12 磅 行距: 单倍行距"/>
    <w:basedOn w:val="3"/>
    <w:qFormat/>
    <w:uiPriority w:val="0"/>
    <w:pPr>
      <w:adjustRightInd w:val="0"/>
      <w:spacing w:before="240" w:after="240" w:line="240" w:lineRule="auto"/>
      <w:jc w:val="center"/>
      <w:textAlignment w:val="baseline"/>
      <w:outlineLvl w:val="9"/>
    </w:pPr>
    <w:rPr>
      <w:rFonts w:ascii="Times New Roman" w:hAnsi="Times New Roman" w:eastAsia="宋体" w:cs="Times New Roman"/>
      <w:sz w:val="28"/>
    </w:rPr>
  </w:style>
  <w:style w:type="paragraph" w:customStyle="1" w:styleId="361">
    <w:name w:val="没有缩进（为图形使用）"/>
    <w:basedOn w:val="1"/>
    <w:qFormat/>
    <w:uiPriority w:val="0"/>
    <w:pPr>
      <w:spacing w:before="120" w:after="120" w:line="360" w:lineRule="auto"/>
    </w:pPr>
    <w:rPr>
      <w:rFonts w:ascii="Times New Roman" w:hAnsi="Times New Roman" w:eastAsia="宋体" w:cs="Times New Roman"/>
      <w:sz w:val="24"/>
    </w:rPr>
  </w:style>
  <w:style w:type="paragraph" w:customStyle="1" w:styleId="362">
    <w:name w:val="Char1"/>
    <w:basedOn w:val="1"/>
    <w:qFormat/>
    <w:uiPriority w:val="0"/>
    <w:pPr>
      <w:widowControl/>
      <w:numPr>
        <w:ilvl w:val="0"/>
        <w:numId w:val="18"/>
      </w:numPr>
      <w:spacing w:after="160" w:line="240" w:lineRule="exact"/>
      <w:ind w:left="0" w:firstLine="0"/>
      <w:jc w:val="left"/>
    </w:pPr>
    <w:rPr>
      <w:rFonts w:ascii="Verdana" w:hAnsi="Verdana" w:eastAsia="宋体" w:cs="Times New Roman"/>
      <w:kern w:val="0"/>
      <w:sz w:val="20"/>
      <w:lang w:eastAsia="en-US"/>
    </w:rPr>
  </w:style>
  <w:style w:type="paragraph" w:customStyle="1" w:styleId="363">
    <w:name w:val="正文 + 行距: 1.5 倍行距"/>
    <w:basedOn w:val="1"/>
    <w:qFormat/>
    <w:uiPriority w:val="0"/>
    <w:pPr>
      <w:jc w:val="distribute"/>
    </w:pPr>
    <w:rPr>
      <w:rFonts w:ascii="Times New Roman" w:hAnsi="Times New Roman" w:eastAsia="宋体" w:cs="Times New Roman"/>
      <w:szCs w:val="21"/>
    </w:rPr>
  </w:style>
  <w:style w:type="paragraph" w:customStyle="1" w:styleId="364">
    <w:name w:val="Char Char Char Char Char Char Char"/>
    <w:basedOn w:val="1"/>
    <w:qFormat/>
    <w:uiPriority w:val="0"/>
    <w:rPr>
      <w:rFonts w:ascii="Times New Roman" w:hAnsi="Times New Roman" w:eastAsia="宋体" w:cs="Times New Roman"/>
    </w:rPr>
  </w:style>
  <w:style w:type="paragraph" w:customStyle="1" w:styleId="365">
    <w:name w:val="_Style 34"/>
    <w:basedOn w:val="1"/>
    <w:qFormat/>
    <w:uiPriority w:val="0"/>
    <w:rPr>
      <w:rFonts w:ascii="Tahoma" w:hAnsi="Tahoma" w:eastAsia="宋体" w:cs="Times New Roman"/>
      <w:sz w:val="24"/>
    </w:rPr>
  </w:style>
  <w:style w:type="paragraph" w:customStyle="1" w:styleId="366">
    <w:name w:val="font9"/>
    <w:basedOn w:val="1"/>
    <w:qFormat/>
    <w:uiPriority w:val="0"/>
    <w:pPr>
      <w:widowControl/>
      <w:spacing w:before="100" w:beforeAutospacing="1" w:after="100" w:afterAutospacing="1"/>
      <w:jc w:val="left"/>
    </w:pPr>
    <w:rPr>
      <w:rFonts w:ascii="Calibri" w:hAnsi="Calibri" w:eastAsia="宋体" w:cs="Times New Roman"/>
      <w:kern w:val="0"/>
      <w:sz w:val="24"/>
      <w:szCs w:val="24"/>
      <w:lang w:eastAsia="en-US" w:bidi="en-US"/>
    </w:rPr>
  </w:style>
  <w:style w:type="paragraph" w:customStyle="1" w:styleId="367">
    <w:name w:val="Table Description"/>
    <w:next w:val="1"/>
    <w:qFormat/>
    <w:uiPriority w:val="0"/>
    <w:pPr>
      <w:keepNext/>
      <w:numPr>
        <w:ilvl w:val="5"/>
        <w:numId w:val="6"/>
      </w:numPr>
      <w:tabs>
        <w:tab w:val="left" w:pos="2520"/>
      </w:tabs>
      <w:snapToGrid w:val="0"/>
      <w:spacing w:before="160" w:after="80"/>
      <w:jc w:val="center"/>
    </w:pPr>
    <w:rPr>
      <w:rFonts w:ascii="Arial" w:hAnsi="Arial" w:eastAsia="黑体" w:cs="Times New Roman"/>
      <w:sz w:val="18"/>
      <w:lang w:val="en-US" w:eastAsia="en-US" w:bidi="ar-SA"/>
    </w:rPr>
  </w:style>
  <w:style w:type="paragraph" w:customStyle="1" w:styleId="36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rPr>
  </w:style>
  <w:style w:type="paragraph" w:customStyle="1" w:styleId="370">
    <w:name w:val="S4-L15-C"/>
    <w:basedOn w:val="1"/>
    <w:qFormat/>
    <w:uiPriority w:val="0"/>
    <w:pPr>
      <w:spacing w:after="120" w:line="360" w:lineRule="auto"/>
      <w:jc w:val="center"/>
    </w:pPr>
    <w:rPr>
      <w:rFonts w:ascii="Times New Roman" w:hAnsi="Times New Roman" w:eastAsia="宋体" w:cs="Times New Roman"/>
      <w:szCs w:val="21"/>
    </w:rPr>
  </w:style>
  <w:style w:type="paragraph" w:customStyle="1" w:styleId="371">
    <w:name w:val="样式 样式 样式 标题 3Chapter X.X.X. + 段后: 0.5 行 + 段后: 0.5 行 + 段后: 0.5 行"/>
    <w:basedOn w:val="211"/>
    <w:qFormat/>
    <w:uiPriority w:val="0"/>
    <w:pPr>
      <w:spacing w:after="120" w:afterLines="0"/>
    </w:pPr>
    <w:rPr>
      <w:rFonts w:ascii="Times New Roman" w:hAnsi="Times New Roman" w:eastAsia="宋体" w:cs="Times New Roman"/>
    </w:rPr>
  </w:style>
  <w:style w:type="paragraph" w:customStyle="1" w:styleId="372">
    <w:name w:val="样式 标题 3(A-3)sect1.2.3h3H3level_3PIM 3Level 3 HeadHeading..."/>
    <w:basedOn w:val="5"/>
    <w:qFormat/>
    <w:uiPriority w:val="0"/>
    <w:rPr>
      <w:rFonts w:ascii="Arial" w:hAnsi="Arial" w:eastAsia="宋体" w:cs="Times New Roman"/>
      <w:sz w:val="30"/>
    </w:rPr>
  </w:style>
  <w:style w:type="paragraph" w:customStyle="1" w:styleId="373">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eastAsia="宋体" w:cs="Times New Roman"/>
      <w:kern w:val="0"/>
      <w:sz w:val="20"/>
      <w:lang w:eastAsia="en-US" w:bidi="en-US"/>
    </w:rPr>
  </w:style>
  <w:style w:type="paragraph" w:customStyle="1" w:styleId="374">
    <w:name w:val="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5">
    <w:name w:val="Tabletext"/>
    <w:basedOn w:val="1"/>
    <w:qFormat/>
    <w:uiPriority w:val="0"/>
    <w:pPr>
      <w:keepLines/>
      <w:spacing w:after="156" w:afterLines="50"/>
      <w:jc w:val="left"/>
    </w:pPr>
    <w:rPr>
      <w:rFonts w:ascii="宋体" w:hAnsi="Times New Roman" w:eastAsia="宋体" w:cs="Times New Roman"/>
      <w:snapToGrid w:val="0"/>
      <w:kern w:val="0"/>
    </w:rPr>
  </w:style>
  <w:style w:type="paragraph" w:customStyle="1" w:styleId="376">
    <w:name w:val="标准"/>
    <w:basedOn w:val="1"/>
    <w:qFormat/>
    <w:uiPriority w:val="0"/>
    <w:pPr>
      <w:adjustRightInd w:val="0"/>
      <w:spacing w:line="312" w:lineRule="atLeast"/>
    </w:pPr>
    <w:rPr>
      <w:rFonts w:ascii="Times New Roman" w:hAnsi="Times New Roman" w:eastAsia="宋体" w:cs="Times New Roman"/>
      <w:b/>
      <w:w w:val="80"/>
      <w:kern w:val="0"/>
      <w:sz w:val="24"/>
    </w:rPr>
  </w:style>
  <w:style w:type="paragraph" w:customStyle="1" w:styleId="377">
    <w:name w:val="S4-L15-No"/>
    <w:basedOn w:val="289"/>
    <w:qFormat/>
    <w:uiPriority w:val="0"/>
    <w:pPr>
      <w:numPr>
        <w:ilvl w:val="0"/>
        <w:numId w:val="19"/>
      </w:numPr>
      <w:tabs>
        <w:tab w:val="left" w:pos="360"/>
        <w:tab w:val="clear" w:pos="-180"/>
      </w:tabs>
    </w:pPr>
    <w:rPr>
      <w:rFonts w:ascii="Times New Roman" w:hAnsi="Times New Roman" w:eastAsia="宋体" w:cs="Times New Roman"/>
    </w:rPr>
  </w:style>
  <w:style w:type="paragraph" w:customStyle="1" w:styleId="378">
    <w:name w:val="段"/>
    <w:basedOn w:val="379"/>
    <w:next w:val="1"/>
    <w:qFormat/>
    <w:uiPriority w:val="0"/>
    <w:pPr>
      <w:autoSpaceDE w:val="0"/>
      <w:autoSpaceDN w:val="0"/>
      <w:ind w:firstLine="200" w:firstLineChars="200"/>
      <w:jc w:val="both"/>
    </w:pPr>
    <w:rPr>
      <w:rFonts w:ascii="宋体"/>
      <w:sz w:val="21"/>
      <w:lang w:val="en-US" w:eastAsia="zh-CN" w:bidi="ar-SA"/>
    </w:rPr>
  </w:style>
  <w:style w:type="paragraph" w:customStyle="1" w:styleId="379">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380">
    <w:name w:val="样式 标题 4 + 段前: 5 磅 段后: 5 磅 行距: 单倍行距"/>
    <w:basedOn w:val="6"/>
    <w:qFormat/>
    <w:uiPriority w:val="0"/>
    <w:pPr>
      <w:adjustRightInd w:val="0"/>
      <w:spacing w:before="100" w:after="100" w:line="240" w:lineRule="auto"/>
      <w:jc w:val="left"/>
      <w:textAlignment w:val="baseline"/>
      <w:outlineLvl w:val="9"/>
    </w:pPr>
    <w:rPr>
      <w:rFonts w:ascii="Times New Roman" w:hAnsi="Times New Roman" w:eastAsia="宋体" w:cs="Times New Roman"/>
      <w:bCs w:val="0"/>
      <w:kern w:val="0"/>
      <w:szCs w:val="20"/>
    </w:rPr>
  </w:style>
  <w:style w:type="paragraph" w:customStyle="1" w:styleId="381">
    <w:name w:val="列表（编号一级）（绿盟科技）"/>
    <w:basedOn w:val="1"/>
    <w:qFormat/>
    <w:uiPriority w:val="0"/>
    <w:pPr>
      <w:widowControl/>
      <w:numPr>
        <w:ilvl w:val="0"/>
        <w:numId w:val="10"/>
      </w:numPr>
      <w:tabs>
        <w:tab w:val="left" w:pos="1620"/>
        <w:tab w:val="clear" w:pos="420"/>
      </w:tabs>
      <w:spacing w:before="78" w:beforeLines="25" w:line="300" w:lineRule="auto"/>
      <w:jc w:val="left"/>
    </w:pPr>
    <w:rPr>
      <w:rFonts w:ascii="Arial" w:hAnsi="Arial" w:eastAsia="宋体" w:cs="Times New Roman"/>
      <w:kern w:val="0"/>
      <w:szCs w:val="21"/>
    </w:rPr>
  </w:style>
  <w:style w:type="paragraph" w:customStyle="1" w:styleId="382">
    <w:name w:val="foot"/>
    <w:basedOn w:val="1"/>
    <w:qFormat/>
    <w:uiPriority w:val="0"/>
    <w:pPr>
      <w:widowControl/>
      <w:spacing w:before="100" w:beforeAutospacing="1" w:after="100" w:afterAutospacing="1" w:line="300" w:lineRule="atLeast"/>
      <w:jc w:val="left"/>
    </w:pPr>
    <w:rPr>
      <w:rFonts w:ascii="宋体" w:hAnsi="宋体" w:eastAsia="宋体" w:cs="宋体"/>
      <w:color w:val="000000"/>
      <w:kern w:val="0"/>
      <w:sz w:val="18"/>
      <w:szCs w:val="18"/>
    </w:rPr>
  </w:style>
  <w:style w:type="paragraph" w:customStyle="1" w:styleId="383">
    <w:name w:val="xl4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Times New Roman"/>
      <w:b/>
      <w:bCs/>
      <w:kern w:val="0"/>
      <w:sz w:val="24"/>
      <w:szCs w:val="24"/>
      <w:lang w:eastAsia="en-US" w:bidi="en-US"/>
    </w:rPr>
  </w:style>
  <w:style w:type="paragraph" w:customStyle="1" w:styleId="384">
    <w:name w:val="CM1"/>
    <w:basedOn w:val="250"/>
    <w:next w:val="250"/>
    <w:qFormat/>
    <w:uiPriority w:val="0"/>
    <w:pPr>
      <w:spacing w:after="200" w:line="186" w:lineRule="atLeast"/>
    </w:pPr>
    <w:rPr>
      <w:rFonts w:ascii="Myriad Pro" w:hAnsi="Calibri" w:eastAsia="Myriad Pro" w:cs="Myriad Pro"/>
      <w:color w:val="auto"/>
    </w:rPr>
  </w:style>
  <w:style w:type="paragraph" w:customStyle="1" w:styleId="38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eastAsia="宋体" w:cs="Arial"/>
      <w:kern w:val="0"/>
      <w:sz w:val="20"/>
      <w:lang w:eastAsia="en-US" w:bidi="en-US"/>
    </w:rPr>
  </w:style>
  <w:style w:type="paragraph" w:customStyle="1" w:styleId="386">
    <w:name w:val="样式3"/>
    <w:basedOn w:val="10"/>
    <w:next w:val="1"/>
    <w:qFormat/>
    <w:uiPriority w:val="0"/>
    <w:pPr>
      <w:numPr>
        <w:ilvl w:val="2"/>
        <w:numId w:val="6"/>
      </w:numPr>
      <w:tabs>
        <w:tab w:val="left" w:pos="1920"/>
        <w:tab w:val="clear" w:pos="3885"/>
      </w:tabs>
      <w:adjustRightInd/>
      <w:spacing w:line="317" w:lineRule="auto"/>
      <w:jc w:val="left"/>
      <w:textAlignment w:val="auto"/>
    </w:pPr>
    <w:rPr>
      <w:rFonts w:ascii="Times New Roman" w:hAnsi="Times New Roman" w:eastAsia="宋体" w:cs="Times New Roman"/>
      <w:b/>
      <w:kern w:val="2"/>
      <w:szCs w:val="24"/>
    </w:rPr>
  </w:style>
  <w:style w:type="paragraph" w:customStyle="1" w:styleId="387">
    <w:name w:val="章正文"/>
    <w:basedOn w:val="1"/>
    <w:qFormat/>
    <w:uiPriority w:val="0"/>
    <w:pPr>
      <w:spacing w:before="156" w:beforeLines="50" w:after="120" w:line="300" w:lineRule="auto"/>
      <w:ind w:firstLine="480"/>
    </w:pPr>
    <w:rPr>
      <w:rFonts w:ascii="Helvetica" w:hAnsi="Helvetica" w:eastAsia="宋体" w:cs="Times New Roman"/>
      <w:kern w:val="0"/>
      <w:sz w:val="24"/>
      <w:szCs w:val="24"/>
    </w:rPr>
  </w:style>
  <w:style w:type="paragraph" w:customStyle="1" w:styleId="388">
    <w:name w:val="InfoBlue"/>
    <w:basedOn w:val="1"/>
    <w:next w:val="2"/>
    <w:qFormat/>
    <w:uiPriority w:val="0"/>
    <w:pPr>
      <w:spacing w:after="156" w:afterLines="50"/>
      <w:ind w:left="720"/>
      <w:jc w:val="left"/>
    </w:pPr>
    <w:rPr>
      <w:rFonts w:ascii="宋体" w:hAnsi="Times New Roman" w:eastAsia="宋体" w:cs="Times New Roman"/>
      <w:i/>
      <w:snapToGrid w:val="0"/>
      <w:color w:val="0000FF"/>
      <w:kern w:val="0"/>
    </w:rPr>
  </w:style>
  <w:style w:type="paragraph" w:customStyle="1" w:styleId="389">
    <w:name w:val="样式2"/>
    <w:basedOn w:val="4"/>
    <w:qFormat/>
    <w:uiPriority w:val="0"/>
    <w:pPr>
      <w:numPr>
        <w:ilvl w:val="1"/>
        <w:numId w:val="20"/>
      </w:numPr>
      <w:tabs>
        <w:tab w:val="left" w:pos="840"/>
        <w:tab w:val="clear" w:pos="1365"/>
      </w:tabs>
      <w:spacing w:line="413" w:lineRule="auto"/>
    </w:pPr>
    <w:rPr>
      <w:rFonts w:ascii="Times New Roman" w:hAnsi="Times New Roman" w:eastAsia="宋体" w:cs="Times New Roman"/>
      <w:bCs/>
      <w:szCs w:val="32"/>
    </w:rPr>
  </w:style>
  <w:style w:type="paragraph" w:customStyle="1" w:styleId="390">
    <w:name w:val="样式 模板描述"/>
    <w:basedOn w:val="1"/>
    <w:next w:val="217"/>
    <w:qFormat/>
    <w:uiPriority w:val="0"/>
    <w:pPr>
      <w:numPr>
        <w:ilvl w:val="1"/>
        <w:numId w:val="12"/>
      </w:numPr>
      <w:tabs>
        <w:tab w:val="left" w:pos="1620"/>
      </w:tabs>
      <w:spacing w:after="156" w:afterLines="50"/>
      <w:ind w:left="0" w:firstLine="0"/>
      <w:jc w:val="left"/>
    </w:pPr>
    <w:rPr>
      <w:rFonts w:ascii="宋体" w:hAnsi="Times New Roman" w:eastAsia="宋体" w:cs="宋体"/>
      <w:i/>
      <w:iCs/>
      <w:snapToGrid w:val="0"/>
      <w:color w:val="0000FF"/>
      <w:kern w:val="0"/>
      <w:szCs w:val="21"/>
    </w:rPr>
  </w:style>
  <w:style w:type="paragraph" w:customStyle="1" w:styleId="39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4"/>
      <w:szCs w:val="24"/>
      <w:lang w:eastAsia="en-US" w:bidi="en-US"/>
    </w:rPr>
  </w:style>
  <w:style w:type="paragraph" w:customStyle="1" w:styleId="392">
    <w:name w:val="Bullet1"/>
    <w:basedOn w:val="1"/>
    <w:qFormat/>
    <w:uiPriority w:val="0"/>
    <w:pPr>
      <w:spacing w:after="156" w:afterLines="50"/>
      <w:ind w:left="720" w:hanging="432"/>
      <w:jc w:val="left"/>
    </w:pPr>
    <w:rPr>
      <w:rFonts w:ascii="宋体" w:hAnsi="Times New Roman" w:eastAsia="宋体" w:cs="Times New Roman"/>
      <w:snapToGrid w:val="0"/>
      <w:kern w:val="0"/>
    </w:rPr>
  </w:style>
  <w:style w:type="paragraph" w:customStyle="1" w:styleId="393">
    <w:name w:val="不可偏离参数"/>
    <w:basedOn w:val="7"/>
    <w:qFormat/>
    <w:uiPriority w:val="0"/>
    <w:pPr>
      <w:keepNext w:val="0"/>
      <w:keepLines w:val="0"/>
      <w:widowControl/>
      <w:numPr>
        <w:ilvl w:val="0"/>
        <w:numId w:val="21"/>
      </w:numPr>
      <w:tabs>
        <w:tab w:val="left" w:pos="780"/>
        <w:tab w:val="clear" w:pos="420"/>
      </w:tabs>
      <w:spacing w:before="0" w:after="0" w:line="240" w:lineRule="auto"/>
      <w:ind w:left="360" w:hanging="360"/>
      <w:jc w:val="left"/>
    </w:pPr>
    <w:rPr>
      <w:rFonts w:ascii="Calibri" w:hAnsi="Calibri" w:eastAsia="宋体" w:cs="Times New Roman"/>
      <w:i/>
      <w:iCs/>
      <w:kern w:val="0"/>
      <w:sz w:val="26"/>
      <w:szCs w:val="26"/>
      <w:lang w:eastAsia="en-US" w:bidi="en-US"/>
    </w:rPr>
  </w:style>
  <w:style w:type="paragraph" w:customStyle="1" w:styleId="39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rPr>
  </w:style>
  <w:style w:type="paragraph" w:customStyle="1" w:styleId="39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96">
    <w:name w:val=" Char Char Char Char"/>
    <w:basedOn w:val="1"/>
    <w:qFormat/>
    <w:uiPriority w:val="0"/>
    <w:pPr>
      <w:widowControl/>
      <w:spacing w:after="160" w:line="240" w:lineRule="exact"/>
      <w:jc w:val="left"/>
    </w:pPr>
    <w:rPr>
      <w:rFonts w:ascii="Verdana" w:hAnsi="Verdana" w:eastAsia="仿宋_GB2312" w:cs="Times New Roman"/>
      <w:kern w:val="0"/>
      <w:sz w:val="24"/>
      <w:lang w:eastAsia="en-US"/>
    </w:rPr>
  </w:style>
  <w:style w:type="paragraph" w:customStyle="1" w:styleId="397">
    <w:name w:val="样式 样式3 + 宋体 五号 Char Char Char"/>
    <w:basedOn w:val="1"/>
    <w:qFormat/>
    <w:uiPriority w:val="0"/>
    <w:pPr>
      <w:keepNext/>
      <w:keepLines/>
      <w:numPr>
        <w:ilvl w:val="2"/>
        <w:numId w:val="6"/>
      </w:numPr>
      <w:tabs>
        <w:tab w:val="left" w:pos="1920"/>
      </w:tabs>
      <w:jc w:val="left"/>
      <w:outlineLvl w:val="7"/>
    </w:pPr>
    <w:rPr>
      <w:rFonts w:ascii="宋体" w:hAnsi="宋体" w:eastAsia="宋体" w:cs="Times New Roman"/>
      <w:b/>
      <w:bCs/>
      <w:szCs w:val="24"/>
    </w:rPr>
  </w:style>
  <w:style w:type="paragraph" w:customStyle="1" w:styleId="398">
    <w:name w:val="定义五级标题"/>
    <w:basedOn w:val="298"/>
    <w:qFormat/>
    <w:uiPriority w:val="0"/>
    <w:pPr>
      <w:numPr>
        <w:ilvl w:val="2"/>
        <w:numId w:val="2"/>
      </w:numPr>
      <w:tabs>
        <w:tab w:val="clear" w:pos="360"/>
        <w:tab w:val="clear" w:pos="840"/>
      </w:tabs>
      <w:ind w:left="1260"/>
    </w:pPr>
    <w:rPr>
      <w:rFonts w:ascii="Times New Roman" w:hAnsi="Times New Roman" w:eastAsia="宋体" w:cs="Times New Roman"/>
    </w:rPr>
  </w:style>
  <w:style w:type="paragraph" w:customStyle="1" w:styleId="399">
    <w:name w:val="P3"/>
    <w:basedOn w:val="1"/>
    <w:qFormat/>
    <w:uiPriority w:val="0"/>
    <w:pPr>
      <w:widowControl/>
      <w:spacing w:before="240" w:line="240" w:lineRule="atLeast"/>
      <w:ind w:left="1152"/>
      <w:jc w:val="left"/>
    </w:pPr>
    <w:rPr>
      <w:rFonts w:ascii="Times New Roman" w:hAnsi="Times New Roman" w:eastAsia="宋体" w:cs="Times New Roman"/>
      <w:b/>
      <w:kern w:val="0"/>
      <w:szCs w:val="21"/>
      <w:lang w:val="en-AU" w:eastAsia="en-US"/>
    </w:rPr>
  </w:style>
  <w:style w:type="paragraph" w:customStyle="1" w:styleId="400">
    <w:name w:val=" Char1"/>
    <w:basedOn w:val="1"/>
    <w:qFormat/>
    <w:uiPriority w:val="0"/>
    <w:pPr>
      <w:widowControl/>
      <w:spacing w:after="160" w:afterLines="0" w:afterAutospacing="0" w:line="240" w:lineRule="exact"/>
      <w:jc w:val="left"/>
    </w:pPr>
    <w:rPr>
      <w:rFonts w:ascii="Verdana" w:hAnsi="Verdana" w:eastAsia="宋体" w:cs="Times New Roman"/>
      <w:kern w:val="0"/>
      <w:sz w:val="20"/>
      <w:lang w:eastAsia="en-US"/>
    </w:rPr>
  </w:style>
  <w:style w:type="paragraph" w:customStyle="1" w:styleId="401">
    <w:name w:val="二级项目符号"/>
    <w:basedOn w:val="1"/>
    <w:qFormat/>
    <w:uiPriority w:val="0"/>
    <w:pPr>
      <w:widowControl/>
      <w:numPr>
        <w:ilvl w:val="0"/>
        <w:numId w:val="2"/>
      </w:numPr>
      <w:spacing w:line="360" w:lineRule="auto"/>
    </w:pPr>
    <w:rPr>
      <w:rFonts w:ascii="Times New Roman" w:hAnsi="Times New Roman" w:eastAsia="宋体" w:cs="Times New Roman"/>
      <w:kern w:val="0"/>
      <w:sz w:val="24"/>
    </w:rPr>
  </w:style>
  <w:style w:type="paragraph" w:customStyle="1" w:styleId="402">
    <w:name w:val="首行缩进"/>
    <w:basedOn w:val="1"/>
    <w:qFormat/>
    <w:uiPriority w:val="0"/>
    <w:pPr>
      <w:widowControl/>
      <w:numPr>
        <w:ilvl w:val="6"/>
        <w:numId w:val="6"/>
      </w:numPr>
      <w:tabs>
        <w:tab w:val="left" w:pos="822"/>
      </w:tabs>
      <w:snapToGrid w:val="0"/>
      <w:spacing w:before="40" w:after="40" w:line="300" w:lineRule="atLeast"/>
    </w:pPr>
    <w:rPr>
      <w:rFonts w:ascii="Arial" w:hAnsi="Arial" w:eastAsia="宋体" w:cs="Times New Roman"/>
      <w:kern w:val="0"/>
    </w:rPr>
  </w:style>
  <w:style w:type="paragraph" w:customStyle="1" w:styleId="403">
    <w:name w:val="表格内文 2"/>
    <w:basedOn w:val="1"/>
    <w:qFormat/>
    <w:uiPriority w:val="0"/>
    <w:pPr>
      <w:adjustRightInd w:val="0"/>
      <w:spacing w:before="20" w:after="20"/>
      <w:jc w:val="center"/>
    </w:pPr>
    <w:rPr>
      <w:rFonts w:ascii="Arial" w:hAnsi="Arial" w:eastAsia="宋体" w:cs="Times New Roman"/>
      <w:kern w:val="0"/>
    </w:rPr>
  </w:style>
  <w:style w:type="paragraph" w:customStyle="1" w:styleId="40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rPr>
  </w:style>
  <w:style w:type="character" w:customStyle="1" w:styleId="405">
    <w:name w:val="font51"/>
    <w:qFormat/>
    <w:uiPriority w:val="0"/>
    <w:rPr>
      <w:rFonts w:hint="eastAsia" w:ascii="宋体" w:hAnsi="宋体" w:eastAsia="宋体" w:cs="宋体"/>
      <w:color w:val="FF0000"/>
      <w:sz w:val="21"/>
      <w:szCs w:val="21"/>
      <w:u w:val="none"/>
    </w:rPr>
  </w:style>
  <w:style w:type="paragraph" w:customStyle="1" w:styleId="406">
    <w:name w:val="Text"/>
    <w:basedOn w:val="1"/>
    <w:qFormat/>
    <w:uiPriority w:val="0"/>
    <w:pPr>
      <w:spacing w:line="360" w:lineRule="auto"/>
      <w:ind w:firstLine="200" w:firstLineChars="200"/>
    </w:pPr>
    <w:rPr>
      <w:sz w:val="24"/>
      <w:szCs w:val="21"/>
    </w:rPr>
  </w:style>
  <w:style w:type="character" w:customStyle="1" w:styleId="407">
    <w:name w:val="mini-outputtext1"/>
    <w:qFormat/>
    <w:uiPriority w:val="0"/>
  </w:style>
  <w:style w:type="character" w:customStyle="1" w:styleId="408">
    <w:name w:val="time"/>
    <w:qFormat/>
    <w:uiPriority w:val="0"/>
    <w:rPr>
      <w:color w:val="484848"/>
    </w:rPr>
  </w:style>
  <w:style w:type="character" w:customStyle="1" w:styleId="409">
    <w:name w:val="time4"/>
    <w:qFormat/>
    <w:uiPriority w:val="0"/>
    <w:rPr>
      <w:color w:val="484848"/>
    </w:rPr>
  </w:style>
  <w:style w:type="character" w:customStyle="1" w:styleId="410">
    <w:name w:val="time2"/>
    <w:basedOn w:val="53"/>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WWW.11128.COM</Company>
  <Pages>25</Pages>
  <Words>9532</Words>
  <Characters>10301</Characters>
  <Lines>1</Lines>
  <Paragraphs>1</Paragraphs>
  <TotalTime>41</TotalTime>
  <ScaleCrop>false</ScaleCrop>
  <LinksUpToDate>false</LinksUpToDate>
  <CharactersWithSpaces>11657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2011-04-27T04:09:00Z</dcterms:created>
  <dc:creator>XRD</dc:creator>
  <cp:lastModifiedBy>abc</cp:lastModifiedBy>
  <cp:lastPrinted>2022-11-07T06:14:00Z</cp:lastPrinted>
  <dcterms:modified xsi:type="dcterms:W3CDTF">2022-11-09T00:34:25Z</dcterms:modified>
  <dc:title>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546A53AC2E6843CC8C49F345AAEFF38B</vt:lpwstr>
  </property>
</Properties>
</file>