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5"/>
        <w:tabs>
          <w:tab w:val="left" w:pos="2520"/>
        </w:tabs>
        <w:spacing w:line="500" w:lineRule="exact"/>
        <w:rPr>
          <w:rFonts w:hAnsi="宋体" w:cs="宋体"/>
          <w:sz w:val="28"/>
          <w:szCs w:val="28"/>
        </w:rPr>
      </w:pPr>
    </w:p>
    <w:p>
      <w:pPr>
        <w:pStyle w:val="5"/>
        <w:tabs>
          <w:tab w:val="left" w:pos="2520"/>
        </w:tabs>
        <w:spacing w:line="500" w:lineRule="exact"/>
        <w:jc w:val="center"/>
        <w:rPr>
          <w:rFonts w:hAnsi="宋体" w:cs="宋体"/>
          <w:spacing w:val="14"/>
          <w:sz w:val="48"/>
          <w:szCs w:val="48"/>
        </w:rPr>
      </w:pPr>
    </w:p>
    <w:p>
      <w:pPr>
        <w:pStyle w:val="5"/>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5"/>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1446" w:firstLineChars="400"/>
        <w:rPr>
          <w:rFonts w:hint="eastAsia" w:ascii="宋体" w:hAnsi="宋体" w:cs="宋体"/>
          <w:b/>
          <w:bCs/>
          <w:sz w:val="36"/>
          <w:szCs w:val="36"/>
          <w:lang w:val="zh-CN"/>
        </w:rPr>
      </w:pPr>
      <w:r>
        <w:rPr>
          <w:rFonts w:hint="eastAsia" w:ascii="宋体" w:hAnsi="宋体" w:cs="宋体"/>
          <w:b/>
          <w:sz w:val="36"/>
          <w:szCs w:val="36"/>
        </w:rPr>
        <w:t>项目名称：</w:t>
      </w:r>
      <w:r>
        <w:rPr>
          <w:rFonts w:hint="eastAsia" w:ascii="宋体" w:hAnsi="宋体" w:cs="宋体"/>
          <w:b/>
          <w:bCs/>
          <w:sz w:val="36"/>
          <w:szCs w:val="36"/>
          <w:lang w:val="zh-CN"/>
        </w:rPr>
        <w:t>生物组织自动脱水机采购项目</w:t>
      </w: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采购单位：鄂东医疗集团市</w:t>
      </w:r>
      <w:r>
        <w:rPr>
          <w:rFonts w:hint="eastAsia" w:ascii="宋体" w:hAnsi="宋体" w:cs="宋体"/>
          <w:b/>
          <w:sz w:val="36"/>
          <w:szCs w:val="36"/>
          <w:lang w:eastAsia="zh-CN"/>
        </w:rPr>
        <w:t>妇幼保健院</w:t>
      </w:r>
    </w:p>
    <w:p>
      <w:pPr>
        <w:pStyle w:val="5"/>
        <w:tabs>
          <w:tab w:val="left" w:pos="2520"/>
        </w:tabs>
        <w:spacing w:line="500" w:lineRule="exact"/>
        <w:jc w:val="center"/>
        <w:rPr>
          <w:rFonts w:hAnsi="宋体" w:cs="宋体"/>
          <w:sz w:val="36"/>
          <w:szCs w:val="36"/>
        </w:rPr>
      </w:pPr>
    </w:p>
    <w:p>
      <w:pPr>
        <w:pStyle w:val="5"/>
        <w:tabs>
          <w:tab w:val="left" w:pos="2520"/>
        </w:tabs>
        <w:spacing w:line="500" w:lineRule="exact"/>
        <w:jc w:val="center"/>
        <w:rPr>
          <w:rFonts w:hAnsi="宋体" w:cs="宋体"/>
          <w:sz w:val="72"/>
          <w:szCs w:val="72"/>
        </w:rPr>
      </w:pPr>
    </w:p>
    <w:p>
      <w:pPr>
        <w:pStyle w:val="5"/>
        <w:tabs>
          <w:tab w:val="left" w:pos="2520"/>
        </w:tabs>
        <w:spacing w:line="500" w:lineRule="exact"/>
        <w:rPr>
          <w:rFonts w:hAnsi="宋体" w:cs="宋体"/>
          <w:sz w:val="72"/>
          <w:szCs w:val="72"/>
        </w:rPr>
      </w:pPr>
    </w:p>
    <w:p>
      <w:pPr>
        <w:pStyle w:val="5"/>
        <w:tabs>
          <w:tab w:val="left" w:pos="2520"/>
        </w:tabs>
        <w:spacing w:line="500" w:lineRule="exact"/>
        <w:rPr>
          <w:rFonts w:hAnsi="宋体" w:cs="宋体"/>
          <w:sz w:val="72"/>
          <w:szCs w:val="72"/>
        </w:rPr>
      </w:pPr>
    </w:p>
    <w:p>
      <w:pPr>
        <w:pStyle w:val="5"/>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二〇二〇年十</w:t>
      </w:r>
      <w:r>
        <w:rPr>
          <w:rFonts w:hint="eastAsia" w:ascii="宋体" w:hAnsi="宋体"/>
          <w:b/>
          <w:bCs/>
          <w:sz w:val="36"/>
          <w:szCs w:val="36"/>
          <w:lang w:eastAsia="zh-CN"/>
        </w:rPr>
        <w:t>二</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0"/>
        <w:rPr>
          <w:rFonts w:ascii="宋体" w:hAnsi="宋体" w:cs="宋体"/>
        </w:rPr>
      </w:pPr>
      <w:bookmarkStart w:id="0" w:name="_Toc528493563"/>
      <w:bookmarkStart w:id="1" w:name="_Toc528493082"/>
      <w:bookmarkStart w:id="2" w:name="_Toc528493130"/>
      <w:bookmarkStart w:id="3" w:name="_Toc528493163"/>
      <w:r>
        <w:rPr>
          <w:rFonts w:hint="eastAsia" w:ascii="宋体" w:hAnsi="宋体" w:cs="宋体"/>
        </w:rPr>
        <w:br w:type="page"/>
      </w:r>
      <w:bookmarkStart w:id="4" w:name="_Toc528494262"/>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35393791"/>
      <w:bookmarkStart w:id="6" w:name="_Toc28359003"/>
      <w:bookmarkStart w:id="7" w:name="_Toc35393622"/>
      <w:bookmarkStart w:id="8" w:name="_Toc28359080"/>
      <w:r>
        <w:rPr>
          <w:rFonts w:hint="eastAsia" w:ascii="宋体" w:hAnsi="宋体" w:cs="宋体"/>
          <w:sz w:val="24"/>
          <w:lang w:val="zh-CN"/>
        </w:rPr>
        <w:t>根据鄂东医疗集团市妇幼保健院的需求，就生物组织自动脱水机采购项目以</w:t>
      </w:r>
      <w:r>
        <w:rPr>
          <w:rFonts w:hint="eastAsia" w:ascii="宋体" w:hAnsi="宋体" w:cs="宋体"/>
          <w:color w:val="000000"/>
          <w:sz w:val="24"/>
          <w:lang w:val="zh-CN"/>
        </w:rPr>
        <w:t>竞争性磋商</w:t>
      </w:r>
      <w:r>
        <w:rPr>
          <w:rFonts w:hint="eastAsia" w:ascii="宋体" w:hAnsi="宋体" w:cs="宋体"/>
          <w:sz w:val="24"/>
          <w:lang w:val="zh-CN"/>
        </w:rPr>
        <w:t>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p>
    <w:p>
      <w:pPr>
        <w:spacing w:line="420" w:lineRule="exact"/>
        <w:ind w:firstLine="480" w:firstLineChars="200"/>
        <w:rPr>
          <w:rFonts w:hint="eastAsia" w:ascii="宋体" w:hAnsi="宋体" w:cs="宋体"/>
          <w:color w:val="FF0000"/>
          <w:sz w:val="24"/>
          <w:lang w:val="zh-CN"/>
        </w:rPr>
      </w:pPr>
      <w:bookmarkStart w:id="9" w:name="_Hlk55478066"/>
      <w:bookmarkStart w:id="10" w:name="_Hlk55547162"/>
      <w:r>
        <w:rPr>
          <w:rFonts w:ascii="宋体" w:hAnsi="宋体" w:cs="宋体"/>
          <w:sz w:val="24"/>
        </w:rPr>
        <w:t>1.</w:t>
      </w:r>
      <w:r>
        <w:rPr>
          <w:rFonts w:hint="eastAsia" w:ascii="宋体" w:hAnsi="宋体" w:cs="宋体"/>
          <w:sz w:val="24"/>
        </w:rPr>
        <w:t>项目名称：</w:t>
      </w:r>
      <w:r>
        <w:rPr>
          <w:rFonts w:hint="eastAsia" w:ascii="宋体" w:hAnsi="宋体" w:cs="宋体"/>
          <w:color w:val="FF0000"/>
          <w:sz w:val="24"/>
          <w:lang w:val="zh-CN"/>
        </w:rPr>
        <w:t>生物组织自动脱水机采购项目</w:t>
      </w:r>
    </w:p>
    <w:p>
      <w:pPr>
        <w:spacing w:line="420" w:lineRule="exact"/>
        <w:ind w:firstLine="480" w:firstLineChars="200"/>
        <w:rPr>
          <w:rFonts w:ascii="宋体" w:cs="宋体"/>
          <w:sz w:val="24"/>
        </w:rPr>
      </w:pPr>
      <w:r>
        <w:rPr>
          <w:rFonts w:ascii="宋体" w:hAnsi="宋体" w:cs="宋体"/>
          <w:sz w:val="24"/>
        </w:rPr>
        <w:t>2.</w:t>
      </w:r>
      <w:r>
        <w:rPr>
          <w:rFonts w:hint="eastAsia" w:ascii="宋体" w:hAnsi="宋体" w:cs="宋体"/>
          <w:sz w:val="24"/>
        </w:rPr>
        <w:t>采购方式：竞争性磋商</w:t>
      </w:r>
    </w:p>
    <w:p>
      <w:pPr>
        <w:spacing w:line="420" w:lineRule="exact"/>
        <w:ind w:firstLine="480" w:firstLineChars="200"/>
        <w:rPr>
          <w:rFonts w:ascii="宋体" w:hAnsi="宋体" w:cs="宋体"/>
          <w:color w:val="FF0000"/>
          <w:sz w:val="24"/>
        </w:rPr>
      </w:pPr>
      <w:r>
        <w:rPr>
          <w:rFonts w:ascii="宋体" w:hAnsi="宋体" w:cs="宋体"/>
          <w:color w:val="000000"/>
          <w:sz w:val="24"/>
        </w:rPr>
        <w:t>3.</w:t>
      </w:r>
      <w:r>
        <w:rPr>
          <w:rFonts w:hint="eastAsia" w:ascii="宋体" w:hAnsi="宋体" w:cs="宋体"/>
          <w:color w:val="000000"/>
          <w:sz w:val="24"/>
        </w:rPr>
        <w:t>预算金额：</w:t>
      </w:r>
      <w:r>
        <w:rPr>
          <w:rFonts w:hint="eastAsia" w:ascii="宋体" w:hAnsi="宋体" w:cs="宋体"/>
          <w:color w:val="FF0000"/>
          <w:sz w:val="24"/>
        </w:rPr>
        <w:t>人民币壹拾万元整</w:t>
      </w:r>
    </w:p>
    <w:p>
      <w:pPr>
        <w:spacing w:line="420" w:lineRule="exact"/>
        <w:ind w:firstLine="480" w:firstLineChars="200"/>
        <w:rPr>
          <w:rFonts w:ascii="宋体" w:cs="宋体"/>
          <w:sz w:val="24"/>
        </w:rPr>
      </w:pPr>
      <w:r>
        <w:rPr>
          <w:rFonts w:ascii="宋体" w:hAnsi="宋体" w:cs="宋体"/>
          <w:sz w:val="24"/>
        </w:rPr>
        <w:t>4</w:t>
      </w:r>
      <w:r>
        <w:rPr>
          <w:rFonts w:hint="eastAsia" w:ascii="宋体" w:hAnsi="宋体" w:cs="宋体"/>
          <w:sz w:val="24"/>
        </w:rPr>
        <w:t>.采购数量：</w:t>
      </w:r>
      <w:r>
        <w:rPr>
          <w:rFonts w:hint="eastAsia" w:ascii="宋体" w:hAnsi="宋体" w:cs="宋体"/>
          <w:color w:val="FF0000"/>
          <w:sz w:val="24"/>
          <w:lang w:eastAsia="zh-CN"/>
        </w:rPr>
        <w:t>壹</w:t>
      </w:r>
      <w:r>
        <w:rPr>
          <w:rFonts w:hint="eastAsia" w:ascii="宋体" w:hAnsi="宋体" w:cs="宋体"/>
          <w:color w:val="FF0000"/>
          <w:sz w:val="24"/>
        </w:rPr>
        <w:t>台</w:t>
      </w:r>
    </w:p>
    <w:bookmarkEnd w:id="5"/>
    <w:bookmarkEnd w:id="6"/>
    <w:bookmarkEnd w:id="7"/>
    <w:bookmarkEnd w:id="8"/>
    <w:bookmarkEnd w:id="9"/>
    <w:bookmarkEnd w:id="10"/>
    <w:p>
      <w:pPr>
        <w:spacing w:line="420" w:lineRule="exact"/>
        <w:rPr>
          <w:rFonts w:ascii="宋体" w:cs="宋体"/>
          <w:b/>
          <w:bCs/>
          <w:color w:val="000000"/>
          <w:sz w:val="24"/>
        </w:rPr>
      </w:pPr>
      <w:bookmarkStart w:id="11" w:name="_Toc28359004"/>
      <w:bookmarkStart w:id="12" w:name="_Toc35393792"/>
      <w:bookmarkStart w:id="13" w:name="_Toc35393623"/>
      <w:bookmarkStart w:id="14" w:name="_Toc28359081"/>
      <w:r>
        <w:rPr>
          <w:rFonts w:hint="eastAsia" w:ascii="宋体" w:hAnsi="宋体" w:cs="宋体"/>
          <w:b/>
          <w:bCs/>
          <w:color w:val="000000"/>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w:t>
      </w:r>
      <w:r>
        <w:rPr>
          <w:rFonts w:hint="eastAsia" w:ascii="宋体" w:hAnsi="宋体" w:cs="宋体"/>
          <w:color w:val="000000"/>
          <w:sz w:val="24"/>
          <w:lang w:eastAsia="zh-CN"/>
        </w:rPr>
        <w:t>，</w:t>
      </w:r>
      <w:r>
        <w:rPr>
          <w:rFonts w:hint="eastAsia" w:ascii="宋体" w:hAnsi="宋体" w:cs="宋体"/>
          <w:color w:val="000000"/>
          <w:sz w:val="24"/>
        </w:rPr>
        <w:t>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11"/>
    <w:bookmarkEnd w:id="12"/>
    <w:bookmarkEnd w:id="13"/>
    <w:bookmarkEnd w:id="14"/>
    <w:p>
      <w:pPr>
        <w:spacing w:line="420" w:lineRule="exact"/>
        <w:rPr>
          <w:rFonts w:ascii="宋体" w:cs="宋体"/>
          <w:b/>
          <w:bCs/>
          <w:sz w:val="24"/>
        </w:rPr>
      </w:pPr>
      <w:bookmarkStart w:id="15" w:name="_Toc35393625"/>
      <w:bookmarkStart w:id="16" w:name="_Toc35393794"/>
      <w:bookmarkStart w:id="17" w:name="_Toc28359084"/>
      <w:bookmarkStart w:id="18" w:name="_Toc28359007"/>
      <w:bookmarkStart w:id="19" w:name="_Toc528493164"/>
      <w:bookmarkStart w:id="20" w:name="_Toc528493083"/>
      <w:bookmarkStart w:id="21" w:name="_Toc528494275"/>
      <w:bookmarkStart w:id="22" w:name="_Toc528493576"/>
      <w:bookmarkStart w:id="23" w:name="_Toc528493131"/>
      <w:r>
        <w:rPr>
          <w:rFonts w:hint="eastAsia" w:ascii="宋体" w:hAnsi="宋体" w:cs="宋体"/>
          <w:b/>
          <w:bCs/>
          <w:sz w:val="24"/>
        </w:rPr>
        <w:t>三、报名及磋商文件获取方式：</w:t>
      </w:r>
    </w:p>
    <w:p>
      <w:pPr>
        <w:numPr>
          <w:ilvl w:val="0"/>
          <w:numId w:val="0"/>
        </w:numPr>
        <w:ind w:firstLine="240" w:firstLineChars="100"/>
        <w:jc w:val="both"/>
        <w:rPr>
          <w:rFonts w:ascii="宋体" w:hAnsi="宋体" w:cs="宋体"/>
          <w:sz w:val="24"/>
        </w:rPr>
      </w:pPr>
      <w:r>
        <w:rPr>
          <w:rFonts w:ascii="宋体" w:hAnsi="宋体" w:cs="宋体"/>
          <w:sz w:val="24"/>
        </w:rPr>
        <w:t>1</w:t>
      </w:r>
      <w:r>
        <w:rPr>
          <w:rFonts w:hint="eastAsia" w:ascii="宋体" w:hAnsi="宋体" w:cs="宋体"/>
          <w:sz w:val="24"/>
        </w:rPr>
        <w:t>．报名地点：</w:t>
      </w:r>
      <w:r>
        <w:rPr>
          <w:rFonts w:hint="eastAsia" w:ascii="宋体" w:hAnsi="宋体" w:eastAsia="宋体" w:cs="宋体"/>
          <w:color w:val="000000"/>
          <w:sz w:val="24"/>
          <w:lang w:val="en-US" w:eastAsia="zh-CN"/>
        </w:rPr>
        <w:t>凡有意参加投标者，请携带有效期内的营业执照、税务登记证、组织机构代码证（三证合一只需提供营业执照）、医疗器械经营企业许可证、、医疗器械产品注册证及相应登记附表、公司法人授权委托书、投标产品品牌授权书，以上证件加盖公章复印件到黄石市妇幼保健院3号楼206办公室报名，或接受电话报名，并将相关资质发送到邮箱Zbb@hsfybjy.com进行审核。</w:t>
      </w:r>
    </w:p>
    <w:p>
      <w:pPr>
        <w:numPr>
          <w:ilvl w:val="0"/>
          <w:numId w:val="0"/>
        </w:numPr>
        <w:ind w:firstLine="240" w:firstLineChars="100"/>
        <w:jc w:val="both"/>
        <w:rPr>
          <w:rFonts w:hint="default" w:ascii="宋体" w:hAnsi="宋体" w:eastAsia="宋体" w:cs="宋体"/>
          <w:color w:val="000000"/>
          <w:sz w:val="24"/>
          <w:lang w:val="en-US" w:eastAsia="zh-CN"/>
        </w:rPr>
      </w:pPr>
      <w:r>
        <w:rPr>
          <w:rFonts w:hint="eastAsia" w:ascii="宋体" w:hAnsi="宋体" w:cs="宋体"/>
          <w:sz w:val="24"/>
        </w:rPr>
        <w:t xml:space="preserve"> </w:t>
      </w:r>
      <w:r>
        <w:rPr>
          <w:rFonts w:hint="eastAsia" w:ascii="宋体" w:hAnsi="宋体" w:eastAsia="宋体" w:cs="宋体"/>
          <w:color w:val="000000"/>
          <w:sz w:val="24"/>
          <w:lang w:val="en-US" w:eastAsia="zh-CN"/>
        </w:rPr>
        <w:t xml:space="preserve"> 报名时间：202</w:t>
      </w:r>
      <w:r>
        <w:rPr>
          <w:rFonts w:hint="eastAsia" w:ascii="宋体" w:hAnsi="宋体" w:cs="宋体"/>
          <w:color w:val="000000"/>
          <w:sz w:val="24"/>
          <w:lang w:val="en-US" w:eastAsia="zh-CN"/>
        </w:rPr>
        <w:t>1</w:t>
      </w:r>
      <w:r>
        <w:rPr>
          <w:rFonts w:hint="eastAsia" w:ascii="宋体" w:hAnsi="宋体" w:eastAsia="宋体" w:cs="宋体"/>
          <w:color w:val="000000"/>
          <w:sz w:val="24"/>
          <w:lang w:val="en-US" w:eastAsia="zh-CN"/>
        </w:rPr>
        <w:t xml:space="preserve">年 </w:t>
      </w:r>
      <w:r>
        <w:rPr>
          <w:rFonts w:hint="eastAsia" w:ascii="宋体" w:hAnsi="宋体" w:cs="宋体"/>
          <w:color w:val="000000"/>
          <w:sz w:val="24"/>
          <w:lang w:val="en-US" w:eastAsia="zh-CN"/>
        </w:rPr>
        <w:t>1</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4 </w:t>
      </w:r>
      <w:r>
        <w:rPr>
          <w:rFonts w:hint="eastAsia" w:ascii="宋体" w:hAnsi="宋体" w:eastAsia="宋体" w:cs="宋体"/>
          <w:color w:val="000000"/>
          <w:sz w:val="24"/>
          <w:lang w:val="en-US" w:eastAsia="zh-CN"/>
        </w:rPr>
        <w:t>日-202</w:t>
      </w:r>
      <w:r>
        <w:rPr>
          <w:rFonts w:hint="eastAsia" w:ascii="宋体" w:hAnsi="宋体" w:cs="宋体"/>
          <w:color w:val="000000"/>
          <w:sz w:val="24"/>
          <w:lang w:val="en-US" w:eastAsia="zh-CN"/>
        </w:rPr>
        <w:t>0</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 xml:space="preserve"> 1 </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7 </w:t>
      </w:r>
      <w:r>
        <w:rPr>
          <w:rFonts w:hint="eastAsia" w:ascii="宋体" w:hAnsi="宋体" w:eastAsia="宋体" w:cs="宋体"/>
          <w:color w:val="000000"/>
          <w:sz w:val="24"/>
          <w:lang w:val="en-US" w:eastAsia="zh-CN"/>
        </w:rPr>
        <w:t>日（上午</w:t>
      </w:r>
      <w:r>
        <w:rPr>
          <w:rFonts w:hint="default" w:ascii="宋体" w:hAnsi="宋体" w:eastAsia="宋体" w:cs="宋体"/>
          <w:color w:val="000000"/>
          <w:sz w:val="24"/>
          <w:lang w:val="en-US" w:eastAsia="zh-CN"/>
        </w:rPr>
        <w:t>8：</w:t>
      </w:r>
      <w:r>
        <w:rPr>
          <w:rFonts w:hint="eastAsia" w:ascii="宋体" w:hAnsi="宋体" w:eastAsia="宋体" w:cs="宋体"/>
          <w:color w:val="000000"/>
          <w:sz w:val="24"/>
          <w:lang w:val="en-US" w:eastAsia="zh-CN"/>
        </w:rPr>
        <w:t>0</w:t>
      </w:r>
      <w:r>
        <w:rPr>
          <w:rFonts w:hint="default" w:ascii="宋体" w:hAnsi="宋体" w:eastAsia="宋体" w:cs="宋体"/>
          <w:color w:val="000000"/>
          <w:sz w:val="24"/>
          <w:lang w:val="en-US" w:eastAsia="zh-CN"/>
        </w:rPr>
        <w:t>0-11：</w:t>
      </w:r>
      <w:r>
        <w:rPr>
          <w:rFonts w:hint="eastAsia" w:ascii="宋体" w:hAnsi="宋体" w:eastAsia="宋体" w:cs="宋体"/>
          <w:color w:val="000000"/>
          <w:sz w:val="24"/>
          <w:lang w:val="en-US" w:eastAsia="zh-CN"/>
        </w:rPr>
        <w:t>45</w:t>
      </w:r>
      <w:r>
        <w:rPr>
          <w:rFonts w:hint="default" w:ascii="宋体" w:hAnsi="宋体" w:eastAsia="宋体" w:cs="宋体"/>
          <w:color w:val="000000"/>
          <w:sz w:val="24"/>
          <w:lang w:val="en-US" w:eastAsia="zh-CN"/>
        </w:rPr>
        <w:t>,下午14：</w:t>
      </w:r>
      <w:r>
        <w:rPr>
          <w:rFonts w:hint="eastAsia" w:ascii="宋体" w:hAnsi="宋体" w:eastAsia="宋体" w:cs="宋体"/>
          <w:color w:val="000000"/>
          <w:sz w:val="24"/>
          <w:lang w:val="en-US" w:eastAsia="zh-CN"/>
        </w:rPr>
        <w:t>0</w:t>
      </w:r>
      <w:r>
        <w:rPr>
          <w:rFonts w:hint="default" w:ascii="宋体" w:hAnsi="宋体" w:eastAsia="宋体" w:cs="宋体"/>
          <w:color w:val="000000"/>
          <w:sz w:val="24"/>
          <w:lang w:val="en-US" w:eastAsia="zh-CN"/>
        </w:rPr>
        <w:t>0-17：00,节假日除外）。</w:t>
      </w:r>
    </w:p>
    <w:p>
      <w:pPr>
        <w:pStyle w:val="2"/>
        <w:rPr>
          <w:rFonts w:hint="default" w:eastAsia="宋体"/>
          <w:lang w:val="en-US" w:eastAsia="zh-CN"/>
        </w:rPr>
      </w:pPr>
      <w:r>
        <w:rPr>
          <w:rFonts w:hint="eastAsia" w:cs="宋体"/>
          <w:color w:val="000000"/>
          <w:sz w:val="24"/>
          <w:lang w:val="en-US" w:eastAsia="zh-CN"/>
        </w:rPr>
        <w:t xml:space="preserve">   2、递交标书及开标时间：</w:t>
      </w:r>
      <w:r>
        <w:rPr>
          <w:rFonts w:hint="eastAsia" w:ascii="宋体" w:hAnsi="宋体" w:eastAsia="宋体" w:cs="宋体"/>
          <w:color w:val="000000"/>
          <w:sz w:val="24"/>
          <w:lang w:val="en-US" w:eastAsia="zh-CN"/>
        </w:rPr>
        <w:t>202</w:t>
      </w:r>
      <w:r>
        <w:rPr>
          <w:rFonts w:hint="eastAsia" w:cs="宋体"/>
          <w:color w:val="000000"/>
          <w:sz w:val="24"/>
          <w:lang w:val="en-US" w:eastAsia="zh-CN"/>
        </w:rPr>
        <w:t>1</w:t>
      </w:r>
      <w:r>
        <w:rPr>
          <w:rFonts w:hint="eastAsia" w:ascii="宋体" w:hAnsi="宋体" w:eastAsia="宋体" w:cs="宋体"/>
          <w:color w:val="000000"/>
          <w:sz w:val="24"/>
          <w:lang w:val="en-US" w:eastAsia="zh-CN"/>
        </w:rPr>
        <w:t>年</w:t>
      </w:r>
      <w:r>
        <w:rPr>
          <w:rFonts w:hint="eastAsia" w:cs="宋体"/>
          <w:color w:val="000000"/>
          <w:sz w:val="24"/>
          <w:lang w:val="en-US" w:eastAsia="zh-CN"/>
        </w:rPr>
        <w:t xml:space="preserve">1 </w:t>
      </w:r>
      <w:r>
        <w:rPr>
          <w:rFonts w:hint="eastAsia" w:ascii="宋体" w:hAnsi="宋体" w:eastAsia="宋体" w:cs="宋体"/>
          <w:color w:val="000000"/>
          <w:sz w:val="24"/>
          <w:lang w:val="en-US" w:eastAsia="zh-CN"/>
        </w:rPr>
        <w:t>月</w:t>
      </w:r>
      <w:r>
        <w:rPr>
          <w:rFonts w:hint="eastAsia" w:cs="宋体"/>
          <w:color w:val="000000"/>
          <w:sz w:val="24"/>
          <w:lang w:val="en-US" w:eastAsia="zh-CN"/>
        </w:rPr>
        <w:t xml:space="preserve"> 8 </w:t>
      </w:r>
      <w:r>
        <w:rPr>
          <w:rFonts w:hint="eastAsia" w:ascii="宋体" w:hAnsi="宋体" w:eastAsia="宋体" w:cs="宋体"/>
          <w:color w:val="000000"/>
          <w:sz w:val="24"/>
          <w:lang w:val="en-US" w:eastAsia="zh-CN"/>
        </w:rPr>
        <w:t>日</w:t>
      </w:r>
      <w:r>
        <w:rPr>
          <w:rFonts w:hint="eastAsia" w:cs="宋体"/>
          <w:color w:val="000000"/>
          <w:sz w:val="24"/>
          <w:lang w:val="en-US" w:eastAsia="zh-CN"/>
        </w:rPr>
        <w:t>上午9:00；</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3、招标地点：鄂东医疗集团市妇幼保健院行政楼205会议室</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4、联系方式</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采购人：鄂东医疗集团市妇幼保健院</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地址：黄石市团城山桂林南路80号</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联系人：李老师</w:t>
      </w:r>
    </w:p>
    <w:p>
      <w:pPr>
        <w:numPr>
          <w:ilvl w:val="0"/>
          <w:numId w:val="0"/>
        </w:numPr>
        <w:ind w:firstLine="240" w:firstLineChars="100"/>
        <w:jc w:val="both"/>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电话：0714-6357866</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鄂东医疗集团市妇幼保健院</w:t>
      </w:r>
    </w:p>
    <w:p>
      <w:pPr>
        <w:numPr>
          <w:ilvl w:val="0"/>
          <w:numId w:val="0"/>
        </w:numPr>
        <w:ind w:firstLine="5040" w:firstLineChars="2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2020年</w:t>
      </w:r>
      <w:r>
        <w:rPr>
          <w:rFonts w:hint="eastAsia" w:ascii="宋体" w:hAnsi="宋体" w:cs="宋体"/>
          <w:color w:val="000000"/>
          <w:sz w:val="24"/>
          <w:lang w:val="en-US" w:eastAsia="zh-CN"/>
        </w:rPr>
        <w:t>1</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4 </w:t>
      </w:r>
      <w:bookmarkStart w:id="45" w:name="_GoBack"/>
      <w:bookmarkEnd w:id="45"/>
      <w:r>
        <w:rPr>
          <w:rFonts w:hint="eastAsia" w:ascii="宋体" w:hAnsi="宋体" w:eastAsia="宋体" w:cs="宋体"/>
          <w:color w:val="000000"/>
          <w:sz w:val="24"/>
          <w:lang w:val="en-US" w:eastAsia="zh-CN"/>
        </w:rPr>
        <w:t>日</w:t>
      </w:r>
    </w:p>
    <w:bookmarkEnd w:id="15"/>
    <w:bookmarkEnd w:id="16"/>
    <w:bookmarkEnd w:id="17"/>
    <w:bookmarkEnd w:id="18"/>
    <w:p>
      <w:pPr>
        <w:pStyle w:val="10"/>
        <w:rPr>
          <w:rFonts w:ascii="宋体" w:hAnsi="宋体" w:cs="宋体"/>
        </w:rPr>
      </w:pPr>
    </w:p>
    <w:p>
      <w:pPr>
        <w:pStyle w:val="10"/>
        <w:rPr>
          <w:rFonts w:ascii="宋体" w:hAnsi="宋体" w:cs="宋体"/>
        </w:rPr>
      </w:pPr>
    </w:p>
    <w:p>
      <w:pPr>
        <w:pStyle w:val="10"/>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9"/>
      <w:bookmarkEnd w:id="20"/>
      <w:bookmarkEnd w:id="21"/>
      <w:bookmarkEnd w:id="22"/>
      <w:bookmarkEnd w:id="23"/>
    </w:p>
    <w:p>
      <w:pPr>
        <w:pStyle w:val="5"/>
        <w:adjustRightInd w:val="0"/>
        <w:snapToGrid w:val="0"/>
        <w:spacing w:line="500" w:lineRule="exact"/>
        <w:rPr>
          <w:rFonts w:hAnsi="宋体"/>
          <w:b/>
          <w:sz w:val="24"/>
          <w:szCs w:val="24"/>
        </w:rPr>
      </w:pPr>
      <w:bookmarkStart w:id="24" w:name="_Toc266776856"/>
      <w:r>
        <w:rPr>
          <w:rFonts w:hAnsi="宋体"/>
          <w:b/>
          <w:sz w:val="24"/>
          <w:szCs w:val="24"/>
        </w:rPr>
        <w:t>一、说明</w:t>
      </w:r>
      <w:bookmarkEnd w:id="24"/>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5"/>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6"/>
          <w:rFonts w:ascii="宋体" w:hAnsi="宋体" w:cs="宋体"/>
          <w:sz w:val="24"/>
          <w:szCs w:val="24"/>
        </w:rPr>
      </w:pPr>
      <w:r>
        <w:rPr>
          <w:rFonts w:hint="eastAsia" w:ascii="宋体" w:hAnsi="宋体" w:cs="宋体"/>
          <w:b/>
          <w:bCs/>
          <w:sz w:val="24"/>
          <w:szCs w:val="24"/>
        </w:rPr>
        <w:t xml:space="preserve">2. </w:t>
      </w:r>
      <w:r>
        <w:rPr>
          <w:rStyle w:val="16"/>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2.1“采购人”是指：鄂东医疗集团市</w:t>
      </w:r>
      <w:r>
        <w:rPr>
          <w:rFonts w:hint="eastAsia" w:ascii="宋体" w:hAnsi="宋体" w:cs="宋体"/>
          <w:bCs/>
          <w:sz w:val="24"/>
          <w:lang w:eastAsia="zh-CN"/>
        </w:rPr>
        <w:t>市妇幼保健院</w:t>
      </w:r>
      <w:r>
        <w:rPr>
          <w:rFonts w:hint="eastAsia" w:ascii="宋体" w:hAnsi="宋体" w:cs="宋体"/>
          <w:bCs/>
          <w:sz w:val="24"/>
        </w:rPr>
        <w:t xml:space="preserve">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6"/>
          <w:rFonts w:hint="eastAsia" w:ascii="宋体" w:hAnsi="宋体" w:cs="宋体"/>
          <w:sz w:val="24"/>
          <w:szCs w:val="24"/>
        </w:rPr>
        <w:t>磋商费用</w:t>
      </w:r>
    </w:p>
    <w:p>
      <w:pPr>
        <w:pStyle w:val="5"/>
        <w:adjustRightInd w:val="0"/>
        <w:snapToGrid w:val="0"/>
        <w:spacing w:line="500" w:lineRule="exact"/>
        <w:ind w:firstLine="480" w:firstLineChars="200"/>
        <w:rPr>
          <w:rFonts w:hAnsi="宋体"/>
          <w:sz w:val="24"/>
          <w:szCs w:val="24"/>
        </w:rPr>
      </w:pPr>
      <w:bookmarkStart w:id="25"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5"/>
        <w:adjustRightInd w:val="0"/>
        <w:snapToGrid w:val="0"/>
        <w:spacing w:line="500" w:lineRule="exact"/>
        <w:rPr>
          <w:rFonts w:ascii="Cambria" w:hAnsi="宋体" w:cs="宋体"/>
          <w:b/>
          <w:bCs/>
          <w:kern w:val="28"/>
          <w:sz w:val="24"/>
          <w:szCs w:val="24"/>
        </w:rPr>
      </w:pPr>
      <w:r>
        <w:rPr>
          <w:rStyle w:val="16"/>
          <w:rFonts w:hint="eastAsia" w:hAnsi="宋体" w:cs="宋体"/>
          <w:sz w:val="24"/>
          <w:szCs w:val="24"/>
        </w:rPr>
        <w:t>二、磋商文件</w:t>
      </w:r>
      <w:bookmarkEnd w:id="25"/>
      <w:r>
        <w:rPr>
          <w:rStyle w:val="16"/>
          <w:rFonts w:hint="eastAsia" w:hAnsi="宋体" w:cs="宋体"/>
          <w:sz w:val="24"/>
          <w:szCs w:val="24"/>
        </w:rPr>
        <w:t>的澄清与修改</w:t>
      </w:r>
    </w:p>
    <w:p>
      <w:pPr>
        <w:pStyle w:val="5"/>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5"/>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5"/>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5"/>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6"/>
          <w:rFonts w:ascii="宋体" w:hAnsi="宋体" w:cs="宋体"/>
          <w:sz w:val="24"/>
          <w:szCs w:val="24"/>
        </w:rPr>
      </w:pPr>
      <w:bookmarkStart w:id="26" w:name="_Toc528494278"/>
      <w:r>
        <w:rPr>
          <w:rStyle w:val="16"/>
          <w:rFonts w:hint="eastAsia" w:ascii="宋体" w:hAnsi="宋体" w:cs="宋体"/>
          <w:sz w:val="24"/>
          <w:szCs w:val="24"/>
        </w:rPr>
        <w:t>三、竞争性磋商响应文件</w:t>
      </w:r>
      <w:bookmarkEnd w:id="26"/>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6"/>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6"/>
          <w:rFonts w:ascii="宋体" w:hAnsi="宋体" w:cs="宋体"/>
          <w:sz w:val="24"/>
          <w:szCs w:val="24"/>
        </w:rPr>
      </w:pPr>
      <w:bookmarkStart w:id="27" w:name="_Toc528493132"/>
      <w:bookmarkStart w:id="28" w:name="_Toc528494280"/>
      <w:bookmarkStart w:id="29" w:name="_Toc528493577"/>
      <w:bookmarkStart w:id="30" w:name="_Toc528493084"/>
      <w:bookmarkStart w:id="31" w:name="_Toc528493165"/>
      <w:r>
        <w:rPr>
          <w:rStyle w:val="16"/>
          <w:rFonts w:hint="eastAsia" w:ascii="宋体" w:hAnsi="宋体" w:cs="宋体"/>
          <w:sz w:val="24"/>
          <w:szCs w:val="24"/>
        </w:rPr>
        <w:t>2．磋商报价要求</w:t>
      </w:r>
      <w:bookmarkEnd w:id="27"/>
      <w:bookmarkEnd w:id="28"/>
      <w:bookmarkEnd w:id="29"/>
      <w:bookmarkEnd w:id="30"/>
      <w:bookmarkEnd w:id="31"/>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三</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5"/>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5"/>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6"/>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6"/>
          <w:rFonts w:ascii="宋体" w:hAnsi="宋体" w:cs="宋体"/>
          <w:sz w:val="24"/>
          <w:szCs w:val="24"/>
        </w:rPr>
      </w:pPr>
      <w:bookmarkStart w:id="32" w:name="_Toc528494284"/>
      <w:r>
        <w:rPr>
          <w:rStyle w:val="16"/>
          <w:rFonts w:hint="eastAsia" w:ascii="宋体" w:hAnsi="宋体" w:cs="宋体"/>
          <w:sz w:val="24"/>
          <w:szCs w:val="24"/>
        </w:rPr>
        <w:t>六、确定成交供应商办法</w:t>
      </w:r>
      <w:bookmarkEnd w:id="32"/>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3" w:name="_Toc266776863"/>
      <w:r>
        <w:rPr>
          <w:rFonts w:hint="eastAsia" w:ascii="宋体" w:hAnsi="宋体"/>
          <w:b/>
          <w:sz w:val="24"/>
        </w:rPr>
        <w:t>2、签订合同</w:t>
      </w:r>
      <w:bookmarkEnd w:id="33"/>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color w:val="000000"/>
          <w:sz w:val="24"/>
        </w:rPr>
        <w:t>付款方式：原则上院方验收合格后支付合同总款9</w:t>
      </w:r>
      <w:r>
        <w:rPr>
          <w:rFonts w:ascii="宋体" w:hAnsi="宋体" w:cs="宋体"/>
          <w:color w:val="000000"/>
          <w:sz w:val="24"/>
        </w:rPr>
        <w:t>0</w:t>
      </w:r>
      <w:r>
        <w:rPr>
          <w:rFonts w:hint="eastAsia" w:ascii="宋体" w:hAnsi="宋体" w:cs="宋体"/>
          <w:color w:val="000000"/>
          <w:sz w:val="24"/>
        </w:rPr>
        <w:t>%，质保期满后支付合同总款1</w:t>
      </w:r>
      <w:r>
        <w:rPr>
          <w:rFonts w:ascii="宋体" w:hAnsi="宋体" w:cs="宋体"/>
          <w:color w:val="000000"/>
          <w:sz w:val="24"/>
        </w:rPr>
        <w:t>0</w:t>
      </w:r>
      <w:r>
        <w:rPr>
          <w:rFonts w:hint="eastAsia" w:ascii="宋体" w:hAnsi="宋体" w:cs="宋体"/>
          <w:color w:val="000000"/>
          <w:sz w:val="24"/>
        </w:rPr>
        <w:t>%。具体付款细则采购人与成交供应商协商确定。</w:t>
      </w:r>
    </w:p>
    <w:p>
      <w:pPr>
        <w:pStyle w:val="7"/>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6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12"/>
        <w:tblpPr w:leftFromText="180" w:rightFromText="180" w:vertAnchor="page" w:horzAnchor="page" w:tblpX="1242" w:tblpY="2047"/>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526" w:type="dxa"/>
            <w:vAlign w:val="center"/>
          </w:tcPr>
          <w:p>
            <w:pPr>
              <w:jc w:val="center"/>
              <w:rPr>
                <w:rFonts w:ascii="宋体" w:hAnsi="宋体"/>
                <w:sz w:val="24"/>
                <w:szCs w:val="24"/>
              </w:rPr>
            </w:pPr>
            <w:r>
              <w:rPr>
                <w:rFonts w:hint="eastAsia" w:ascii="宋体" w:hAnsi="宋体"/>
                <w:b/>
                <w:sz w:val="24"/>
                <w:szCs w:val="24"/>
              </w:rPr>
              <w:t>评 分 项 目</w:t>
            </w:r>
          </w:p>
        </w:tc>
        <w:tc>
          <w:tcPr>
            <w:tcW w:w="8114" w:type="dxa"/>
            <w:vAlign w:val="center"/>
          </w:tcPr>
          <w:p>
            <w:pPr>
              <w:jc w:val="center"/>
              <w:rPr>
                <w:rFonts w:ascii="宋体" w:hAnsi="宋体"/>
                <w:b/>
                <w:sz w:val="24"/>
                <w:szCs w:val="24"/>
              </w:rPr>
            </w:pPr>
            <w:r>
              <w:rPr>
                <w:rFonts w:hint="eastAsia" w:ascii="宋体" w:hAnsi="宋体"/>
                <w:b/>
                <w:sz w:val="24"/>
                <w:szCs w:val="24"/>
              </w:rPr>
              <w:t>标  准  及  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exact"/>
        </w:trPr>
        <w:tc>
          <w:tcPr>
            <w:tcW w:w="1526" w:type="dxa"/>
            <w:vAlign w:val="center"/>
          </w:tcPr>
          <w:p>
            <w:pPr>
              <w:pStyle w:val="9"/>
              <w:jc w:val="center"/>
              <w:rPr>
                <w:szCs w:val="24"/>
              </w:rPr>
            </w:pPr>
            <w:r>
              <w:rPr>
                <w:rFonts w:hint="eastAsia"/>
                <w:szCs w:val="24"/>
              </w:rPr>
              <w:t>磋商报价（30分）</w:t>
            </w:r>
          </w:p>
        </w:tc>
        <w:tc>
          <w:tcPr>
            <w:tcW w:w="8114" w:type="dxa"/>
            <w:vAlign w:val="center"/>
          </w:tcPr>
          <w:p>
            <w:pPr>
              <w:rPr>
                <w:rFonts w:ascii="宋体" w:hAnsi="宋体"/>
                <w:sz w:val="24"/>
                <w:szCs w:val="24"/>
              </w:rPr>
            </w:pPr>
            <w:r>
              <w:rPr>
                <w:rFonts w:hint="eastAsia" w:ascii="宋体" w:hAnsi="宋体"/>
                <w:sz w:val="24"/>
                <w:szCs w:val="24"/>
              </w:rPr>
              <w:t>通过初步审核的有效报价，进入价格评议环节。</w:t>
            </w:r>
          </w:p>
          <w:p>
            <w:pPr>
              <w:rPr>
                <w:rFonts w:ascii="宋体" w:hAnsi="宋体"/>
                <w:sz w:val="24"/>
                <w:szCs w:val="24"/>
              </w:rPr>
            </w:pPr>
            <w:r>
              <w:rPr>
                <w:rFonts w:hint="eastAsia" w:ascii="宋体" w:hAnsi="宋体"/>
                <w:sz w:val="24"/>
                <w:szCs w:val="24"/>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pPr>
              <w:rPr>
                <w:rFonts w:ascii="宋体" w:hAnsi="宋体"/>
                <w:sz w:val="24"/>
                <w:szCs w:val="24"/>
              </w:rPr>
            </w:pPr>
            <w:r>
              <w:rPr>
                <w:rFonts w:hint="eastAsia" w:ascii="宋体" w:hAnsi="宋体"/>
                <w:sz w:val="24"/>
                <w:szCs w:val="24"/>
              </w:rPr>
              <w:t>磋商报价得分=（评标基准价/磋商报价）×30%×100。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exact"/>
        </w:trPr>
        <w:tc>
          <w:tcPr>
            <w:tcW w:w="1526" w:type="dxa"/>
            <w:vAlign w:val="center"/>
          </w:tcPr>
          <w:p>
            <w:pPr>
              <w:pStyle w:val="9"/>
              <w:jc w:val="center"/>
              <w:rPr>
                <w:szCs w:val="24"/>
              </w:rPr>
            </w:pPr>
            <w:r>
              <w:rPr>
                <w:rFonts w:hint="eastAsia"/>
                <w:szCs w:val="24"/>
              </w:rPr>
              <w:t>技术（45分）</w:t>
            </w:r>
          </w:p>
        </w:tc>
        <w:tc>
          <w:tcPr>
            <w:tcW w:w="8114" w:type="dxa"/>
            <w:vAlign w:val="center"/>
          </w:tcPr>
          <w:p>
            <w:pPr>
              <w:rPr>
                <w:rFonts w:ascii="宋体" w:hAnsi="宋体"/>
                <w:sz w:val="24"/>
                <w:szCs w:val="24"/>
              </w:rPr>
            </w:pPr>
            <w:r>
              <w:rPr>
                <w:rFonts w:hint="eastAsia" w:ascii="宋体" w:hAnsi="宋体"/>
                <w:sz w:val="24"/>
                <w:szCs w:val="24"/>
              </w:rPr>
              <w:t>1．技术指标全部符合招标要求得45分。</w:t>
            </w:r>
          </w:p>
          <w:p>
            <w:pPr>
              <w:ind w:left="421" w:leftChars="3" w:hanging="415" w:hangingChars="173"/>
              <w:rPr>
                <w:rFonts w:ascii="宋体" w:hAnsi="宋体"/>
                <w:sz w:val="24"/>
                <w:szCs w:val="24"/>
              </w:rPr>
            </w:pPr>
            <w:r>
              <w:rPr>
                <w:rFonts w:hint="eastAsia" w:ascii="宋体" w:hAnsi="宋体"/>
                <w:sz w:val="24"/>
                <w:szCs w:val="24"/>
              </w:rPr>
              <w:t>2．未标注“*”号的一般性技术参数不满足招标要求的，每一项减2分。</w:t>
            </w:r>
          </w:p>
          <w:p>
            <w:pPr>
              <w:rPr>
                <w:rFonts w:ascii="宋体" w:hAnsi="宋体"/>
                <w:color w:val="FF0000"/>
                <w:sz w:val="24"/>
                <w:szCs w:val="24"/>
              </w:rPr>
            </w:pPr>
            <w:r>
              <w:rPr>
                <w:rFonts w:hint="eastAsia" w:ascii="宋体" w:hAnsi="宋体"/>
                <w:sz w:val="24"/>
                <w:szCs w:val="24"/>
              </w:rPr>
              <w:t>3．标注“*”号的重要性技术</w:t>
            </w:r>
            <w:r>
              <w:rPr>
                <w:rFonts w:ascii="宋体" w:hAnsi="宋体"/>
                <w:sz w:val="24"/>
                <w:szCs w:val="24"/>
              </w:rPr>
              <w:t>参数</w:t>
            </w:r>
            <w:r>
              <w:rPr>
                <w:rFonts w:hint="eastAsia" w:ascii="宋体" w:hAnsi="宋体"/>
                <w:sz w:val="24"/>
                <w:szCs w:val="24"/>
              </w:rPr>
              <w:t>不满足招标要求的，每一项减4分。</w:t>
            </w:r>
            <w:r>
              <w:rPr>
                <w:rFonts w:hint="eastAsia" w:ascii="宋体" w:hAnsi="宋体"/>
                <w:color w:val="FF0000"/>
                <w:sz w:val="24"/>
                <w:szCs w:val="24"/>
              </w:rPr>
              <w:t>(供应商在磋商文件中必须载明所投设备的技术证明或检测报告，以及参数部分或彩色宣传资料等证明材料)</w:t>
            </w:r>
          </w:p>
          <w:p>
            <w:pPr>
              <w:rPr>
                <w:rFonts w:ascii="宋体" w:hAnsi="宋体"/>
                <w:sz w:val="24"/>
                <w:szCs w:val="24"/>
              </w:rPr>
            </w:pPr>
            <w:r>
              <w:rPr>
                <w:rFonts w:hint="eastAsia" w:ascii="宋体" w:hAnsi="宋体"/>
                <w:color w:val="FF0000"/>
                <w:sz w:val="24"/>
                <w:szCs w:val="24"/>
              </w:rPr>
              <w:t>4. 磋商文件中没有提供原厂技术证明或检测报告，以及参数部分或彩色宣传资料等证明材料将减</w:t>
            </w:r>
            <w:r>
              <w:rPr>
                <w:rFonts w:hint="eastAsia" w:ascii="宋体" w:hAnsi="宋体"/>
                <w:color w:val="FF0000"/>
                <w:sz w:val="24"/>
                <w:szCs w:val="24"/>
                <w:lang w:val="en-US" w:eastAsia="zh-CN"/>
              </w:rPr>
              <w:t>5</w:t>
            </w:r>
            <w:r>
              <w:rPr>
                <w:rFonts w:hint="eastAsia" w:ascii="宋体" w:hAnsi="宋体"/>
                <w:color w:val="FF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exact"/>
        </w:trPr>
        <w:tc>
          <w:tcPr>
            <w:tcW w:w="1526" w:type="dxa"/>
            <w:vAlign w:val="center"/>
          </w:tcPr>
          <w:p>
            <w:pPr>
              <w:pStyle w:val="9"/>
              <w:jc w:val="center"/>
              <w:rPr>
                <w:kern w:val="2"/>
                <w:szCs w:val="24"/>
              </w:rPr>
            </w:pPr>
            <w:r>
              <w:rPr>
                <w:rFonts w:hint="eastAsia"/>
                <w:kern w:val="2"/>
                <w:szCs w:val="24"/>
              </w:rPr>
              <w:t>技术优势（5分）</w:t>
            </w:r>
          </w:p>
        </w:tc>
        <w:tc>
          <w:tcPr>
            <w:tcW w:w="8114" w:type="dxa"/>
            <w:vAlign w:val="center"/>
          </w:tcPr>
          <w:p>
            <w:pPr>
              <w:rPr>
                <w:rFonts w:ascii="宋体" w:hAnsi="宋体"/>
                <w:sz w:val="24"/>
                <w:szCs w:val="24"/>
              </w:rPr>
            </w:pPr>
            <w:r>
              <w:rPr>
                <w:rFonts w:hint="eastAsia" w:ascii="宋体" w:hAnsi="宋体"/>
                <w:sz w:val="24"/>
                <w:szCs w:val="24"/>
              </w:rPr>
              <w:t>1.</w:t>
            </w:r>
            <w:r>
              <w:rPr>
                <w:rFonts w:hint="eastAsia"/>
                <w:sz w:val="24"/>
                <w:szCs w:val="24"/>
              </w:rPr>
              <w:t>产品性能评价：</w:t>
            </w:r>
            <w:r>
              <w:rPr>
                <w:rFonts w:hint="eastAsia" w:ascii="宋体" w:hAnsi="宋体"/>
                <w:sz w:val="24"/>
                <w:szCs w:val="24"/>
              </w:rPr>
              <w:t>由评审专家以使用经验和产品说明为依据进行给分，综合评比优得3分、一般得1-2分；</w:t>
            </w:r>
          </w:p>
          <w:p>
            <w:pPr>
              <w:rPr>
                <w:rFonts w:ascii="宋体" w:hAnsi="宋体"/>
                <w:sz w:val="24"/>
                <w:szCs w:val="24"/>
              </w:rPr>
            </w:pPr>
            <w:r>
              <w:rPr>
                <w:rFonts w:hint="eastAsia" w:ascii="宋体" w:hAnsi="宋体"/>
                <w:sz w:val="24"/>
                <w:szCs w:val="24"/>
              </w:rPr>
              <w:t>2．竞标产品生产工艺水平有优势且有技术资料证明的得1分。</w:t>
            </w:r>
          </w:p>
          <w:p>
            <w:pPr>
              <w:rPr>
                <w:rFonts w:ascii="宋体" w:hAnsi="宋体"/>
                <w:sz w:val="24"/>
                <w:szCs w:val="24"/>
              </w:rPr>
            </w:pPr>
            <w:r>
              <w:rPr>
                <w:rFonts w:hint="eastAsia" w:ascii="宋体" w:hAnsi="宋体"/>
                <w:sz w:val="24"/>
                <w:szCs w:val="24"/>
              </w:rPr>
              <w:t>3．产品在将来使用过程中环保、节能、损耗小且有技术资料说明的得1分。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1526" w:type="dxa"/>
            <w:vAlign w:val="center"/>
          </w:tcPr>
          <w:p>
            <w:pPr>
              <w:pStyle w:val="9"/>
              <w:jc w:val="center"/>
              <w:rPr>
                <w:szCs w:val="24"/>
              </w:rPr>
            </w:pPr>
            <w:r>
              <w:rPr>
                <w:rFonts w:hint="eastAsia"/>
                <w:szCs w:val="24"/>
              </w:rPr>
              <w:t>用户使用评价（4分）</w:t>
            </w:r>
          </w:p>
        </w:tc>
        <w:tc>
          <w:tcPr>
            <w:tcW w:w="8114" w:type="dxa"/>
            <w:vAlign w:val="center"/>
          </w:tcPr>
          <w:p>
            <w:pPr>
              <w:rPr>
                <w:rFonts w:ascii="宋体" w:hAnsi="宋体"/>
                <w:sz w:val="24"/>
                <w:szCs w:val="24"/>
              </w:rPr>
            </w:pPr>
            <w:r>
              <w:rPr>
                <w:rFonts w:hint="eastAsia" w:ascii="宋体" w:hAnsi="宋体"/>
                <w:sz w:val="24"/>
                <w:szCs w:val="24"/>
              </w:rPr>
              <w:t>提供近两年（2018年1月1日至今）类似中标产品用户使用情况和售后服务评价（必须加盖用户公章并提供用户有效的联系方式）的一项得1分。最多得4分，没有提供或有不良反映的不得分。</w:t>
            </w: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526" w:type="dxa"/>
            <w:vAlign w:val="center"/>
          </w:tcPr>
          <w:p>
            <w:pPr>
              <w:jc w:val="center"/>
              <w:rPr>
                <w:rFonts w:ascii="宋体" w:hAnsi="宋体"/>
                <w:sz w:val="24"/>
                <w:szCs w:val="24"/>
              </w:rPr>
            </w:pPr>
            <w:r>
              <w:rPr>
                <w:rFonts w:hint="eastAsia" w:ascii="宋体" w:hAnsi="宋体"/>
                <w:sz w:val="24"/>
                <w:szCs w:val="24"/>
              </w:rPr>
              <w:t>质保期</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供应商承诺质保期实质性优于采购文件要求的每延长一年加1分，最高得2分。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exact"/>
        </w:trPr>
        <w:tc>
          <w:tcPr>
            <w:tcW w:w="1526" w:type="dxa"/>
            <w:vAlign w:val="center"/>
          </w:tcPr>
          <w:p>
            <w:pPr>
              <w:jc w:val="center"/>
              <w:rPr>
                <w:rFonts w:ascii="宋体" w:hAnsi="宋体"/>
                <w:sz w:val="24"/>
                <w:szCs w:val="24"/>
              </w:rPr>
            </w:pPr>
            <w:r>
              <w:rPr>
                <w:rFonts w:hint="eastAsia" w:ascii="宋体" w:hAnsi="宋体"/>
                <w:sz w:val="24"/>
                <w:szCs w:val="24"/>
              </w:rPr>
              <w:t>信誉</w:t>
            </w:r>
          </w:p>
          <w:p>
            <w:pPr>
              <w:jc w:val="center"/>
              <w:rPr>
                <w:rFonts w:ascii="宋体" w:hAnsi="宋体"/>
                <w:sz w:val="24"/>
                <w:szCs w:val="24"/>
              </w:rPr>
            </w:pPr>
            <w:r>
              <w:rPr>
                <w:rFonts w:hint="eastAsia" w:ascii="宋体" w:hAnsi="宋体"/>
                <w:sz w:val="24"/>
                <w:szCs w:val="24"/>
              </w:rPr>
              <w:t>（3分）</w:t>
            </w:r>
          </w:p>
        </w:tc>
        <w:tc>
          <w:tcPr>
            <w:tcW w:w="8114" w:type="dxa"/>
            <w:vAlign w:val="center"/>
          </w:tcPr>
          <w:p>
            <w:pPr>
              <w:rPr>
                <w:rFonts w:ascii="宋体" w:hAnsi="宋体"/>
                <w:sz w:val="24"/>
                <w:szCs w:val="24"/>
              </w:rPr>
            </w:pPr>
            <w:r>
              <w:rPr>
                <w:rFonts w:hint="eastAsia" w:ascii="宋体" w:hAnsi="宋体"/>
                <w:sz w:val="24"/>
                <w:szCs w:val="24"/>
              </w:rPr>
              <w:t>1．产品宣传的客观性、技术参数响应的真实综合评标优得2分，一般得0-1分。</w:t>
            </w:r>
          </w:p>
          <w:p>
            <w:pPr>
              <w:rPr>
                <w:rFonts w:ascii="宋体" w:hAnsi="宋体"/>
                <w:sz w:val="24"/>
                <w:szCs w:val="24"/>
              </w:rPr>
            </w:pPr>
            <w:r>
              <w:rPr>
                <w:rFonts w:hint="eastAsia" w:ascii="宋体" w:hAnsi="宋体"/>
                <w:sz w:val="24"/>
                <w:szCs w:val="24"/>
              </w:rPr>
              <w:t>2．磋商报价的合理性、合同执行的守信度、服务及时周到与否，以及有无不良记录、违约欺骗情况综合评标优得1分，一般得0-0.5分。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1526" w:type="dxa"/>
            <w:vAlign w:val="center"/>
          </w:tcPr>
          <w:p>
            <w:pPr>
              <w:jc w:val="center"/>
              <w:rPr>
                <w:rFonts w:ascii="宋体" w:hAnsi="宋体"/>
                <w:sz w:val="24"/>
                <w:szCs w:val="24"/>
              </w:rPr>
            </w:pPr>
            <w:r>
              <w:rPr>
                <w:rFonts w:hint="eastAsia" w:ascii="宋体" w:hAnsi="宋体"/>
                <w:sz w:val="24"/>
                <w:szCs w:val="24"/>
              </w:rPr>
              <w:t>市场占有率（4分）</w:t>
            </w:r>
          </w:p>
        </w:tc>
        <w:tc>
          <w:tcPr>
            <w:tcW w:w="8114" w:type="dxa"/>
            <w:vAlign w:val="center"/>
          </w:tcPr>
          <w:p>
            <w:pPr>
              <w:rPr>
                <w:rFonts w:ascii="宋体" w:hAnsi="宋体"/>
                <w:sz w:val="24"/>
                <w:szCs w:val="24"/>
              </w:rPr>
            </w:pPr>
            <w:r>
              <w:rPr>
                <w:rFonts w:hint="eastAsia" w:ascii="宋体" w:hAnsi="宋体"/>
                <w:sz w:val="24"/>
                <w:szCs w:val="24"/>
              </w:rPr>
              <w:t>磋商企业类似产品销售业绩或提供所投该机型的厂家或代理商的销售业绩（包含有本项目所投产品至少一项）。提供真实有效的合同复印件或中标通知书为准，每项得1分，最高得4分。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exact"/>
        </w:trPr>
        <w:tc>
          <w:tcPr>
            <w:tcW w:w="1526" w:type="dxa"/>
            <w:vAlign w:val="center"/>
          </w:tcPr>
          <w:p>
            <w:pPr>
              <w:jc w:val="center"/>
              <w:rPr>
                <w:rFonts w:ascii="宋体" w:hAnsi="宋体"/>
                <w:sz w:val="24"/>
                <w:szCs w:val="24"/>
              </w:rPr>
            </w:pPr>
            <w:r>
              <w:rPr>
                <w:rFonts w:hint="eastAsia" w:ascii="宋体" w:hAnsi="宋体"/>
                <w:sz w:val="24"/>
                <w:szCs w:val="24"/>
              </w:rPr>
              <w:t>服务（5分）</w:t>
            </w:r>
          </w:p>
        </w:tc>
        <w:tc>
          <w:tcPr>
            <w:tcW w:w="8114" w:type="dxa"/>
            <w:vAlign w:val="center"/>
          </w:tcPr>
          <w:p>
            <w:pPr>
              <w:rPr>
                <w:rFonts w:ascii="宋体" w:hAnsi="宋体"/>
                <w:sz w:val="24"/>
                <w:szCs w:val="24"/>
              </w:rPr>
            </w:pPr>
            <w:r>
              <w:rPr>
                <w:rFonts w:hint="eastAsia" w:ascii="宋体" w:hAnsi="宋体"/>
                <w:sz w:val="24"/>
                <w:szCs w:val="24"/>
              </w:rPr>
              <w:t>1．响应标书售后要求并有完备的售后服务体系的得1分。</w:t>
            </w:r>
          </w:p>
          <w:p>
            <w:pPr>
              <w:rPr>
                <w:rFonts w:ascii="宋体" w:hAnsi="宋体"/>
                <w:sz w:val="24"/>
                <w:szCs w:val="24"/>
              </w:rPr>
            </w:pPr>
            <w:r>
              <w:rPr>
                <w:rFonts w:hint="eastAsia" w:ascii="宋体" w:hAnsi="宋体"/>
                <w:sz w:val="24"/>
                <w:szCs w:val="24"/>
              </w:rPr>
              <w:t>2．提供产品服务的省内分支机构情况的得1分。</w:t>
            </w:r>
          </w:p>
          <w:p>
            <w:pPr>
              <w:rPr>
                <w:rFonts w:ascii="宋体" w:hAnsi="宋体"/>
                <w:sz w:val="24"/>
                <w:szCs w:val="24"/>
              </w:rPr>
            </w:pPr>
            <w:r>
              <w:rPr>
                <w:rFonts w:hint="eastAsia" w:ascii="宋体" w:hAnsi="宋体"/>
                <w:sz w:val="24"/>
                <w:szCs w:val="24"/>
              </w:rPr>
              <w:t>3．根据供应商服务网点分布情况及数量、有针对性强的人员培训方案及售后服务方案进行评比。方案切合实际、高度契合采购要求的得3分；方案基本合理，基本满足采购要求的得2分，其它得0-1分。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526" w:type="dxa"/>
            <w:vAlign w:val="center"/>
          </w:tcPr>
          <w:p>
            <w:pPr>
              <w:jc w:val="center"/>
              <w:rPr>
                <w:rFonts w:ascii="宋体" w:hAnsi="宋体"/>
                <w:sz w:val="24"/>
                <w:szCs w:val="24"/>
              </w:rPr>
            </w:pPr>
            <w:r>
              <w:rPr>
                <w:rFonts w:hint="eastAsia" w:ascii="宋体" w:hAnsi="宋体"/>
                <w:sz w:val="24"/>
                <w:szCs w:val="24"/>
              </w:rPr>
              <w:t>竞争性磋商文件制作</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磋商文件编制完整、精致、全面响应竞争性磋商文件，逐页有连续页码、有详细目录、目录与有关材料装订顺序对应清晰、查阅方便，得2分。磋商文件制作一般得0-1分。</w:t>
            </w:r>
          </w:p>
        </w:tc>
      </w:tr>
    </w:tbl>
    <w:p>
      <w:pPr>
        <w:pStyle w:val="5"/>
        <w:rPr>
          <w:rFonts w:hAnsi="宋体"/>
          <w:sz w:val="24"/>
          <w:szCs w:val="24"/>
        </w:rPr>
      </w:pPr>
      <w:bookmarkStart w:id="34" w:name="_Toc528493134"/>
      <w:bookmarkStart w:id="35" w:name="_Toc528493579"/>
      <w:bookmarkStart w:id="36" w:name="_Toc528493167"/>
      <w:bookmarkStart w:id="37" w:name="_Toc528494285"/>
      <w:bookmarkStart w:id="38" w:name="_Toc528493086"/>
    </w:p>
    <w:p>
      <w:pPr>
        <w:pStyle w:val="10"/>
        <w:rPr>
          <w:rFonts w:ascii="宋体" w:hAnsi="宋体" w:cs="宋体"/>
        </w:rPr>
      </w:pPr>
      <w:r>
        <w:rPr>
          <w:rFonts w:hint="eastAsia" w:ascii="宋体" w:hAnsi="宋体" w:cs="宋体"/>
        </w:rPr>
        <w:t>第四章  采购项目内容及要求</w:t>
      </w:r>
      <w:bookmarkEnd w:id="34"/>
      <w:bookmarkEnd w:id="35"/>
      <w:bookmarkEnd w:id="36"/>
      <w:bookmarkEnd w:id="37"/>
      <w:bookmarkEnd w:id="38"/>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hint="eastAsia" w:ascii="宋体" w:hAnsi="宋体" w:cs="宋体"/>
          <w:color w:val="FF0000"/>
          <w:sz w:val="24"/>
          <w:lang w:val="zh-CN"/>
        </w:rPr>
      </w:pPr>
      <w:r>
        <w:rPr>
          <w:rFonts w:ascii="宋体" w:hAnsi="宋体" w:cs="宋体"/>
          <w:sz w:val="24"/>
        </w:rPr>
        <w:t>1.</w:t>
      </w:r>
      <w:r>
        <w:rPr>
          <w:rFonts w:hint="eastAsia" w:ascii="宋体" w:hAnsi="宋体" w:cs="宋体"/>
          <w:sz w:val="24"/>
        </w:rPr>
        <w:t>项目名称：</w:t>
      </w:r>
      <w:r>
        <w:rPr>
          <w:rFonts w:hint="eastAsia" w:ascii="宋体" w:hAnsi="宋体" w:cs="宋体"/>
          <w:color w:val="000000" w:themeColor="text1"/>
          <w:sz w:val="24"/>
          <w:lang w:val="zh-CN"/>
        </w:rPr>
        <w:t>生物组织自动脱水机采购项目；</w:t>
      </w:r>
    </w:p>
    <w:p>
      <w:pPr>
        <w:spacing w:line="420" w:lineRule="exact"/>
        <w:ind w:firstLine="480" w:firstLineChars="200"/>
        <w:rPr>
          <w:rFonts w:hint="eastAsia" w:ascii="宋体" w:eastAsia="宋体" w:cs="宋体"/>
          <w:sz w:val="24"/>
          <w:lang w:eastAsia="zh-CN"/>
        </w:rPr>
      </w:pPr>
      <w:r>
        <w:rPr>
          <w:rFonts w:ascii="宋体" w:hAnsi="宋体" w:cs="宋体"/>
          <w:sz w:val="24"/>
        </w:rPr>
        <w:t>2.</w:t>
      </w:r>
      <w:r>
        <w:rPr>
          <w:rFonts w:hint="eastAsia" w:ascii="宋体" w:hAnsi="宋体" w:cs="宋体"/>
          <w:sz w:val="24"/>
        </w:rPr>
        <w:t>采购方式：竞争性磋商</w:t>
      </w:r>
      <w:r>
        <w:rPr>
          <w:rFonts w:hint="eastAsia" w:ascii="宋体" w:hAnsi="宋体" w:cs="宋体"/>
          <w:sz w:val="24"/>
          <w:lang w:eastAsia="zh-CN"/>
        </w:rPr>
        <w:t>；</w:t>
      </w:r>
    </w:p>
    <w:p>
      <w:pPr>
        <w:spacing w:line="420" w:lineRule="exact"/>
        <w:ind w:firstLine="480" w:firstLineChars="200"/>
        <w:rPr>
          <w:rFonts w:hint="default" w:ascii="宋体" w:hAnsi="宋体" w:eastAsia="宋体" w:cs="宋体"/>
          <w:color w:val="FF0000"/>
          <w:sz w:val="24"/>
          <w:lang w:val="en-US" w:eastAsia="zh-CN"/>
        </w:rPr>
      </w:pPr>
      <w:r>
        <w:rPr>
          <w:rFonts w:ascii="宋体" w:hAnsi="宋体" w:cs="宋体"/>
          <w:color w:val="000000"/>
          <w:sz w:val="24"/>
        </w:rPr>
        <w:t>3.</w:t>
      </w:r>
      <w:r>
        <w:rPr>
          <w:rFonts w:hint="eastAsia" w:ascii="宋体" w:hAnsi="宋体" w:cs="宋体"/>
          <w:color w:val="000000"/>
          <w:sz w:val="24"/>
        </w:rPr>
        <w:t>预算金额：</w:t>
      </w:r>
      <w:r>
        <w:rPr>
          <w:rFonts w:hint="eastAsia" w:ascii="宋体" w:hAnsi="宋体" w:cs="宋体"/>
          <w:color w:val="000000" w:themeColor="text1"/>
          <w:sz w:val="24"/>
          <w:lang w:val="en-US" w:eastAsia="zh-CN"/>
        </w:rPr>
        <w:t>10万元；</w:t>
      </w:r>
    </w:p>
    <w:p>
      <w:pPr>
        <w:spacing w:line="420" w:lineRule="exact"/>
        <w:ind w:firstLine="480" w:firstLineChars="200"/>
        <w:rPr>
          <w:rFonts w:hint="eastAsia" w:ascii="宋体" w:eastAsia="宋体" w:cs="宋体"/>
          <w:sz w:val="24"/>
          <w:lang w:eastAsia="zh-CN"/>
        </w:rPr>
      </w:pPr>
      <w:r>
        <w:rPr>
          <w:rFonts w:ascii="宋体" w:hAnsi="宋体" w:cs="宋体"/>
          <w:sz w:val="24"/>
        </w:rPr>
        <w:t>4</w:t>
      </w:r>
      <w:r>
        <w:rPr>
          <w:rFonts w:hint="eastAsia" w:ascii="宋体" w:hAnsi="宋体" w:cs="宋体"/>
          <w:sz w:val="24"/>
        </w:rPr>
        <w:t>.采购数量：</w:t>
      </w:r>
      <w:r>
        <w:rPr>
          <w:rFonts w:hint="eastAsia" w:ascii="宋体" w:hAnsi="宋体" w:cs="宋体"/>
          <w:sz w:val="24"/>
          <w:lang w:eastAsia="zh-CN"/>
        </w:rPr>
        <w:t>壹</w:t>
      </w:r>
      <w:r>
        <w:rPr>
          <w:rFonts w:hint="eastAsia" w:ascii="宋体" w:hAnsi="宋体" w:cs="宋体"/>
          <w:sz w:val="24"/>
        </w:rPr>
        <w:t>台</w:t>
      </w:r>
      <w:r>
        <w:rPr>
          <w:rFonts w:hint="eastAsia" w:ascii="宋体" w:hAnsi="宋体" w:cs="宋体"/>
          <w:sz w:val="24"/>
          <w:lang w:eastAsia="zh-CN"/>
        </w:rPr>
        <w:t>；</w:t>
      </w:r>
    </w:p>
    <w:p>
      <w:pPr>
        <w:spacing w:line="420" w:lineRule="exact"/>
        <w:ind w:firstLine="480" w:firstLineChars="200"/>
        <w:rPr>
          <w:rFonts w:hint="eastAsia" w:ascii="宋体" w:hAnsi="宋体" w:eastAsia="宋体" w:cs="宋体"/>
          <w:sz w:val="24"/>
          <w:szCs w:val="24"/>
          <w:lang w:eastAsia="zh-CN"/>
        </w:rPr>
      </w:pP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szCs w:val="24"/>
        </w:rPr>
        <w:t>交货地点：鄂东医疗集团市</w:t>
      </w:r>
      <w:r>
        <w:rPr>
          <w:rFonts w:hint="eastAsia" w:ascii="宋体" w:hAnsi="宋体" w:cs="宋体"/>
          <w:sz w:val="24"/>
          <w:szCs w:val="24"/>
          <w:lang w:eastAsia="zh-CN"/>
        </w:rPr>
        <w:t>市妇幼保健院</w:t>
      </w:r>
      <w:r>
        <w:rPr>
          <w:rFonts w:hint="eastAsia" w:ascii="宋体" w:hAnsi="宋体" w:cs="宋体"/>
          <w:sz w:val="24"/>
          <w:szCs w:val="24"/>
        </w:rPr>
        <w:t>医院指定地点</w:t>
      </w:r>
      <w:r>
        <w:rPr>
          <w:rFonts w:hint="eastAsia" w:ascii="宋体" w:hAnsi="宋体" w:cs="宋体"/>
          <w:sz w:val="24"/>
          <w:szCs w:val="24"/>
          <w:lang w:eastAsia="zh-CN"/>
        </w:rPr>
        <w:t>；</w:t>
      </w:r>
    </w:p>
    <w:p>
      <w:pPr>
        <w:spacing w:line="420" w:lineRule="exact"/>
        <w:ind w:firstLine="480" w:firstLineChars="200"/>
        <w:rPr>
          <w:rFonts w:hint="eastAsia" w:ascii="宋体" w:hAnsi="宋体" w:eastAsia="宋体" w:cs="宋体"/>
          <w:sz w:val="24"/>
          <w:szCs w:val="24"/>
          <w:lang w:eastAsia="zh-CN"/>
        </w:rPr>
      </w:pPr>
      <w:r>
        <w:rPr>
          <w:rFonts w:hint="eastAsia" w:ascii="宋体" w:hAnsi="宋体" w:cs="宋体"/>
          <w:sz w:val="24"/>
          <w:lang w:val="en-US" w:eastAsia="zh-CN"/>
        </w:rPr>
        <w:t>6</w:t>
      </w:r>
      <w:r>
        <w:rPr>
          <w:rFonts w:hint="eastAsia" w:ascii="宋体" w:hAnsi="宋体" w:cs="宋体"/>
          <w:sz w:val="24"/>
        </w:rPr>
        <w:t>.</w:t>
      </w:r>
      <w:r>
        <w:rPr>
          <w:rFonts w:hint="eastAsia" w:ascii="宋体" w:hAnsi="宋体" w:cs="宋体"/>
          <w:sz w:val="24"/>
          <w:szCs w:val="24"/>
        </w:rPr>
        <w:t>交货方式：免费上门安装调试</w:t>
      </w:r>
      <w:r>
        <w:rPr>
          <w:rFonts w:hint="eastAsia" w:ascii="宋体" w:hAnsi="宋体" w:cs="宋体"/>
          <w:sz w:val="24"/>
        </w:rPr>
        <w:t>至设备正常使用，验收合格</w:t>
      </w:r>
      <w:r>
        <w:rPr>
          <w:rFonts w:hint="eastAsia" w:ascii="宋体" w:hAnsi="宋体" w:cs="宋体"/>
          <w:sz w:val="24"/>
          <w:lang w:eastAsia="zh-CN"/>
        </w:rPr>
        <w:t>；</w:t>
      </w:r>
    </w:p>
    <w:p>
      <w:pPr>
        <w:spacing w:line="420" w:lineRule="exact"/>
        <w:ind w:firstLine="480" w:firstLineChars="200"/>
        <w:rPr>
          <w:rFonts w:hint="eastAsia" w:ascii="宋体" w:hAnsi="宋体" w:eastAsia="宋体" w:cs="宋体"/>
          <w:sz w:val="24"/>
          <w:szCs w:val="24"/>
          <w:lang w:eastAsia="zh-CN"/>
        </w:rPr>
      </w:pP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不少于两年</w:t>
      </w:r>
      <w:r>
        <w:rPr>
          <w:rFonts w:hint="eastAsia" w:ascii="宋体" w:hAnsi="宋体" w:cs="宋体"/>
          <w:sz w:val="24"/>
          <w:lang w:eastAsia="zh-CN"/>
        </w:rPr>
        <w:t>；</w:t>
      </w:r>
    </w:p>
    <w:p>
      <w:pPr>
        <w:spacing w:line="420" w:lineRule="exact"/>
        <w:ind w:firstLine="480" w:firstLineChars="200"/>
        <w:rPr>
          <w:rFonts w:hint="eastAsia" w:ascii="宋体" w:hAnsi="宋体" w:eastAsia="宋体" w:cs="宋体"/>
          <w:b/>
          <w:bCs/>
          <w:sz w:val="28"/>
          <w:szCs w:val="21"/>
          <w:lang w:eastAsia="zh-CN"/>
        </w:rPr>
      </w:pPr>
      <w:r>
        <w:rPr>
          <w:rFonts w:hint="eastAsia" w:ascii="宋体" w:hAnsi="宋体" w:cs="宋体"/>
          <w:sz w:val="24"/>
          <w:lang w:val="en-US" w:eastAsia="zh-CN"/>
        </w:rPr>
        <w:t>8</w:t>
      </w:r>
      <w:r>
        <w:rPr>
          <w:rFonts w:ascii="宋体" w:hAnsi="宋体" w:cs="宋体"/>
          <w:sz w:val="24"/>
        </w:rPr>
        <w:t>.</w:t>
      </w:r>
      <w:r>
        <w:rPr>
          <w:rFonts w:hint="eastAsia" w:ascii="宋体" w:hAnsi="宋体" w:cs="宋体"/>
          <w:sz w:val="24"/>
        </w:rPr>
        <w:t>质量要求：符合国家管理、质检部门合格标准</w:t>
      </w:r>
      <w:bookmarkStart w:id="39" w:name="_Toc528493135"/>
      <w:bookmarkStart w:id="40" w:name="_Toc528493580"/>
      <w:bookmarkStart w:id="41" w:name="_Toc528493087"/>
      <w:bookmarkStart w:id="42" w:name="_Hlk18936003"/>
      <w:bookmarkStart w:id="43" w:name="_Toc528493168"/>
      <w:bookmarkStart w:id="44" w:name="_Toc528494286"/>
      <w:r>
        <w:rPr>
          <w:rFonts w:hint="eastAsia" w:ascii="宋体" w:hAnsi="宋体" w:cs="宋体"/>
          <w:sz w:val="24"/>
          <w:lang w:eastAsia="zh-CN"/>
        </w:rPr>
        <w:t>；</w:t>
      </w:r>
    </w:p>
    <w:p>
      <w:pPr>
        <w:spacing w:line="360" w:lineRule="auto"/>
        <w:rPr>
          <w:rFonts w:ascii="宋体" w:hAnsi="宋体" w:cs="宋体"/>
          <w:b/>
          <w:bCs/>
          <w:sz w:val="24"/>
          <w:szCs w:val="24"/>
        </w:rPr>
      </w:pPr>
      <w:r>
        <w:rPr>
          <w:rFonts w:hint="eastAsia" w:ascii="宋体" w:hAnsi="宋体" w:cs="宋体"/>
          <w:b/>
          <w:bCs/>
          <w:sz w:val="24"/>
          <w:szCs w:val="24"/>
        </w:rPr>
        <w:t>二、技术规格及要求：</w:t>
      </w:r>
    </w:p>
    <w:bookmarkEnd w:id="39"/>
    <w:bookmarkEnd w:id="40"/>
    <w:bookmarkEnd w:id="41"/>
    <w:bookmarkEnd w:id="42"/>
    <w:bookmarkEnd w:id="43"/>
    <w:bookmarkEnd w:id="44"/>
    <w:tbl>
      <w:tblPr>
        <w:tblStyle w:val="12"/>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2726"/>
        <w:gridCol w:w="841"/>
        <w:gridCol w:w="841"/>
        <w:gridCol w:w="1701"/>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937"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2726" w:type="dxa"/>
            <w:noWrap w:val="0"/>
            <w:vAlign w:val="center"/>
          </w:tcPr>
          <w:p>
            <w:pPr>
              <w:adjustRightInd w:val="0"/>
              <w:snapToGrid w:val="0"/>
              <w:ind w:firstLine="220" w:firstLineChars="100"/>
              <w:jc w:val="left"/>
              <w:rPr>
                <w:rFonts w:hint="eastAsia" w:ascii="宋体" w:hAnsi="宋体" w:eastAsia="宋体"/>
                <w:szCs w:val="21"/>
                <w:lang w:eastAsia="zh-CN"/>
              </w:rPr>
            </w:pPr>
            <w:r>
              <w:rPr>
                <w:rFonts w:hint="eastAsia" w:ascii="宋体" w:hAnsi="宋体" w:cs="宋体"/>
                <w:i w:val="0"/>
                <w:color w:val="000000"/>
                <w:kern w:val="0"/>
                <w:sz w:val="22"/>
                <w:szCs w:val="22"/>
                <w:u w:val="none"/>
                <w:lang w:val="en-US" w:eastAsia="zh-CN" w:bidi="ar"/>
              </w:rPr>
              <w:t>生物组织自动脱水机</w:t>
            </w:r>
          </w:p>
        </w:tc>
        <w:tc>
          <w:tcPr>
            <w:tcW w:w="1682" w:type="dxa"/>
            <w:gridSpan w:val="2"/>
            <w:noWrap w:val="0"/>
            <w:vAlign w:val="center"/>
          </w:tcPr>
          <w:p>
            <w:pPr>
              <w:adjustRightInd w:val="0"/>
              <w:snapToGrid w:val="0"/>
              <w:jc w:val="left"/>
              <w:rPr>
                <w:rFonts w:hint="eastAsia" w:ascii="宋体" w:hAnsi="宋体"/>
                <w:b/>
                <w:szCs w:val="21"/>
              </w:rPr>
            </w:pPr>
            <w:r>
              <w:rPr>
                <w:rFonts w:hint="eastAsia" w:ascii="宋体" w:hAnsi="宋体"/>
                <w:b/>
                <w:szCs w:val="21"/>
              </w:rPr>
              <w:t>设备原产地</w:t>
            </w:r>
          </w:p>
        </w:tc>
        <w:tc>
          <w:tcPr>
            <w:tcW w:w="3516" w:type="dxa"/>
            <w:gridSpan w:val="2"/>
            <w:noWrap w:val="0"/>
            <w:vAlign w:val="center"/>
          </w:tcPr>
          <w:p>
            <w:pPr>
              <w:adjustRightInd w:val="0"/>
              <w:snapToGrid w:val="0"/>
              <w:ind w:left="195"/>
              <w:jc w:val="left"/>
              <w:rPr>
                <w:rFonts w:hint="eastAsia" w:ascii="宋体" w:hAnsi="宋体"/>
                <w:b/>
                <w:szCs w:val="21"/>
              </w:rPr>
            </w:pPr>
            <w:r>
              <w:rPr>
                <w:rFonts w:hint="eastAsia" w:ascii="宋体" w:hAnsi="宋体"/>
                <w:b/>
                <w:szCs w:val="21"/>
              </w:rPr>
              <w:t xml:space="preserve"> □ 进口     </w:t>
            </w:r>
            <w:r>
              <w:rPr>
                <w:rFonts w:hint="eastAsia" w:ascii="宋体" w:hAnsi="宋体"/>
                <w:b/>
                <w:szCs w:val="21"/>
                <w:lang w:eastAsia="zh-CN"/>
              </w:rPr>
              <w:t>☑</w:t>
            </w:r>
            <w:r>
              <w:rPr>
                <w:rFonts w:hint="eastAsia" w:ascii="宋体" w:hAnsi="宋体"/>
                <w:b/>
                <w:szCs w:val="21"/>
              </w:rPr>
              <w:t xml:space="preserve"> 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937" w:type="dxa"/>
            <w:noWrap w:val="0"/>
            <w:vAlign w:val="center"/>
          </w:tcPr>
          <w:p>
            <w:pPr>
              <w:adjustRightInd w:val="0"/>
              <w:snapToGrid w:val="0"/>
              <w:jc w:val="left"/>
              <w:rPr>
                <w:rFonts w:ascii="宋体" w:hAnsi="宋体"/>
                <w:b/>
                <w:szCs w:val="21"/>
              </w:rPr>
            </w:pPr>
            <w:r>
              <w:rPr>
                <w:rFonts w:hint="eastAsia" w:ascii="宋体" w:hAnsi="宋体"/>
                <w:b/>
                <w:szCs w:val="21"/>
              </w:rPr>
              <w:t>申购科室</w:t>
            </w:r>
          </w:p>
        </w:tc>
        <w:tc>
          <w:tcPr>
            <w:tcW w:w="2726" w:type="dxa"/>
            <w:noWrap w:val="0"/>
            <w:vAlign w:val="center"/>
          </w:tcPr>
          <w:p>
            <w:pPr>
              <w:adjustRightInd w:val="0"/>
              <w:snapToGrid w:val="0"/>
              <w:ind w:firstLine="630" w:firstLineChars="300"/>
              <w:jc w:val="left"/>
              <w:rPr>
                <w:rFonts w:hint="eastAsia" w:ascii="宋体" w:hAnsi="宋体" w:eastAsia="宋体"/>
                <w:szCs w:val="21"/>
                <w:lang w:eastAsia="zh-CN"/>
              </w:rPr>
            </w:pPr>
          </w:p>
        </w:tc>
        <w:tc>
          <w:tcPr>
            <w:tcW w:w="841" w:type="dxa"/>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841"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 xml:space="preserve"> 1台套</w:t>
            </w:r>
          </w:p>
        </w:tc>
        <w:tc>
          <w:tcPr>
            <w:tcW w:w="1701"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1815"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 xml:space="preserve">   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9861" w:type="dxa"/>
            <w:gridSpan w:val="6"/>
            <w:noWrap w:val="0"/>
            <w:vAlign w:val="top"/>
          </w:tcPr>
          <w:p>
            <w:pPr>
              <w:widowControl/>
              <w:jc w:val="left"/>
              <w:rPr>
                <w:rFonts w:hint="eastAsia" w:ascii="宋体" w:hAnsi="宋体"/>
                <w:b/>
                <w:szCs w:val="21"/>
              </w:rPr>
            </w:pPr>
            <w:r>
              <w:rPr>
                <w:rFonts w:hint="eastAsia" w:ascii="宋体" w:hAnsi="宋体"/>
                <w:b/>
                <w:szCs w:val="21"/>
                <w:lang w:eastAsia="zh-CN"/>
              </w:rPr>
              <w:t>配置</w:t>
            </w:r>
            <w:r>
              <w:rPr>
                <w:rFonts w:hint="eastAsia" w:ascii="宋体" w:hAnsi="宋体"/>
                <w:b/>
                <w:szCs w:val="21"/>
              </w:rPr>
              <w:t>要求：</w:t>
            </w:r>
          </w:p>
          <w:p>
            <w:pPr>
              <w:widowControl/>
              <w:jc w:val="left"/>
              <w:rPr>
                <w:rFonts w:hint="eastAsia" w:ascii="宋体" w:hAnsi="宋体"/>
                <w:szCs w:val="21"/>
              </w:rPr>
            </w:pPr>
            <w:r>
              <w:rPr>
                <w:rFonts w:hint="eastAsia" w:ascii="宋体" w:hAnsi="宋体" w:cs="宋体"/>
                <w:i w:val="0"/>
                <w:color w:val="000000"/>
                <w:kern w:val="0"/>
                <w:sz w:val="22"/>
                <w:szCs w:val="22"/>
                <w:u w:val="none"/>
                <w:lang w:val="en-US" w:eastAsia="zh-CN" w:bidi="ar"/>
              </w:rPr>
              <w:t>国产；智能环保、自动、稳定、水浴加温、安全可靠。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9861" w:type="dxa"/>
            <w:gridSpan w:val="6"/>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※1、智能化：智能自动脱水机、自动找缸、自动报警，可预存二十套程序；</w:t>
            </w:r>
          </w:p>
          <w:p>
            <w:pP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※2、停电保护：停电后自动切换到备用电源石蜡能保持熔化，继续工作16-18小时；</w:t>
            </w:r>
          </w:p>
          <w:p>
            <w:pP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※3、加温方式：水浴加热，采用二级安全保护设计；</w:t>
            </w:r>
          </w:p>
          <w:p>
            <w:pP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※4、可装标本量：每次可装标准包埋盒100只以上；</w:t>
            </w:r>
          </w:p>
          <w:p>
            <w:pPr>
              <w:numPr>
                <w:ilvl w:val="0"/>
                <w:numId w:val="1"/>
              </w:numP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环保性：应用光触媒材料以及活性碳吸附全密封内循环过滤系统，双重过滤,消除微弱气体挥发；※6、起缸停留时间：起缸停留滴漏时间：1～240秒</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可调；</w:t>
            </w:r>
          </w:p>
          <w:p>
            <w:pPr>
              <w:numPr>
                <w:ilvl w:val="0"/>
                <w:numId w:val="0"/>
              </w:numPr>
              <w:ind w:leftChars="0"/>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7、抖缸次数：抖缸搅拌：每10秒一次</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可调；</w:t>
            </w:r>
          </w:p>
          <w:p>
            <w:pPr>
              <w:numPr>
                <w:ilvl w:val="0"/>
                <w:numId w:val="0"/>
              </w:numPr>
              <w:ind w:leftChars="0"/>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r>
              <w:rPr>
                <w:rFonts w:hint="eastAsia" w:ascii="宋体" w:hAnsi="宋体" w:cs="宋体"/>
                <w:i w:val="0"/>
                <w:color w:val="000000"/>
                <w:kern w:val="0"/>
                <w:sz w:val="22"/>
                <w:szCs w:val="22"/>
                <w:u w:val="none"/>
                <w:lang w:val="en-US" w:eastAsia="zh-CN" w:bidi="ar"/>
              </w:rPr>
              <w:t>电源：220V正负22V    50HZ正负1HZ；</w:t>
            </w:r>
          </w:p>
          <w:p>
            <w:pPr>
              <w:numPr>
                <w:ilvl w:val="0"/>
                <w:numId w:val="0"/>
              </w:numPr>
              <w:ind w:leftChars="0"/>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9、液缸数量：12缸；</w:t>
            </w:r>
          </w:p>
          <w:p>
            <w:pPr>
              <w:numPr>
                <w:ilvl w:val="0"/>
                <w:numId w:val="0"/>
              </w:numPr>
              <w:ind w:leftChars="0"/>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10、单缸容积：</w:t>
            </w:r>
            <w:r>
              <w:rPr>
                <w:rFonts w:hint="default" w:ascii="Arial" w:hAnsi="Arial" w:eastAsia="宋体" w:cs="Arial"/>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2000ml；</w:t>
            </w:r>
          </w:p>
          <w:p>
            <w:pPr>
              <w:numPr>
                <w:ilvl w:val="0"/>
                <w:numId w:val="0"/>
              </w:numPr>
              <w:ind w:leftChars="0"/>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11、温度控制：室温-85</w:t>
            </w:r>
            <w:r>
              <w:rPr>
                <w:rFonts w:hint="eastAsia" w:ascii="宋体" w:hAnsi="宋体" w:eastAsia="宋体" w:cs="宋体"/>
                <w:i w:val="0"/>
                <w:color w:val="000000"/>
                <w:kern w:val="0"/>
                <w:sz w:val="22"/>
                <w:szCs w:val="22"/>
                <w:u w:val="none"/>
                <w:lang w:val="en-US" w:eastAsia="zh-CN" w:bidi="ar"/>
              </w:rPr>
              <w:t>℃。</w:t>
            </w:r>
          </w:p>
          <w:p>
            <w:pPr>
              <w:numPr>
                <w:ilvl w:val="0"/>
                <w:numId w:val="0"/>
              </w:numPr>
              <w:ind w:leftChars="0"/>
              <w:rPr>
                <w:rFonts w:hint="default"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9861" w:type="dxa"/>
            <w:gridSpan w:val="6"/>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rPr>
                <w:rFonts w:hint="eastAsia" w:ascii="黑体" w:hAnsi="宋体" w:eastAsia="黑体"/>
                <w:szCs w:val="21"/>
              </w:rPr>
            </w:pPr>
            <w:r>
              <w:rPr>
                <w:rFonts w:hint="eastAsia" w:ascii="宋体" w:hAnsi="宋体" w:cs="宋体"/>
                <w:i w:val="0"/>
                <w:color w:val="000000"/>
                <w:kern w:val="0"/>
                <w:sz w:val="22"/>
                <w:szCs w:val="22"/>
                <w:u w:val="none"/>
                <w:lang w:val="en-US" w:eastAsia="zh-CN" w:bidi="ar"/>
              </w:rPr>
              <w:t>质保</w:t>
            </w:r>
            <w:r>
              <w:rPr>
                <w:rFonts w:hint="default" w:ascii="Arial" w:hAnsi="Arial" w:cs="Arial"/>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3年；每年不少于三次回访及保养；提供现场培训；如遇故障2小时响应，24小时到达现场维修。</w:t>
            </w:r>
          </w:p>
        </w:tc>
      </w:tr>
    </w:tbl>
    <w:p>
      <w:pPr>
        <w:spacing w:line="560" w:lineRule="exact"/>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3DC5"/>
    <w:multiLevelType w:val="singleLevel"/>
    <w:tmpl w:val="03263DC5"/>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74DA"/>
    <w:rsid w:val="00005F2B"/>
    <w:rsid w:val="000067FD"/>
    <w:rsid w:val="000161E2"/>
    <w:rsid w:val="00026F9E"/>
    <w:rsid w:val="00027E0E"/>
    <w:rsid w:val="00035F5F"/>
    <w:rsid w:val="000726F9"/>
    <w:rsid w:val="000926DD"/>
    <w:rsid w:val="000A19DD"/>
    <w:rsid w:val="000B4F7F"/>
    <w:rsid w:val="000F760A"/>
    <w:rsid w:val="00110A0C"/>
    <w:rsid w:val="001121D7"/>
    <w:rsid w:val="00117A40"/>
    <w:rsid w:val="00132C3F"/>
    <w:rsid w:val="00140C9F"/>
    <w:rsid w:val="00152F58"/>
    <w:rsid w:val="001537F2"/>
    <w:rsid w:val="00176D91"/>
    <w:rsid w:val="00183A27"/>
    <w:rsid w:val="001A4936"/>
    <w:rsid w:val="001B05C1"/>
    <w:rsid w:val="001B71B0"/>
    <w:rsid w:val="001C7F3A"/>
    <w:rsid w:val="001E61ED"/>
    <w:rsid w:val="001F1155"/>
    <w:rsid w:val="00211A40"/>
    <w:rsid w:val="00214A1E"/>
    <w:rsid w:val="00250567"/>
    <w:rsid w:val="0025716E"/>
    <w:rsid w:val="00285FD0"/>
    <w:rsid w:val="00295CD3"/>
    <w:rsid w:val="002B74C5"/>
    <w:rsid w:val="002C00D0"/>
    <w:rsid w:val="002C5FA4"/>
    <w:rsid w:val="002D74DA"/>
    <w:rsid w:val="002E1932"/>
    <w:rsid w:val="00357791"/>
    <w:rsid w:val="00366E7C"/>
    <w:rsid w:val="00374306"/>
    <w:rsid w:val="00386994"/>
    <w:rsid w:val="003D33E1"/>
    <w:rsid w:val="003E0C3A"/>
    <w:rsid w:val="003E49B0"/>
    <w:rsid w:val="003F2A91"/>
    <w:rsid w:val="0042201F"/>
    <w:rsid w:val="0042257B"/>
    <w:rsid w:val="004418BF"/>
    <w:rsid w:val="00455ED5"/>
    <w:rsid w:val="0046230D"/>
    <w:rsid w:val="00466496"/>
    <w:rsid w:val="00495C9E"/>
    <w:rsid w:val="004A74EE"/>
    <w:rsid w:val="00503ABE"/>
    <w:rsid w:val="00504620"/>
    <w:rsid w:val="00514459"/>
    <w:rsid w:val="00532663"/>
    <w:rsid w:val="0053482E"/>
    <w:rsid w:val="00545D1F"/>
    <w:rsid w:val="005732E3"/>
    <w:rsid w:val="005848B0"/>
    <w:rsid w:val="005C2CF9"/>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A2035"/>
    <w:rsid w:val="007A34D3"/>
    <w:rsid w:val="007B12EB"/>
    <w:rsid w:val="007B347B"/>
    <w:rsid w:val="0085706A"/>
    <w:rsid w:val="0088292A"/>
    <w:rsid w:val="008829A1"/>
    <w:rsid w:val="0088363B"/>
    <w:rsid w:val="008A19C8"/>
    <w:rsid w:val="008A394B"/>
    <w:rsid w:val="008A5732"/>
    <w:rsid w:val="008D27C2"/>
    <w:rsid w:val="00902100"/>
    <w:rsid w:val="009543B1"/>
    <w:rsid w:val="009711F6"/>
    <w:rsid w:val="00980411"/>
    <w:rsid w:val="009F3C84"/>
    <w:rsid w:val="00A10DF5"/>
    <w:rsid w:val="00A15FAB"/>
    <w:rsid w:val="00A25A34"/>
    <w:rsid w:val="00A707D6"/>
    <w:rsid w:val="00A85271"/>
    <w:rsid w:val="00A8662E"/>
    <w:rsid w:val="00AB298D"/>
    <w:rsid w:val="00AC5D5C"/>
    <w:rsid w:val="00B10A9F"/>
    <w:rsid w:val="00B44408"/>
    <w:rsid w:val="00B560B7"/>
    <w:rsid w:val="00BD26E5"/>
    <w:rsid w:val="00BD647F"/>
    <w:rsid w:val="00BE0934"/>
    <w:rsid w:val="00BF5425"/>
    <w:rsid w:val="00C02AFD"/>
    <w:rsid w:val="00C36B24"/>
    <w:rsid w:val="00C57E3B"/>
    <w:rsid w:val="00C60FCB"/>
    <w:rsid w:val="00C874E4"/>
    <w:rsid w:val="00CE1793"/>
    <w:rsid w:val="00D0346D"/>
    <w:rsid w:val="00D04E55"/>
    <w:rsid w:val="00D1454D"/>
    <w:rsid w:val="00D74CC2"/>
    <w:rsid w:val="00D814C3"/>
    <w:rsid w:val="00D85040"/>
    <w:rsid w:val="00D93132"/>
    <w:rsid w:val="00DA4734"/>
    <w:rsid w:val="00DD0872"/>
    <w:rsid w:val="00DD24CD"/>
    <w:rsid w:val="00DE44D7"/>
    <w:rsid w:val="00DF1662"/>
    <w:rsid w:val="00E955F5"/>
    <w:rsid w:val="00EE3B73"/>
    <w:rsid w:val="00EE418C"/>
    <w:rsid w:val="00EE43C6"/>
    <w:rsid w:val="00F17B33"/>
    <w:rsid w:val="00F20213"/>
    <w:rsid w:val="00F57007"/>
    <w:rsid w:val="00F97426"/>
    <w:rsid w:val="00FC2A7B"/>
    <w:rsid w:val="00FE3613"/>
    <w:rsid w:val="29206C33"/>
    <w:rsid w:val="29B528D3"/>
    <w:rsid w:val="29E32F07"/>
    <w:rsid w:val="32AB65C9"/>
    <w:rsid w:val="34771EDC"/>
    <w:rsid w:val="44AC4AE9"/>
    <w:rsid w:val="45940BE3"/>
    <w:rsid w:val="54B24A6E"/>
    <w:rsid w:val="69EE499A"/>
    <w:rsid w:val="6E6E3EF2"/>
    <w:rsid w:val="73EB54D8"/>
    <w:rsid w:val="7FAE65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hAnsi="宋体"/>
      <w:color w:val="0000FF"/>
      <w:sz w:val="24"/>
    </w:rPr>
  </w:style>
  <w:style w:type="paragraph" w:styleId="4">
    <w:name w:val="Body Text Indent"/>
    <w:basedOn w:val="1"/>
    <w:link w:val="19"/>
    <w:semiHidden/>
    <w:unhideWhenUsed/>
    <w:qFormat/>
    <w:uiPriority w:val="99"/>
    <w:pPr>
      <w:spacing w:after="120"/>
      <w:ind w:left="420" w:leftChars="200"/>
    </w:pPr>
  </w:style>
  <w:style w:type="paragraph" w:styleId="5">
    <w:name w:val="Plain Text"/>
    <w:basedOn w:val="1"/>
    <w:link w:val="18"/>
    <w:qFormat/>
    <w:uiPriority w:val="99"/>
    <w:rPr>
      <w:rFonts w:ascii="宋体" w:hAnsi="Courier New" w:cstheme="minorBidi"/>
      <w:szCs w:val="22"/>
    </w:rPr>
  </w:style>
  <w:style w:type="paragraph" w:styleId="6">
    <w:name w:val="footer"/>
    <w:basedOn w:val="1"/>
    <w:link w:val="15"/>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Subtitle"/>
    <w:basedOn w:val="1"/>
    <w:next w:val="1"/>
    <w:link w:val="16"/>
    <w:qFormat/>
    <w:uiPriority w:val="0"/>
    <w:pPr>
      <w:spacing w:before="240" w:after="60" w:line="312" w:lineRule="auto"/>
      <w:jc w:val="center"/>
      <w:outlineLvl w:val="1"/>
    </w:pPr>
    <w:rPr>
      <w:rFonts w:ascii="Cambria" w:hAnsi="Cambria" w:eastAsiaTheme="minorEastAsia"/>
      <w:b/>
      <w:bCs/>
      <w:kern w:val="28"/>
      <w:sz w:val="32"/>
      <w:szCs w:val="32"/>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paragraph" w:styleId="10">
    <w:name w:val="Title"/>
    <w:basedOn w:val="1"/>
    <w:next w:val="1"/>
    <w:link w:val="17"/>
    <w:qFormat/>
    <w:uiPriority w:val="0"/>
    <w:pPr>
      <w:spacing w:before="240" w:after="60"/>
      <w:jc w:val="center"/>
      <w:outlineLvl w:val="0"/>
    </w:pPr>
    <w:rPr>
      <w:rFonts w:ascii="Cambria" w:hAnsi="Cambria" w:eastAsiaTheme="minorEastAsia"/>
      <w:b/>
      <w:bCs/>
      <w:sz w:val="32"/>
      <w:szCs w:val="32"/>
    </w:rPr>
  </w:style>
  <w:style w:type="paragraph" w:styleId="11">
    <w:name w:val="Body Text First Indent 2"/>
    <w:basedOn w:val="4"/>
    <w:link w:val="20"/>
    <w:qFormat/>
    <w:uiPriority w:val="0"/>
    <w:pPr>
      <w:tabs>
        <w:tab w:val="left" w:pos="720"/>
      </w:tabs>
      <w:ind w:firstLine="420" w:firstLineChars="200"/>
    </w:pPr>
    <w:rPr>
      <w:rFonts w:ascii="宋体" w:hAnsi="宋体"/>
      <w:color w:val="000000"/>
    </w:rPr>
  </w:style>
  <w:style w:type="character" w:customStyle="1" w:styleId="14">
    <w:name w:val="页眉 字符"/>
    <w:basedOn w:val="13"/>
    <w:link w:val="7"/>
    <w:qFormat/>
    <w:uiPriority w:val="0"/>
    <w:rPr>
      <w:sz w:val="18"/>
      <w:szCs w:val="18"/>
    </w:rPr>
  </w:style>
  <w:style w:type="character" w:customStyle="1" w:styleId="15">
    <w:name w:val="页脚 字符"/>
    <w:basedOn w:val="13"/>
    <w:link w:val="6"/>
    <w:qFormat/>
    <w:uiPriority w:val="0"/>
    <w:rPr>
      <w:sz w:val="18"/>
      <w:szCs w:val="18"/>
    </w:rPr>
  </w:style>
  <w:style w:type="character" w:customStyle="1" w:styleId="16">
    <w:name w:val="副标题 字符"/>
    <w:link w:val="8"/>
    <w:qFormat/>
    <w:uiPriority w:val="0"/>
    <w:rPr>
      <w:rFonts w:ascii="Cambria" w:hAnsi="Cambria" w:cs="Times New Roman"/>
      <w:b/>
      <w:bCs/>
      <w:kern w:val="28"/>
      <w:sz w:val="32"/>
      <w:szCs w:val="32"/>
    </w:rPr>
  </w:style>
  <w:style w:type="character" w:customStyle="1" w:styleId="17">
    <w:name w:val="标题 字符"/>
    <w:link w:val="10"/>
    <w:qFormat/>
    <w:uiPriority w:val="0"/>
    <w:rPr>
      <w:rFonts w:ascii="Cambria" w:hAnsi="Cambria" w:cs="Times New Roman"/>
      <w:b/>
      <w:bCs/>
      <w:sz w:val="32"/>
      <w:szCs w:val="32"/>
    </w:rPr>
  </w:style>
  <w:style w:type="character" w:customStyle="1" w:styleId="18">
    <w:name w:val="纯文本 字符"/>
    <w:link w:val="5"/>
    <w:qFormat/>
    <w:locked/>
    <w:uiPriority w:val="99"/>
    <w:rPr>
      <w:rFonts w:ascii="宋体" w:hAnsi="Courier New" w:eastAsia="宋体"/>
    </w:rPr>
  </w:style>
  <w:style w:type="character" w:customStyle="1" w:styleId="19">
    <w:name w:val="正文文本缩进 字符"/>
    <w:basedOn w:val="13"/>
    <w:link w:val="4"/>
    <w:semiHidden/>
    <w:qFormat/>
    <w:uiPriority w:val="99"/>
    <w:rPr>
      <w:rFonts w:ascii="Times New Roman" w:hAnsi="Times New Roman" w:eastAsia="宋体" w:cs="Times New Roman"/>
      <w:szCs w:val="20"/>
    </w:rPr>
  </w:style>
  <w:style w:type="character" w:customStyle="1" w:styleId="20">
    <w:name w:val="正文文本首行缩进 2 字符"/>
    <w:basedOn w:val="19"/>
    <w:link w:val="11"/>
    <w:qFormat/>
    <w:uiPriority w:val="0"/>
    <w:rPr>
      <w:rFonts w:ascii="宋体" w:hAnsi="宋体" w:eastAsia="宋体" w:cs="Times New Roman"/>
      <w:color w:val="000000"/>
      <w:szCs w:val="20"/>
    </w:rPr>
  </w:style>
  <w:style w:type="character" w:customStyle="1" w:styleId="21">
    <w:name w:val="副标题 字符1"/>
    <w:basedOn w:val="13"/>
    <w:qFormat/>
    <w:uiPriority w:val="11"/>
    <w:rPr>
      <w:b/>
      <w:bCs/>
      <w:kern w:val="28"/>
      <w:sz w:val="32"/>
      <w:szCs w:val="32"/>
    </w:rPr>
  </w:style>
  <w:style w:type="character" w:customStyle="1" w:styleId="22">
    <w:name w:val="标题 字符1"/>
    <w:basedOn w:val="13"/>
    <w:qFormat/>
    <w:uiPriority w:val="10"/>
    <w:rPr>
      <w:rFonts w:asciiTheme="majorHAnsi" w:hAnsiTheme="majorHAnsi" w:eastAsiaTheme="majorEastAsia" w:cstheme="majorBidi"/>
      <w:b/>
      <w:bCs/>
      <w:sz w:val="32"/>
      <w:szCs w:val="32"/>
    </w:rPr>
  </w:style>
  <w:style w:type="character" w:customStyle="1" w:styleId="23">
    <w:name w:val="纯文本 字符1"/>
    <w:basedOn w:val="13"/>
    <w:semiHidden/>
    <w:qFormat/>
    <w:uiPriority w:val="99"/>
    <w:rPr>
      <w:rFonts w:hAnsi="Courier New" w:cs="Courier New" w:asciiTheme="minorEastAsia"/>
      <w:szCs w:val="20"/>
    </w:rPr>
  </w:style>
  <w:style w:type="character" w:customStyle="1" w:styleId="24">
    <w:name w:val="标题 1 字符"/>
    <w:basedOn w:val="13"/>
    <w:link w:val="3"/>
    <w:qFormat/>
    <w:uiPriority w:val="9"/>
    <w:rPr>
      <w:rFonts w:ascii="Times New Roman" w:hAnsi="Times New Roman" w:eastAsia="宋体" w:cs="Times New Roman"/>
      <w:b/>
      <w:bCs/>
      <w:kern w:val="44"/>
      <w:sz w:val="44"/>
      <w:szCs w:val="44"/>
    </w:rPr>
  </w:style>
  <w:style w:type="paragraph" w:customStyle="1" w:styleId="25">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6">
    <w:name w:val="p0"/>
    <w:basedOn w:val="1"/>
    <w:qFormat/>
    <w:uiPriority w:val="0"/>
    <w:pPr>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985</Words>
  <Characters>5619</Characters>
  <Lines>46</Lines>
  <Paragraphs>13</Paragraphs>
  <TotalTime>3</TotalTime>
  <ScaleCrop>false</ScaleCrop>
  <LinksUpToDate>false</LinksUpToDate>
  <CharactersWithSpaces>6591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abc</cp:lastModifiedBy>
  <dcterms:modified xsi:type="dcterms:W3CDTF">2021-01-04T08:23:42Z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